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sz w:val="14"/>
          <w:szCs w:val="14"/>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Visual Arts: Drawing &amp; Painting with Art Therapy</w:t>
      </w:r>
      <w:r w:rsidDel="00000000" w:rsidR="00000000" w:rsidRPr="00000000">
        <w:rPr>
          <w:rtl w:val="0"/>
        </w:rPr>
      </w:r>
    </w:p>
    <w:p w:rsidR="00000000" w:rsidDel="00000000" w:rsidP="00000000" w:rsidRDefault="00000000" w:rsidRPr="00000000" w14:paraId="00000006">
      <w:pPr>
        <w:rPr>
          <w:sz w:val="4"/>
          <w:szCs w:val="4"/>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rPr>
          <w:sz w:val="2"/>
          <w:szCs w:val="2"/>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9">
      <w:pPr>
        <w:rPr>
          <w:b w:val="1"/>
          <w:bCs w:val="1"/>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r w:rsidDel="00000000" w:rsidR="00000000" w:rsidRPr="00000000">
        <w:rPr>
          <w:b w:val="1"/>
          <w:bCs w:val="1"/>
          <w:sz w:val="20"/>
          <w:szCs w:val="20"/>
          <w:rtl w:val="0"/>
        </w:rPr>
        <w:t xml:space="preserve"> </w:t>
      </w:r>
    </w:p>
    <w:p w:rsidR="00000000" w:rsidDel="00000000" w:rsidP="00000000" w:rsidRDefault="00000000" w:rsidRPr="00000000" w14:paraId="0000000A">
      <w:pPr>
        <w:rPr>
          <w:sz w:val="20"/>
          <w:szCs w:val="20"/>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b w:val="1"/>
          <w:bCs w:val="1"/>
          <w:sz w:val="18"/>
          <w:szCs w:val="18"/>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r w:rsidDel="00000000" w:rsidR="00000000" w:rsidRPr="00000000">
        <w:rPr>
          <w:rtl w:val="0"/>
        </w:rPr>
      </w:r>
    </w:p>
    <w:p w:rsidR="00000000" w:rsidDel="00000000" w:rsidP="00000000" w:rsidRDefault="00000000" w:rsidRPr="00000000" w14:paraId="00000016">
      <w:pPr>
        <w:rPr>
          <w:sz w:val="10"/>
          <w:szCs w:val="10"/>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925"/>
        <w:gridCol w:w="830"/>
        <w:gridCol w:w="520"/>
        <w:tblGridChange w:id="0">
          <w:tblGrid>
            <w:gridCol w:w="3955"/>
            <w:gridCol w:w="996"/>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7">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499850834"/>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jc w:val="center"/>
              <w:rPr/>
            </w:pPr>
            <w:sdt>
              <w:sdtPr>
                <w:id w:val="-1716491388"/>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7">
            <w:pPr>
              <w:jc w:val="center"/>
              <w:rPr/>
            </w:pPr>
            <w:r w:rsidDel="00000000" w:rsidR="00000000" w:rsidRPr="00000000">
              <w:rPr>
                <w:rtl w:val="0"/>
              </w:rPr>
              <w:t xml:space="preserve">4</w:t>
            </w:r>
          </w:p>
        </w:tc>
        <w:tc>
          <w:tcPr/>
          <w:p w:rsidR="00000000" w:rsidDel="00000000" w:rsidP="00000000" w:rsidRDefault="00000000" w:rsidRPr="00000000" w14:paraId="00000028">
            <w:pPr>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CRWT 102 - Critical Reading &amp; Writing </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Gen Ed/AT: (QR) Quantitative Reasoning </w:t>
            </w:r>
          </w:p>
          <w:p w:rsidR="00000000" w:rsidDel="00000000" w:rsidP="00000000" w:rsidRDefault="00000000" w:rsidRPr="00000000" w14:paraId="0000002D">
            <w:pPr>
              <w:rPr>
                <w:sz w:val="20"/>
                <w:szCs w:val="20"/>
              </w:rPr>
            </w:pPr>
            <w:r w:rsidDel="00000000" w:rsidR="00000000" w:rsidRPr="00000000">
              <w:rPr>
                <w:sz w:val="20"/>
                <w:szCs w:val="20"/>
                <w:rtl w:val="0"/>
              </w:rPr>
              <w:t xml:space="preserve">Math 108 - Elementary Prob and Stats (required)</w:t>
            </w:r>
          </w:p>
        </w:tc>
        <w:tc>
          <w:tcPr/>
          <w:p w:rsidR="00000000" w:rsidDel="00000000" w:rsidP="00000000" w:rsidRDefault="00000000" w:rsidRPr="00000000" w14:paraId="0000002E">
            <w:pPr>
              <w:jc w:val="center"/>
              <w:rPr/>
            </w:pPr>
            <w:r w:rsidDel="00000000" w:rsidR="00000000" w:rsidRPr="00000000">
              <w:rPr>
                <w:rtl w:val="0"/>
              </w:rPr>
              <w:t xml:space="preserve">4</w:t>
            </w:r>
          </w:p>
        </w:tc>
        <w:tc>
          <w:tcPr/>
          <w:p w:rsidR="00000000" w:rsidDel="00000000" w:rsidP="00000000" w:rsidRDefault="00000000" w:rsidRPr="00000000" w14:paraId="0000002F">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0">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1">
            <w:pPr>
              <w:jc w:val="center"/>
              <w:rPr/>
            </w:pPr>
            <w:r w:rsidDel="00000000" w:rsidR="00000000" w:rsidRPr="00000000">
              <w:rPr>
                <w:rtl w:val="0"/>
              </w:rPr>
              <w:t xml:space="preserve">4</w:t>
            </w:r>
          </w:p>
        </w:tc>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sz w:val="20"/>
                <w:szCs w:val="20"/>
              </w:rPr>
            </w:pPr>
            <w:r w:rsidDel="00000000" w:rsidR="00000000" w:rsidRPr="00000000">
              <w:rPr>
                <w:sz w:val="20"/>
                <w:szCs w:val="20"/>
                <w:rtl w:val="0"/>
              </w:rPr>
              <w:t xml:space="preserve">AT: PSYC 101-Introduction to Psychology</w:t>
            </w:r>
          </w:p>
        </w:tc>
        <w:tc>
          <w:tcPr/>
          <w:p w:rsidR="00000000" w:rsidDel="00000000" w:rsidP="00000000" w:rsidRDefault="00000000" w:rsidRPr="00000000" w14:paraId="00000034">
            <w:pPr>
              <w:jc w:val="center"/>
              <w:rPr/>
            </w:pPr>
            <w:r w:rsidDel="00000000" w:rsidR="00000000" w:rsidRPr="00000000">
              <w:rPr>
                <w:rtl w:val="0"/>
              </w:rPr>
              <w:t xml:space="preserve">4</w:t>
            </w:r>
          </w:p>
        </w:tc>
        <w:tc>
          <w:tcPr/>
          <w:p w:rsidR="00000000" w:rsidDel="00000000" w:rsidP="00000000" w:rsidRDefault="00000000" w:rsidRPr="00000000" w14:paraId="00000035">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6">
            <w:pPr>
              <w:rPr>
                <w:sz w:val="20"/>
                <w:szCs w:val="20"/>
              </w:rPr>
            </w:pPr>
            <w:r w:rsidDel="00000000" w:rsidR="00000000" w:rsidRPr="00000000">
              <w:rPr>
                <w:sz w:val="20"/>
                <w:szCs w:val="20"/>
                <w:rtl w:val="0"/>
              </w:rPr>
              <w:t xml:space="preserve">Major: ARTS 101-Fundamentals of Drawing</w:t>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sz w:val="20"/>
                <w:szCs w:val="20"/>
                <w:rtl w:val="0"/>
              </w:rPr>
              <w:t xml:space="preserve">Major: ARTS 201-Basic Painting </w:t>
            </w:r>
          </w:p>
        </w:tc>
        <w:tc>
          <w:tcPr/>
          <w:p w:rsidR="00000000" w:rsidDel="00000000" w:rsidP="00000000" w:rsidRDefault="00000000" w:rsidRPr="00000000" w14:paraId="0000003A">
            <w:pPr>
              <w:jc w:val="center"/>
              <w:rPr/>
            </w:pPr>
            <w:r w:rsidDel="00000000" w:rsidR="00000000" w:rsidRPr="00000000">
              <w:rPr>
                <w:rtl w:val="0"/>
              </w:rPr>
              <w:t xml:space="preserve">4</w:t>
            </w:r>
          </w:p>
        </w:tc>
        <w:tc>
          <w:tcPr/>
          <w:p w:rsidR="00000000" w:rsidDel="00000000" w:rsidP="00000000" w:rsidRDefault="00000000" w:rsidRPr="00000000" w14:paraId="0000003B">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C">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D">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sz w:val="20"/>
                <w:szCs w:val="20"/>
              </w:rPr>
            </w:pPr>
            <w:r w:rsidDel="00000000" w:rsidR="00000000" w:rsidRPr="00000000">
              <w:rPr>
                <w:rtl w:val="0"/>
              </w:rPr>
            </w:r>
          </w:p>
        </w:tc>
        <w:tc>
          <w:tcPr/>
          <w:p w:rsidR="00000000" w:rsidDel="00000000" w:rsidP="00000000" w:rsidRDefault="00000000" w:rsidRPr="00000000" w14:paraId="00000040">
            <w:pPr>
              <w:jc w:val="cente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6">
            <w:pPr>
              <w:jc w:val="center"/>
              <w:rPr/>
            </w:pPr>
            <w:r w:rsidDel="00000000" w:rsidR="00000000" w:rsidRPr="00000000">
              <w:rPr>
                <w:rtl w:val="0"/>
              </w:rPr>
              <w:t xml:space="preserve">16</w:t>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rPr>
          <w:sz w:val="22"/>
          <w:szCs w:val="22"/>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9">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F">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90704603"/>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2">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3">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4">
            <w:pPr>
              <w:jc w:val="center"/>
              <w:rPr/>
            </w:pPr>
            <w:sdt>
              <w:sdtPr>
                <w:id w:val="-522508089"/>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55">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c>
          <w:tcPr>
            <w:shd w:fill="ffffff" w:val="clear"/>
          </w:tcPr>
          <w:p w:rsidR="00000000" w:rsidDel="00000000" w:rsidP="00000000" w:rsidRDefault="00000000" w:rsidRPr="00000000" w14:paraId="00000058">
            <w:pPr>
              <w:rPr>
                <w:sz w:val="20"/>
                <w:szCs w:val="20"/>
              </w:rPr>
            </w:pPr>
            <w:bookmarkStart w:colFirst="0" w:colLast="0" w:name="_heading=h.gjdgxs" w:id="1"/>
            <w:bookmarkEnd w:id="1"/>
            <w:r w:rsidDel="00000000" w:rsidR="00000000" w:rsidRPr="00000000">
              <w:rPr>
                <w:sz w:val="20"/>
                <w:szCs w:val="20"/>
                <w:rtl w:val="0"/>
              </w:rPr>
              <w:t xml:space="preserve">Gen Ed/Major: (GA) ARHT 204-Introduction to Global Art Traditions </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B">
            <w:pPr>
              <w:rPr>
                <w:sz w:val="20"/>
                <w:szCs w:val="20"/>
              </w:rPr>
            </w:pPr>
            <w:r w:rsidDel="00000000" w:rsidR="00000000" w:rsidRPr="00000000">
              <w:rPr>
                <w:sz w:val="20"/>
                <w:szCs w:val="20"/>
                <w:rtl w:val="0"/>
              </w:rPr>
              <w:t xml:space="preserve">Major: ARTS 202 Basic Sculpture</w:t>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c>
          <w:tcPr>
            <w:shd w:fill="ffffff" w:val="clear"/>
          </w:tcPr>
          <w:p w:rsidR="00000000" w:rsidDel="00000000" w:rsidP="00000000" w:rsidRDefault="00000000" w:rsidRPr="00000000" w14:paraId="0000005E">
            <w:pPr>
              <w:rPr>
                <w:sz w:val="20"/>
                <w:szCs w:val="20"/>
              </w:rPr>
            </w:pPr>
            <w:r w:rsidDel="00000000" w:rsidR="00000000" w:rsidRPr="00000000">
              <w:rPr>
                <w:sz w:val="20"/>
                <w:szCs w:val="20"/>
                <w:rtl w:val="0"/>
              </w:rPr>
              <w:t xml:space="preserve">Major: ARTS 211 or ARTS 207</w:t>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1">
            <w:pPr>
              <w:rPr>
                <w:sz w:val="20"/>
                <w:szCs w:val="20"/>
              </w:rPr>
            </w:pPr>
            <w:r w:rsidDel="00000000" w:rsidR="00000000" w:rsidRPr="00000000">
              <w:rPr>
                <w:sz w:val="20"/>
                <w:szCs w:val="20"/>
                <w:rtl w:val="0"/>
              </w:rPr>
              <w:t xml:space="preserve">Gen Ed/Major: (HP) ARHT 245-Masterpieces in Western Civ. </w:t>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c>
          <w:tcPr>
            <w:shd w:fill="ffffff" w:val="clear"/>
          </w:tcPr>
          <w:p w:rsidR="00000000" w:rsidDel="00000000" w:rsidP="00000000" w:rsidRDefault="00000000" w:rsidRPr="00000000" w14:paraId="00000064">
            <w:pPr>
              <w:rPr>
                <w:sz w:val="20"/>
                <w:szCs w:val="20"/>
              </w:rPr>
            </w:pPr>
            <w:r w:rsidDel="00000000" w:rsidR="00000000" w:rsidRPr="00000000">
              <w:rPr>
                <w:sz w:val="20"/>
                <w:szCs w:val="20"/>
                <w:rtl w:val="0"/>
              </w:rPr>
              <w:t xml:space="preserve">Gen Ed: Values and Ethics</w:t>
            </w:r>
          </w:p>
          <w:p w:rsidR="00000000" w:rsidDel="00000000" w:rsidP="00000000" w:rsidRDefault="00000000" w:rsidRPr="00000000" w14:paraId="00000065">
            <w:pPr>
              <w:rPr>
                <w:sz w:val="20"/>
                <w:szCs w:val="20"/>
              </w:rPr>
            </w:pPr>
            <w:r w:rsidDel="00000000" w:rsidR="00000000" w:rsidRPr="00000000">
              <w:rPr>
                <w:sz w:val="20"/>
                <w:szCs w:val="20"/>
                <w:rtl w:val="0"/>
              </w:rPr>
              <w:t xml:space="preserve">Arts 219 - Art and Interaction (recommended)*</w:t>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8">
            <w:pPr>
              <w:rPr>
                <w:sz w:val="20"/>
                <w:szCs w:val="20"/>
              </w:rPr>
            </w:pPr>
            <w:r w:rsidDel="00000000" w:rsidR="00000000" w:rsidRPr="00000000">
              <w:rPr>
                <w:sz w:val="20"/>
                <w:szCs w:val="20"/>
                <w:rtl w:val="0"/>
              </w:rPr>
              <w:t xml:space="preserve">AT: PSYC- 241 Developmental Psychology</w:t>
            </w:r>
          </w:p>
        </w:tc>
        <w:tc>
          <w:tcPr>
            <w:shd w:fill="ffffff" w:val="clear"/>
          </w:tcPr>
          <w:p w:rsidR="00000000" w:rsidDel="00000000" w:rsidP="00000000" w:rsidRDefault="00000000" w:rsidRPr="00000000" w14:paraId="0000006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A">
            <w:pPr>
              <w:rPr/>
            </w:pPr>
            <w:r w:rsidDel="00000000" w:rsidR="00000000" w:rsidRPr="00000000">
              <w:rPr>
                <w:rtl w:val="0"/>
              </w:rPr>
            </w:r>
          </w:p>
        </w:tc>
        <w:tc>
          <w:tcPr>
            <w:shd w:fill="ffffff" w:val="clear"/>
          </w:tcPr>
          <w:p w:rsidR="00000000" w:rsidDel="00000000" w:rsidP="00000000" w:rsidRDefault="00000000" w:rsidRPr="00000000" w14:paraId="0000006B">
            <w:pPr>
              <w:rPr>
                <w:sz w:val="20"/>
                <w:szCs w:val="20"/>
              </w:rPr>
            </w:pPr>
            <w:r w:rsidDel="00000000" w:rsidR="00000000" w:rsidRPr="00000000">
              <w:rPr>
                <w:sz w:val="20"/>
                <w:szCs w:val="20"/>
                <w:rtl w:val="0"/>
              </w:rPr>
              <w:t xml:space="preserve">Major: ARTS 210-Life Drawing (Spring only)</w:t>
            </w:r>
          </w:p>
        </w:tc>
        <w:tc>
          <w:tcPr>
            <w:shd w:fill="ffffff" w:val="clear"/>
          </w:tcPr>
          <w:p w:rsidR="00000000" w:rsidDel="00000000" w:rsidP="00000000" w:rsidRDefault="00000000" w:rsidRPr="00000000" w14:paraId="0000006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D">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E">
            <w:pPr>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6F">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0">
            <w:pPr>
              <w:rPr/>
            </w:pPr>
            <w:r w:rsidDel="00000000" w:rsidR="00000000" w:rsidRPr="00000000">
              <w:rPr>
                <w:rtl w:val="0"/>
              </w:rPr>
            </w:r>
          </w:p>
        </w:tc>
        <w:tc>
          <w:tcPr>
            <w:shd w:fill="ffffff" w:val="clear"/>
          </w:tcPr>
          <w:p w:rsidR="00000000" w:rsidDel="00000000" w:rsidP="00000000" w:rsidRDefault="00000000" w:rsidRPr="00000000" w14:paraId="00000071">
            <w:pPr>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2">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3">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4">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5">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6">
            <w:pPr>
              <w:rPr/>
            </w:pPr>
            <w:r w:rsidDel="00000000" w:rsidR="00000000" w:rsidRPr="00000000">
              <w:rPr>
                <w:rtl w:val="0"/>
              </w:rPr>
            </w:r>
          </w:p>
        </w:tc>
        <w:tc>
          <w:tcPr>
            <w:shd w:fill="ffffff" w:val="clear"/>
          </w:tcPr>
          <w:p w:rsidR="00000000" w:rsidDel="00000000" w:rsidP="00000000" w:rsidRDefault="00000000" w:rsidRPr="00000000" w14:paraId="00000077">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8">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9">
            <w:pPr>
              <w:rPr/>
            </w:pPr>
            <w:r w:rsidDel="00000000" w:rsidR="00000000" w:rsidRPr="00000000">
              <w:rPr>
                <w:rtl w:val="0"/>
              </w:rPr>
            </w:r>
          </w:p>
        </w:tc>
      </w:tr>
    </w:tbl>
    <w:p w:rsidR="00000000" w:rsidDel="00000000" w:rsidP="00000000" w:rsidRDefault="00000000" w:rsidRPr="00000000" w14:paraId="0000007A">
      <w:pPr>
        <w:rPr>
          <w:sz w:val="22"/>
          <w:szCs w:val="2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B">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81">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3">
            <w:pPr>
              <w:jc w:val="center"/>
              <w:rPr/>
            </w:pPr>
            <w:sdt>
              <w:sdtPr>
                <w:id w:val="-1589945259"/>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4">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5">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6">
            <w:pPr>
              <w:jc w:val="center"/>
              <w:rPr/>
            </w:pPr>
            <w:sdt>
              <w:sdtPr>
                <w:id w:val="-1699812512"/>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485" w:hRule="atLeast"/>
          <w:tblHeader w:val="0"/>
        </w:trPr>
        <w:tc>
          <w:tcPr/>
          <w:p w:rsidR="00000000" w:rsidDel="00000000" w:rsidP="00000000" w:rsidRDefault="00000000" w:rsidRPr="00000000" w14:paraId="00000087">
            <w:pPr>
              <w:rPr>
                <w:sz w:val="20"/>
                <w:szCs w:val="20"/>
              </w:rPr>
            </w:pPr>
            <w:r w:rsidDel="00000000" w:rsidR="00000000" w:rsidRPr="00000000">
              <w:rPr>
                <w:sz w:val="20"/>
                <w:szCs w:val="20"/>
                <w:rtl w:val="0"/>
              </w:rPr>
              <w:t xml:space="preserve">Major: Upper Level Drawing and Painting concentration elective (1 of 3) </w:t>
            </w:r>
          </w:p>
        </w:tc>
        <w:tc>
          <w:tcPr/>
          <w:p w:rsidR="00000000" w:rsidDel="00000000" w:rsidP="00000000" w:rsidRDefault="00000000" w:rsidRPr="00000000" w14:paraId="00000088">
            <w:pPr>
              <w:jc w:val="center"/>
              <w:rPr/>
            </w:pPr>
            <w:r w:rsidDel="00000000" w:rsidR="00000000" w:rsidRPr="00000000">
              <w:rPr>
                <w:rtl w:val="0"/>
              </w:rPr>
              <w:t xml:space="preserve">4</w:t>
            </w:r>
          </w:p>
        </w:tc>
        <w:tc>
          <w:tcPr/>
          <w:p w:rsidR="00000000" w:rsidDel="00000000" w:rsidP="00000000" w:rsidRDefault="00000000" w:rsidRPr="00000000" w14:paraId="00000089">
            <w:pPr>
              <w:jc w:val="center"/>
              <w:rPr/>
            </w:pPr>
            <w:r w:rsidDel="00000000" w:rsidR="00000000" w:rsidRPr="00000000">
              <w:rPr>
                <w:rtl w:val="0"/>
              </w:rPr>
            </w:r>
          </w:p>
        </w:tc>
        <w:tc>
          <w:tcPr/>
          <w:p w:rsidR="00000000" w:rsidDel="00000000" w:rsidP="00000000" w:rsidRDefault="00000000" w:rsidRPr="00000000" w14:paraId="0000008A">
            <w:pPr>
              <w:rPr>
                <w:sz w:val="20"/>
                <w:szCs w:val="20"/>
              </w:rPr>
            </w:pPr>
            <w:r w:rsidDel="00000000" w:rsidR="00000000" w:rsidRPr="00000000">
              <w:rPr>
                <w:sz w:val="20"/>
                <w:szCs w:val="20"/>
                <w:rtl w:val="0"/>
              </w:rPr>
              <w:t xml:space="preserve"> Major: Upper Level Drawing and Painting concentration elective (2 of 3)  </w:t>
            </w:r>
          </w:p>
        </w:tc>
        <w:tc>
          <w:tcPr/>
          <w:p w:rsidR="00000000" w:rsidDel="00000000" w:rsidP="00000000" w:rsidRDefault="00000000" w:rsidRPr="00000000" w14:paraId="0000008B">
            <w:pPr>
              <w:jc w:val="center"/>
              <w:rPr/>
            </w:pPr>
            <w:r w:rsidDel="00000000" w:rsidR="00000000" w:rsidRPr="00000000">
              <w:rPr>
                <w:rtl w:val="0"/>
              </w:rPr>
              <w:t xml:space="preserve">4</w:t>
            </w:r>
          </w:p>
        </w:tc>
        <w:tc>
          <w:tcPr/>
          <w:p w:rsidR="00000000" w:rsidDel="00000000" w:rsidP="00000000" w:rsidRDefault="00000000" w:rsidRPr="00000000" w14:paraId="0000008C">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D">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8E">
            <w:pPr>
              <w:jc w:val="center"/>
              <w:rPr/>
            </w:pPr>
            <w:r w:rsidDel="00000000" w:rsidR="00000000" w:rsidRPr="00000000">
              <w:rPr>
                <w:rtl w:val="0"/>
              </w:rPr>
              <w:t xml:space="preserve">4</w:t>
            </w:r>
          </w:p>
        </w:tc>
        <w:tc>
          <w:tcPr/>
          <w:p w:rsidR="00000000" w:rsidDel="00000000" w:rsidP="00000000" w:rsidRDefault="00000000" w:rsidRPr="00000000" w14:paraId="0000008F">
            <w:pPr>
              <w:jc w:val="center"/>
              <w:rPr/>
            </w:pPr>
            <w:r w:rsidDel="00000000" w:rsidR="00000000" w:rsidRPr="00000000">
              <w:rPr>
                <w:rtl w:val="0"/>
              </w:rPr>
            </w:r>
          </w:p>
        </w:tc>
        <w:tc>
          <w:tcPr/>
          <w:p w:rsidR="00000000" w:rsidDel="00000000" w:rsidP="00000000" w:rsidRDefault="00000000" w:rsidRPr="00000000" w14:paraId="00000090">
            <w:pPr>
              <w:rPr>
                <w:sz w:val="20"/>
                <w:szCs w:val="20"/>
              </w:rPr>
            </w:pPr>
            <w:r w:rsidDel="00000000" w:rsidR="00000000" w:rsidRPr="00000000">
              <w:rPr>
                <w:sz w:val="20"/>
                <w:szCs w:val="20"/>
                <w:rtl w:val="0"/>
              </w:rPr>
              <w:t xml:space="preserve">Major: ARHT 300 Level-WI</w:t>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3">
            <w:pPr>
              <w:rPr>
                <w:sz w:val="20"/>
                <w:szCs w:val="20"/>
              </w:rPr>
            </w:pPr>
            <w:r w:rsidDel="00000000" w:rsidR="00000000" w:rsidRPr="00000000">
              <w:rPr>
                <w:sz w:val="20"/>
                <w:szCs w:val="20"/>
                <w:rtl w:val="0"/>
              </w:rPr>
              <w:t xml:space="preserve">Major/AT: ARTS 331-Art as Therapy (counts as Arts Upper Level Elective) </w:t>
            </w:r>
          </w:p>
        </w:tc>
        <w:tc>
          <w:tcPr/>
          <w:p w:rsidR="00000000" w:rsidDel="00000000" w:rsidP="00000000" w:rsidRDefault="00000000" w:rsidRPr="00000000" w14:paraId="00000094">
            <w:pPr>
              <w:jc w:val="center"/>
              <w:rPr/>
            </w:pPr>
            <w:r w:rsidDel="00000000" w:rsidR="00000000" w:rsidRPr="00000000">
              <w:rPr>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c>
          <w:tcPr/>
          <w:p w:rsidR="00000000" w:rsidDel="00000000" w:rsidP="00000000" w:rsidRDefault="00000000" w:rsidRPr="00000000" w14:paraId="00000096">
            <w:pPr>
              <w:rPr>
                <w:sz w:val="20"/>
                <w:szCs w:val="20"/>
              </w:rPr>
            </w:pPr>
            <w:r w:rsidDel="00000000" w:rsidR="00000000" w:rsidRPr="00000000">
              <w:rPr>
                <w:sz w:val="20"/>
                <w:szCs w:val="20"/>
                <w:rtl w:val="0"/>
              </w:rPr>
              <w:t xml:space="preserve">AT: PSYC 303-Data Analysis </w:t>
            </w:r>
          </w:p>
        </w:tc>
        <w:tc>
          <w:tcPr/>
          <w:p w:rsidR="00000000" w:rsidDel="00000000" w:rsidP="00000000" w:rsidRDefault="00000000" w:rsidRPr="00000000" w14:paraId="00000097">
            <w:pPr>
              <w:jc w:val="center"/>
              <w:rPr/>
            </w:pPr>
            <w:r w:rsidDel="00000000" w:rsidR="00000000" w:rsidRPr="00000000">
              <w:rPr>
                <w:rtl w:val="0"/>
              </w:rPr>
              <w:t xml:space="preserve">4</w:t>
            </w:r>
          </w:p>
        </w:tc>
        <w:tc>
          <w:tcPr/>
          <w:p w:rsidR="00000000" w:rsidDel="00000000" w:rsidP="00000000" w:rsidRDefault="00000000" w:rsidRPr="00000000" w14:paraId="00000098">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9">
            <w:pPr>
              <w:rPr>
                <w:sz w:val="20"/>
                <w:szCs w:val="20"/>
              </w:rPr>
            </w:pPr>
            <w:r w:rsidDel="00000000" w:rsidR="00000000" w:rsidRPr="00000000">
              <w:rPr>
                <w:sz w:val="20"/>
                <w:szCs w:val="20"/>
                <w:rtl w:val="0"/>
              </w:rPr>
              <w:t xml:space="preserve">AT: PSYC 242-Statistics</w:t>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c>
          <w:tcPr/>
          <w:p w:rsidR="00000000" w:rsidDel="00000000" w:rsidP="00000000" w:rsidRDefault="00000000" w:rsidRPr="00000000" w14:paraId="0000009C">
            <w:pPr>
              <w:rPr>
                <w:sz w:val="20"/>
                <w:szCs w:val="20"/>
              </w:rPr>
            </w:pPr>
            <w:r w:rsidDel="00000000" w:rsidR="00000000" w:rsidRPr="00000000">
              <w:rPr>
                <w:sz w:val="20"/>
                <w:szCs w:val="20"/>
                <w:rtl w:val="0"/>
              </w:rPr>
              <w:t xml:space="preserve">AT: PSYC 304-Research Methods</w:t>
            </w:r>
          </w:p>
        </w:tc>
        <w:tc>
          <w:tcPr/>
          <w:p w:rsidR="00000000" w:rsidDel="00000000" w:rsidP="00000000" w:rsidRDefault="00000000" w:rsidRPr="00000000" w14:paraId="0000009D">
            <w:pPr>
              <w:jc w:val="center"/>
              <w:rPr/>
            </w:pPr>
            <w:r w:rsidDel="00000000" w:rsidR="00000000" w:rsidRPr="00000000">
              <w:rPr>
                <w:rtl w:val="0"/>
              </w:rPr>
              <w:t xml:space="preserve">4</w:t>
            </w:r>
          </w:p>
        </w:tc>
        <w:tc>
          <w:tcPr/>
          <w:p w:rsidR="00000000" w:rsidDel="00000000" w:rsidP="00000000" w:rsidRDefault="00000000" w:rsidRPr="00000000" w14:paraId="0000009E">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0">
            <w:pPr>
              <w:jc w:val="center"/>
              <w:rPr/>
            </w:pPr>
            <w:r w:rsidDel="00000000" w:rsidR="00000000" w:rsidRPr="00000000">
              <w:rPr>
                <w:rtl w:val="0"/>
              </w:rPr>
              <w:t xml:space="preserve">16</w:t>
            </w:r>
          </w:p>
        </w:tc>
        <w:tc>
          <w:tcPr/>
          <w:p w:rsidR="00000000" w:rsidDel="00000000" w:rsidP="00000000" w:rsidRDefault="00000000" w:rsidRPr="00000000" w14:paraId="000000A1">
            <w:pPr>
              <w:jc w:val="cente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3">
            <w:pPr>
              <w:jc w:val="center"/>
              <w:rPr/>
            </w:pPr>
            <w:r w:rsidDel="00000000" w:rsidR="00000000" w:rsidRPr="00000000">
              <w:rPr>
                <w:rtl w:val="0"/>
              </w:rPr>
              <w:t xml:space="preserve">16</w:t>
            </w:r>
          </w:p>
        </w:tc>
        <w:tc>
          <w:tcPr/>
          <w:p w:rsidR="00000000" w:rsidDel="00000000" w:rsidP="00000000" w:rsidRDefault="00000000" w:rsidRPr="00000000" w14:paraId="000000A4">
            <w:pPr>
              <w:jc w:val="center"/>
              <w:rPr/>
            </w:pPr>
            <w:r w:rsidDel="00000000" w:rsidR="00000000" w:rsidRPr="00000000">
              <w:rPr>
                <w:rtl w:val="0"/>
              </w:rPr>
            </w:r>
          </w:p>
        </w:tc>
      </w:tr>
    </w:tbl>
    <w:p w:rsidR="00000000" w:rsidDel="00000000" w:rsidP="00000000" w:rsidRDefault="00000000" w:rsidRPr="00000000" w14:paraId="000000A5">
      <w:pPr>
        <w:rPr>
          <w:sz w:val="22"/>
          <w:szCs w:val="22"/>
        </w:rPr>
      </w:pPr>
      <w:r w:rsidDel="00000000" w:rsidR="00000000" w:rsidRPr="00000000">
        <w:rPr>
          <w:rtl w:val="0"/>
        </w:rPr>
      </w:r>
    </w:p>
    <w:p w:rsidR="00000000" w:rsidDel="00000000" w:rsidP="00000000" w:rsidRDefault="00000000" w:rsidRPr="00000000" w14:paraId="000000A6">
      <w:pPr>
        <w:rPr>
          <w:sz w:val="22"/>
          <w:szCs w:val="22"/>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7">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F">
            <w:pPr>
              <w:jc w:val="center"/>
              <w:rPr/>
            </w:pPr>
            <w:sdt>
              <w:sdtPr>
                <w:id w:val="-577979663"/>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2">
            <w:pPr>
              <w:jc w:val="center"/>
              <w:rPr/>
            </w:pPr>
            <w:sdt>
              <w:sdtPr>
                <w:id w:val="1041939786"/>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3">
            <w:pPr>
              <w:rPr>
                <w:sz w:val="20"/>
                <w:szCs w:val="20"/>
              </w:rPr>
            </w:pPr>
            <w:r w:rsidDel="00000000" w:rsidR="00000000" w:rsidRPr="00000000">
              <w:rPr>
                <w:sz w:val="20"/>
                <w:szCs w:val="20"/>
                <w:rtl w:val="0"/>
              </w:rPr>
              <w:t xml:space="preserve">Major: CNTP 388-Co-op/Internship Contemporary Arts or Service Learning</w:t>
            </w:r>
          </w:p>
        </w:tc>
        <w:tc>
          <w:tcPr/>
          <w:p w:rsidR="00000000" w:rsidDel="00000000" w:rsidP="00000000" w:rsidRDefault="00000000" w:rsidRPr="00000000" w14:paraId="000000B4">
            <w:pPr>
              <w:jc w:val="center"/>
              <w:rPr/>
            </w:pPr>
            <w:r w:rsidDel="00000000" w:rsidR="00000000" w:rsidRPr="00000000">
              <w:rPr>
                <w:rtl w:val="0"/>
              </w:rPr>
              <w:t xml:space="preserve">4</w:t>
            </w:r>
          </w:p>
        </w:tc>
        <w:tc>
          <w:tcPr/>
          <w:p w:rsidR="00000000" w:rsidDel="00000000" w:rsidP="00000000" w:rsidRDefault="00000000" w:rsidRPr="00000000" w14:paraId="000000B5">
            <w:pPr>
              <w:jc w:val="center"/>
              <w:rPr/>
            </w:pPr>
            <w:r w:rsidDel="00000000" w:rsidR="00000000" w:rsidRPr="00000000">
              <w:rPr>
                <w:rtl w:val="0"/>
              </w:rPr>
            </w:r>
          </w:p>
        </w:tc>
        <w:tc>
          <w:tcPr/>
          <w:p w:rsidR="00000000" w:rsidDel="00000000" w:rsidP="00000000" w:rsidRDefault="00000000" w:rsidRPr="00000000" w14:paraId="000000B6">
            <w:pPr>
              <w:rPr>
                <w:sz w:val="20"/>
                <w:szCs w:val="20"/>
              </w:rPr>
            </w:pPr>
            <w:r w:rsidDel="00000000" w:rsidR="00000000" w:rsidRPr="00000000">
              <w:rPr>
                <w:sz w:val="20"/>
                <w:szCs w:val="20"/>
                <w:rtl w:val="0"/>
              </w:rPr>
              <w:t xml:space="preserve">Major:ARTS 408-Senior Thesis Exhibition (spring only) WI</w:t>
            </w:r>
          </w:p>
        </w:tc>
        <w:tc>
          <w:tcPr/>
          <w:p w:rsidR="00000000" w:rsidDel="00000000" w:rsidP="00000000" w:rsidRDefault="00000000" w:rsidRPr="00000000" w14:paraId="000000B7">
            <w:pPr>
              <w:jc w:val="center"/>
              <w:rPr/>
            </w:pPr>
            <w:r w:rsidDel="00000000" w:rsidR="00000000" w:rsidRPr="00000000">
              <w:rPr>
                <w:rtl w:val="0"/>
              </w:rPr>
              <w:t xml:space="preserve">4</w:t>
            </w:r>
          </w:p>
        </w:tc>
        <w:tc>
          <w:tcPr/>
          <w:p w:rsidR="00000000" w:rsidDel="00000000" w:rsidP="00000000" w:rsidRDefault="00000000" w:rsidRPr="00000000" w14:paraId="000000B8">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9">
            <w:pPr>
              <w:rPr>
                <w:sz w:val="20"/>
                <w:szCs w:val="20"/>
              </w:rPr>
            </w:pPr>
            <w:bookmarkStart w:colFirst="0" w:colLast="0" w:name="_heading=h.30j0zll" w:id="2"/>
            <w:bookmarkEnd w:id="2"/>
            <w:r w:rsidDel="00000000" w:rsidR="00000000" w:rsidRPr="00000000">
              <w:rPr>
                <w:sz w:val="20"/>
                <w:szCs w:val="20"/>
                <w:rtl w:val="0"/>
              </w:rPr>
              <w:t xml:space="preserve"> Major: Upper Level Drawing and Painting concentration (3 of 3)  </w:t>
            </w:r>
          </w:p>
        </w:tc>
        <w:tc>
          <w:tcPr/>
          <w:p w:rsidR="00000000" w:rsidDel="00000000" w:rsidP="00000000" w:rsidRDefault="00000000" w:rsidRPr="00000000" w14:paraId="000000BA">
            <w:pPr>
              <w:jc w:val="center"/>
              <w:rPr/>
            </w:pPr>
            <w:r w:rsidDel="00000000" w:rsidR="00000000" w:rsidRPr="00000000">
              <w:rPr>
                <w:rtl w:val="0"/>
              </w:rPr>
              <w:t xml:space="preserve">4</w:t>
            </w:r>
          </w:p>
        </w:tc>
        <w:tc>
          <w:tcPr/>
          <w:p w:rsidR="00000000" w:rsidDel="00000000" w:rsidP="00000000" w:rsidRDefault="00000000" w:rsidRPr="00000000" w14:paraId="000000BB">
            <w:pPr>
              <w:jc w:val="center"/>
              <w:rPr/>
            </w:pPr>
            <w:r w:rsidDel="00000000" w:rsidR="00000000" w:rsidRPr="00000000">
              <w:rPr>
                <w:rtl w:val="0"/>
              </w:rPr>
            </w:r>
          </w:p>
        </w:tc>
        <w:tc>
          <w:tcPr/>
          <w:p w:rsidR="00000000" w:rsidDel="00000000" w:rsidP="00000000" w:rsidRDefault="00000000" w:rsidRPr="00000000" w14:paraId="000000BC">
            <w:pPr>
              <w:rPr>
                <w:sz w:val="20"/>
                <w:szCs w:val="20"/>
                <w:highlight w:val="yellow"/>
              </w:rPr>
            </w:pPr>
            <w:r w:rsidDel="00000000" w:rsidR="00000000" w:rsidRPr="00000000">
              <w:rPr>
                <w:sz w:val="20"/>
                <w:szCs w:val="20"/>
                <w:highlight w:val="white"/>
                <w:rtl w:val="0"/>
              </w:rPr>
              <w:t xml:space="preserve">Free Elective: Recommend ARTS 214 Ceramics</w:t>
            </w:r>
            <w:r w:rsidDel="00000000" w:rsidR="00000000" w:rsidRPr="00000000">
              <w:rPr>
                <w:rtl w:val="0"/>
              </w:rPr>
            </w:r>
          </w:p>
        </w:tc>
        <w:tc>
          <w:tcPr/>
          <w:p w:rsidR="00000000" w:rsidDel="00000000" w:rsidP="00000000" w:rsidRDefault="00000000" w:rsidRPr="00000000" w14:paraId="000000BD">
            <w:pPr>
              <w:jc w:val="center"/>
              <w:rPr/>
            </w:pPr>
            <w:r w:rsidDel="00000000" w:rsidR="00000000" w:rsidRPr="00000000">
              <w:rPr>
                <w:rtl w:val="0"/>
              </w:rPr>
              <w:t xml:space="preserve">4</w:t>
            </w:r>
          </w:p>
        </w:tc>
        <w:tc>
          <w:tcPr/>
          <w:p w:rsidR="00000000" w:rsidDel="00000000" w:rsidP="00000000" w:rsidRDefault="00000000" w:rsidRPr="00000000" w14:paraId="000000BE">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BF">
            <w:pPr>
              <w:rPr>
                <w:sz w:val="20"/>
                <w:szCs w:val="20"/>
              </w:rPr>
            </w:pPr>
            <w:r w:rsidDel="00000000" w:rsidR="00000000" w:rsidRPr="00000000">
              <w:rPr>
                <w:sz w:val="20"/>
                <w:szCs w:val="20"/>
                <w:rtl w:val="0"/>
              </w:rPr>
              <w:t xml:space="preserve">AT: PSYC 314-Abnormal Psychology</w:t>
            </w:r>
          </w:p>
        </w:tc>
        <w:tc>
          <w:tcPr/>
          <w:p w:rsidR="00000000" w:rsidDel="00000000" w:rsidP="00000000" w:rsidRDefault="00000000" w:rsidRPr="00000000" w14:paraId="000000C0">
            <w:pPr>
              <w:jc w:val="center"/>
              <w:rPr/>
            </w:pPr>
            <w:r w:rsidDel="00000000" w:rsidR="00000000" w:rsidRPr="00000000">
              <w:rPr>
                <w:rtl w:val="0"/>
              </w:rPr>
              <w:t xml:space="preserve">4</w:t>
            </w:r>
          </w:p>
        </w:tc>
        <w:tc>
          <w:tcPr/>
          <w:p w:rsidR="00000000" w:rsidDel="00000000" w:rsidP="00000000" w:rsidRDefault="00000000" w:rsidRPr="00000000" w14:paraId="000000C1">
            <w:pPr>
              <w:jc w:val="center"/>
              <w:rPr/>
            </w:pPr>
            <w:r w:rsidDel="00000000" w:rsidR="00000000" w:rsidRPr="00000000">
              <w:rPr>
                <w:rtl w:val="0"/>
              </w:rPr>
            </w:r>
          </w:p>
        </w:tc>
        <w:tc>
          <w:tcPr/>
          <w:p w:rsidR="00000000" w:rsidDel="00000000" w:rsidP="00000000" w:rsidRDefault="00000000" w:rsidRPr="00000000" w14:paraId="000000C2">
            <w:pPr>
              <w:rPr>
                <w:sz w:val="20"/>
                <w:szCs w:val="20"/>
              </w:rPr>
            </w:pPr>
            <w:r w:rsidDel="00000000" w:rsidR="00000000" w:rsidRPr="00000000">
              <w:rPr>
                <w:sz w:val="20"/>
                <w:szCs w:val="20"/>
                <w:highlight w:val="white"/>
                <w:rtl w:val="0"/>
              </w:rPr>
              <w:t xml:space="preserve">Free Elective: Recommend ARTS 214 Ceramics</w:t>
            </w:r>
            <w:r w:rsidDel="00000000" w:rsidR="00000000" w:rsidRPr="00000000">
              <w:rPr>
                <w:rtl w:val="0"/>
              </w:rPr>
            </w:r>
          </w:p>
        </w:tc>
        <w:tc>
          <w:tcPr/>
          <w:p w:rsidR="00000000" w:rsidDel="00000000" w:rsidP="00000000" w:rsidRDefault="00000000" w:rsidRPr="00000000" w14:paraId="000000C3">
            <w:pPr>
              <w:jc w:val="center"/>
              <w:rPr/>
            </w:pPr>
            <w:r w:rsidDel="00000000" w:rsidR="00000000" w:rsidRPr="00000000">
              <w:rPr>
                <w:rtl w:val="0"/>
              </w:rPr>
              <w:t xml:space="preserve">4</w:t>
            </w:r>
          </w:p>
        </w:tc>
        <w:tc>
          <w:tcPr/>
          <w:p w:rsidR="00000000" w:rsidDel="00000000" w:rsidP="00000000" w:rsidRDefault="00000000" w:rsidRPr="00000000" w14:paraId="000000C4">
            <w:pPr>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6">
            <w:pPr>
              <w:jc w:val="center"/>
              <w:rPr/>
            </w:pPr>
            <w:r w:rsidDel="00000000" w:rsidR="00000000" w:rsidRPr="00000000">
              <w:rPr>
                <w:rtl w:val="0"/>
              </w:rPr>
              <w:t xml:space="preserve">4</w:t>
            </w:r>
          </w:p>
        </w:tc>
        <w:tc>
          <w:tcPr/>
          <w:p w:rsidR="00000000" w:rsidDel="00000000" w:rsidP="00000000" w:rsidRDefault="00000000" w:rsidRPr="00000000" w14:paraId="000000C7">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8">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9">
            <w:pPr>
              <w:jc w:val="center"/>
              <w:rPr/>
            </w:pPr>
            <w:r w:rsidDel="00000000" w:rsidR="00000000" w:rsidRPr="00000000">
              <w:rPr>
                <w:rtl w:val="0"/>
              </w:rPr>
              <w:t xml:space="preserve">4</w:t>
            </w:r>
          </w:p>
        </w:tc>
        <w:tc>
          <w:tcPr/>
          <w:p w:rsidR="00000000" w:rsidDel="00000000" w:rsidP="00000000" w:rsidRDefault="00000000" w:rsidRPr="00000000" w14:paraId="000000CA">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B">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C">
            <w:pPr>
              <w:jc w:val="center"/>
              <w:rPr/>
            </w:pPr>
            <w:r w:rsidDel="00000000" w:rsidR="00000000" w:rsidRPr="00000000">
              <w:rPr>
                <w:rtl w:val="0"/>
              </w:rPr>
              <w:t xml:space="preserve">16</w:t>
            </w:r>
          </w:p>
        </w:tc>
        <w:tc>
          <w:tcPr/>
          <w:p w:rsidR="00000000" w:rsidDel="00000000" w:rsidP="00000000" w:rsidRDefault="00000000" w:rsidRPr="00000000" w14:paraId="000000CD">
            <w:pPr>
              <w:jc w:val="center"/>
              <w:rPr/>
            </w:pPr>
            <w:r w:rsidDel="00000000" w:rsidR="00000000" w:rsidRPr="00000000">
              <w:rPr>
                <w:rtl w:val="0"/>
              </w:rPr>
            </w:r>
          </w:p>
        </w:tc>
        <w:tc>
          <w:tcPr/>
          <w:p w:rsidR="00000000" w:rsidDel="00000000" w:rsidP="00000000" w:rsidRDefault="00000000" w:rsidRPr="00000000" w14:paraId="000000C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F">
            <w:pPr>
              <w:jc w:val="center"/>
              <w:rPr/>
            </w:pPr>
            <w:r w:rsidDel="00000000" w:rsidR="00000000" w:rsidRPr="00000000">
              <w:rPr>
                <w:rtl w:val="0"/>
              </w:rPr>
              <w:t xml:space="preserve">16</w:t>
            </w:r>
          </w:p>
        </w:tc>
        <w:tc>
          <w:tcPr/>
          <w:p w:rsidR="00000000" w:rsidDel="00000000" w:rsidP="00000000" w:rsidRDefault="00000000" w:rsidRPr="00000000" w14:paraId="000000D0">
            <w:pPr>
              <w:jc w:val="center"/>
              <w:rPr/>
            </w:pPr>
            <w:r w:rsidDel="00000000" w:rsidR="00000000" w:rsidRPr="00000000">
              <w:rPr>
                <w:rtl w:val="0"/>
              </w:rPr>
            </w:r>
          </w:p>
        </w:tc>
      </w:tr>
    </w:tbl>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pPr>
      <w:r w:rsidDel="00000000" w:rsidR="00000000" w:rsidRPr="00000000">
        <w:rPr>
          <w:b w:val="1"/>
          <w:bCs w:val="1"/>
          <w:rtl w:val="0"/>
        </w:rPr>
        <w:t xml:space="preserve">Total Credits Required: </w:t>
      </w:r>
      <w:r w:rsidDel="00000000" w:rsidR="00000000" w:rsidRPr="00000000">
        <w:rPr>
          <w:rtl w:val="0"/>
        </w:rPr>
        <w:t xml:space="preserve">128 credits</w:t>
        <w:tab/>
      </w:r>
      <w:r w:rsidDel="00000000" w:rsidR="00000000" w:rsidRPr="00000000">
        <w:rPr>
          <w:b w:val="1"/>
          <w:bCs w:val="1"/>
          <w:rtl w:val="0"/>
        </w:rPr>
        <w:t xml:space="preserve">GPA: </w:t>
      </w:r>
      <w:r w:rsidDel="00000000" w:rsidR="00000000" w:rsidRPr="00000000">
        <w:rPr>
          <w:rtl w:val="0"/>
        </w:rPr>
        <w:t xml:space="preserve">2.0</w:t>
      </w:r>
    </w:p>
    <w:p w:rsidR="00000000" w:rsidDel="00000000" w:rsidP="00000000" w:rsidRDefault="00000000" w:rsidRPr="00000000" w14:paraId="000000D3">
      <w:pPr>
        <w:rPr>
          <w:sz w:val="20"/>
          <w:szCs w:val="20"/>
        </w:rPr>
      </w:pPr>
      <w:r w:rsidDel="00000000" w:rsidR="00000000" w:rsidRPr="00000000">
        <w:rPr>
          <w:rtl w:val="0"/>
        </w:rPr>
      </w:r>
    </w:p>
    <w:p w:rsidR="00000000" w:rsidDel="00000000" w:rsidP="00000000" w:rsidRDefault="00000000" w:rsidRPr="00000000" w14:paraId="000000D4">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7">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D8">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(ARHT 245-Masterpieces of Western Civ) [+W]</w:t>
      </w:r>
      <w:r w:rsidDel="00000000" w:rsidR="00000000" w:rsidRPr="00000000">
        <w:rPr>
          <w:rtl w:val="0"/>
        </w:rPr>
      </w:r>
    </w:p>
    <w:p w:rsidR="00000000" w:rsidDel="00000000" w:rsidP="00000000" w:rsidRDefault="00000000" w:rsidRPr="00000000" w14:paraId="000000D9">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A">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(ARHT 204-Introduction to Global Art Traditions (Spring only))[+W]</w:t>
      </w:r>
      <w:r w:rsidDel="00000000" w:rsidR="00000000" w:rsidRPr="00000000">
        <w:rPr>
          <w:rtl w:val="0"/>
        </w:rPr>
      </w:r>
    </w:p>
    <w:p w:rsidR="00000000" w:rsidDel="00000000" w:rsidP="00000000" w:rsidRDefault="00000000" w:rsidRPr="00000000" w14:paraId="000000DB">
      <w:pPr>
        <w:numPr>
          <w:ilvl w:val="1"/>
          <w:numId w:val="1"/>
        </w:numPr>
        <w:ind w:left="1440" w:hanging="360"/>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DC">
      <w:pPr>
        <w:numPr>
          <w:ilvl w:val="1"/>
          <w:numId w:val="1"/>
        </w:numPr>
        <w:ind w:left="1440" w:hanging="360"/>
        <w:rPr/>
      </w:pPr>
      <w:r w:rsidDel="00000000" w:rsidR="00000000" w:rsidRPr="00000000">
        <w:rPr>
          <w:sz w:val="20"/>
          <w:szCs w:val="20"/>
          <w:rtl w:val="0"/>
        </w:rPr>
        <w:t xml:space="preserve">Distribution Category</w:t>
      </w: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rtl w:val="0"/>
        </w:rPr>
      </w:r>
    </w:p>
    <w:p w:rsidR="00000000" w:rsidDel="00000000" w:rsidP="00000000" w:rsidRDefault="00000000" w:rsidRPr="00000000" w14:paraId="000000DE">
      <w:pPr>
        <w:rPr>
          <w:sz w:val="18"/>
          <w:szCs w:val="18"/>
        </w:rPr>
      </w:pPr>
      <w:r w:rsidDel="00000000" w:rsidR="00000000" w:rsidRPr="00000000">
        <w:rPr>
          <w:sz w:val="18"/>
          <w:szCs w:val="18"/>
          <w:rtl w:val="0"/>
        </w:rPr>
        <w:t xml:space="preserve">+W: Students transferring in with 48 or more credits are waived from these general education requirements. </w:t>
      </w:r>
    </w:p>
    <w:p w:rsidR="00000000" w:rsidDel="00000000" w:rsidP="00000000" w:rsidRDefault="00000000" w:rsidRPr="00000000" w14:paraId="000000DF">
      <w:pPr>
        <w:rPr>
          <w:sz w:val="18"/>
          <w:szCs w:val="18"/>
        </w:rPr>
      </w:pPr>
      <w:r w:rsidDel="00000000" w:rsidR="00000000" w:rsidRPr="00000000">
        <w:rPr>
          <w:rtl w:val="0"/>
        </w:rPr>
      </w:r>
    </w:p>
    <w:p w:rsidR="00000000" w:rsidDel="00000000" w:rsidP="00000000" w:rsidRDefault="00000000" w:rsidRPr="00000000" w14:paraId="000000E0">
      <w:pPr>
        <w:rPr>
          <w:sz w:val="20"/>
          <w:szCs w:val="20"/>
        </w:rPr>
      </w:pPr>
      <w:r w:rsidDel="00000000" w:rsidR="00000000" w:rsidRPr="00000000">
        <w:rPr>
          <w:b w:val="1"/>
          <w:bCs w:val="1"/>
          <w:sz w:val="20"/>
          <w:szCs w:val="20"/>
          <w:rtl w:val="0"/>
        </w:rPr>
        <w:t xml:space="preserve">Note: </w:t>
      </w:r>
      <w:r w:rsidDel="00000000" w:rsidR="00000000" w:rsidRPr="00000000">
        <w:rPr>
          <w:sz w:val="20"/>
          <w:szCs w:val="20"/>
          <w:rtl w:val="0"/>
        </w:rPr>
        <w:t xml:space="preserve">Three writing intensive courses are required in the major (examples are marked by WI designation in the plan above).</w:t>
      </w:r>
    </w:p>
    <w:p w:rsidR="00000000" w:rsidDel="00000000" w:rsidP="00000000" w:rsidRDefault="00000000" w:rsidRPr="00000000" w14:paraId="000000E1">
      <w:pPr>
        <w:rPr>
          <w:sz w:val="18"/>
          <w:szCs w:val="18"/>
        </w:rPr>
      </w:pPr>
      <w:r w:rsidDel="00000000" w:rsidR="00000000" w:rsidRPr="00000000">
        <w:rPr>
          <w:rtl w:val="0"/>
        </w:rPr>
      </w:r>
    </w:p>
    <w:p w:rsidR="00000000" w:rsidDel="00000000" w:rsidP="00000000" w:rsidRDefault="00000000" w:rsidRPr="00000000" w14:paraId="000000E2">
      <w:pPr>
        <w:rPr>
          <w:sz w:val="20"/>
          <w:szCs w:val="20"/>
        </w:rPr>
      </w:pPr>
      <w:r w:rsidDel="00000000" w:rsidR="00000000" w:rsidRPr="00000000">
        <w:rPr>
          <w:sz w:val="20"/>
          <w:szCs w:val="20"/>
          <w:rtl w:val="0"/>
        </w:rPr>
        <w:t xml:space="preserve">*These courses are major requirements that will double count for the GenEd, BUT only two courses in the major are allowed to double count. If you have already double counted two courses in the major for the GenEd category, you will NEED to select another course for the GenEd. </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024CF6"/>
    <w:rPr>
      <w:sz w:val="18"/>
      <w:szCs w:val="18"/>
    </w:rPr>
  </w:style>
  <w:style w:type="character" w:styleId="BalloonTextChar" w:customStyle="1">
    <w:name w:val="Balloon Text Char"/>
    <w:basedOn w:val="DefaultParagraphFont"/>
    <w:link w:val="BalloonText"/>
    <w:uiPriority w:val="99"/>
    <w:semiHidden w:val="1"/>
    <w:rsid w:val="00024CF6"/>
    <w:rPr>
      <w:sz w:val="18"/>
      <w:szCs w:val="18"/>
    </w:r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aGkGvMWDCGmcM5ZnDQFlJMPI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mUwdWhra3NsMXR2ZjIIaC5namRneHMyCWguMzBqMHpsbDgAciExMklnQUQ2NnE3ZlZiVGFCU1lCNm92NkdWY01pQVQ2d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2023-05-14T19:06:00Z</dcterms:created>
  <dc:creator>Kevin Brenfo-Agyeman</dc:creator>
</cp:coreProperties>
</file>