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543050" cy="552450"/>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Data Science</w:t>
      </w:r>
    </w:p>
    <w:p w:rsidR="00000000" w:rsidDel="00000000" w:rsidP="00000000" w:rsidRDefault="00000000" w:rsidRPr="00000000" w14:paraId="00000007">
      <w:pPr>
        <w:rPr>
          <w:sz w:val="18"/>
          <w:szCs w:val="18"/>
        </w:rPr>
      </w:pPr>
      <w:r w:rsidDel="00000000" w:rsidR="00000000" w:rsidRPr="00000000">
        <w:rPr>
          <w:rtl w:val="0"/>
        </w:rPr>
        <w:t xml:space="preserve">Recommended Graduation Plan (Fall 202</w:t>
      </w:r>
      <w:r w:rsidDel="00000000" w:rsidR="00000000" w:rsidRPr="00000000">
        <w:rPr>
          <w:highlight w:val="white"/>
          <w:rtl w:val="0"/>
        </w:rPr>
        <w:t xml:space="preserve">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highlight w:val="white"/>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highlight w:val="white"/>
        </w:rPr>
      </w:pP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60"/>
        <w:gridCol w:w="390"/>
        <w:tblGridChange w:id="0">
          <w:tblGrid>
            <w:gridCol w:w="4121"/>
            <w:gridCol w:w="830"/>
            <w:gridCol w:w="520"/>
            <w:gridCol w:w="3925"/>
            <w:gridCol w:w="960"/>
            <w:gridCol w:w="39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2146797362"/>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654013558"/>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Quantitative Reasoning - MATH 121-Calculus I</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CMPS 130-Scientific Programming with Python</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b w:val="1"/>
                <w:bCs w:val="1"/>
                <w:sz w:val="20"/>
                <w:szCs w:val="20"/>
              </w:rPr>
            </w:pPr>
            <w:r w:rsidDel="00000000" w:rsidR="00000000" w:rsidRPr="00000000">
              <w:rPr>
                <w:sz w:val="20"/>
                <w:szCs w:val="20"/>
                <w:rtl w:val="0"/>
              </w:rPr>
              <w:t xml:space="preserve">MATH 237-Discrete Structures or MATH 205-Mathematical Structures </w:t>
            </w:r>
            <w:r w:rsidDel="00000000" w:rsidR="00000000" w:rsidRPr="00000000">
              <w:rPr>
                <w:b w:val="1"/>
                <w:bCs w:val="1"/>
                <w:sz w:val="20"/>
                <w:szCs w:val="20"/>
                <w:rtl w:val="0"/>
              </w:rPr>
              <w:t xml:space="preserve">WI</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CRWT 102-Critical Reading and Writing II</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DATA 101-Introduction to Data Science</w:t>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SNH Pathways Module 1: (PATH-001)</w:t>
            </w:r>
          </w:p>
        </w:tc>
        <w:tc>
          <w:tcPr/>
          <w:p w:rsidR="00000000" w:rsidDel="00000000" w:rsidP="00000000" w:rsidRDefault="00000000" w:rsidRPr="00000000" w14:paraId="0000003E">
            <w:pPr>
              <w:jc w:val="center"/>
              <w:rPr>
                <w:b w:val="1"/>
                <w:bCs w:val="1"/>
              </w:rPr>
            </w:pPr>
            <w:r w:rsidDel="00000000" w:rsidR="00000000" w:rsidRPr="00000000">
              <w:rPr>
                <w:b w:val="1"/>
                <w:bCs w:val="1"/>
                <w:rtl w:val="0"/>
              </w:rPr>
              <w:t xml:space="preserve">Degree Rqmt.</w:t>
            </w:r>
          </w:p>
        </w:tc>
        <w:tc>
          <w:tcPr/>
          <w:p w:rsidR="00000000" w:rsidDel="00000000" w:rsidP="00000000" w:rsidRDefault="00000000" w:rsidRPr="00000000" w14:paraId="0000003F">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16</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16</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1020"/>
        <w:gridCol w:w="330"/>
        <w:gridCol w:w="3925"/>
        <w:gridCol w:w="975"/>
        <w:gridCol w:w="375"/>
        <w:tblGridChange w:id="0">
          <w:tblGrid>
            <w:gridCol w:w="4121"/>
            <w:gridCol w:w="1020"/>
            <w:gridCol w:w="330"/>
            <w:gridCol w:w="3925"/>
            <w:gridCol w:w="975"/>
            <w:gridCol w:w="37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91383618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180698141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CMPS 240-Data Analytics in Python</w:t>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b w:val="1"/>
                <w:bCs w:val="1"/>
                <w:sz w:val="20"/>
                <w:szCs w:val="20"/>
              </w:rPr>
            </w:pPr>
            <w:r w:rsidDel="00000000" w:rsidR="00000000" w:rsidRPr="00000000">
              <w:rPr>
                <w:sz w:val="20"/>
                <w:szCs w:val="20"/>
                <w:rtl w:val="0"/>
              </w:rPr>
              <w:t xml:space="preserve">MATH 262-Linear Algebra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5">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SNH Pathways Module 2: (PATH-002)</w:t>
            </w:r>
          </w:p>
          <w:p w:rsidR="00000000" w:rsidDel="00000000" w:rsidP="00000000" w:rsidRDefault="00000000" w:rsidRPr="00000000" w14:paraId="0000006C">
            <w:pPr>
              <w:rPr>
                <w:sz w:val="20"/>
                <w:szCs w:val="20"/>
              </w:rPr>
            </w:pPr>
            <w:r w:rsidDel="00000000" w:rsidR="00000000" w:rsidRPr="00000000">
              <w:rPr>
                <w:rtl w:val="0"/>
              </w:rPr>
            </w:r>
          </w:p>
        </w:tc>
        <w:tc>
          <w:tcPr>
            <w:shd w:fill="ffffff" w:val="clear"/>
          </w:tcPr>
          <w:p w:rsidR="00000000" w:rsidDel="00000000" w:rsidP="00000000" w:rsidRDefault="00000000" w:rsidRPr="00000000" w14:paraId="0000006D">
            <w:pPr>
              <w:jc w:val="center"/>
              <w:rPr/>
            </w:pPr>
            <w:r w:rsidDel="00000000" w:rsidR="00000000" w:rsidRPr="00000000">
              <w:rPr>
                <w:b w:val="1"/>
                <w:bCs w:val="1"/>
                <w:rtl w:val="0"/>
              </w:rPr>
              <w:t xml:space="preserve">Degree Rqmt.</w:t>
            </w:r>
            <w:r w:rsidDel="00000000" w:rsidR="00000000" w:rsidRPr="00000000">
              <w:rPr>
                <w:rtl w:val="0"/>
              </w:rPr>
            </w:r>
          </w:p>
        </w:tc>
        <w:tc>
          <w:tcPr>
            <w:shd w:fill="ffffff" w:val="clear"/>
          </w:tcPr>
          <w:p w:rsidR="00000000" w:rsidDel="00000000" w:rsidP="00000000" w:rsidRDefault="00000000" w:rsidRPr="00000000" w14:paraId="0000006E">
            <w:pPr>
              <w:rPr/>
            </w:pPr>
            <w:r w:rsidDel="00000000" w:rsidR="00000000" w:rsidRPr="00000000">
              <w:rPr>
                <w:rtl w:val="0"/>
              </w:rPr>
            </w:r>
          </w:p>
        </w:tc>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SNH Pathways Module 3: (PATH-003)</w:t>
            </w:r>
          </w:p>
        </w:tc>
        <w:tc>
          <w:tcPr>
            <w:shd w:fill="ffffff" w:val="clear"/>
          </w:tcPr>
          <w:p w:rsidR="00000000" w:rsidDel="00000000" w:rsidP="00000000" w:rsidRDefault="00000000" w:rsidRPr="00000000" w14:paraId="00000070">
            <w:pPr>
              <w:jc w:val="center"/>
              <w:rPr/>
            </w:pPr>
            <w:r w:rsidDel="00000000" w:rsidR="00000000" w:rsidRPr="00000000">
              <w:rPr>
                <w:b w:val="1"/>
                <w:bCs w:val="1"/>
                <w:rtl w:val="0"/>
              </w:rPr>
              <w:t xml:space="preserve">Degree Rqmt.</w:t>
            </w:r>
            <w:r w:rsidDel="00000000" w:rsidR="00000000" w:rsidRPr="00000000">
              <w:rPr>
                <w:rtl w:val="0"/>
              </w:rPr>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pPr>
            <w:sdt>
              <w:sdtPr>
                <w:id w:val="-57907208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034165803"/>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5">
            <w:pPr>
              <w:rPr>
                <w:b w:val="1"/>
                <w:bCs w:val="1"/>
                <w:sz w:val="20"/>
                <w:szCs w:val="20"/>
              </w:rPr>
            </w:pPr>
            <w:r w:rsidDel="00000000" w:rsidR="00000000" w:rsidRPr="00000000">
              <w:rPr>
                <w:sz w:val="20"/>
                <w:szCs w:val="20"/>
                <w:rtl w:val="0"/>
              </w:rPr>
              <w:t xml:space="preserve">DATA 301-Data Visualization</w:t>
            </w:r>
            <w:r w:rsidDel="00000000" w:rsidR="00000000" w:rsidRPr="00000000">
              <w:rPr>
                <w:rtl w:val="0"/>
              </w:rPr>
            </w:r>
          </w:p>
        </w:tc>
        <w:tc>
          <w:tcPr/>
          <w:p w:rsidR="00000000" w:rsidDel="00000000" w:rsidP="00000000" w:rsidRDefault="00000000" w:rsidRPr="00000000" w14:paraId="00000086">
            <w:pPr>
              <w:jc w:val="center"/>
              <w:rPr/>
            </w:pPr>
            <w:r w:rsidDel="00000000" w:rsidR="00000000" w:rsidRPr="00000000">
              <w:rPr>
                <w:rtl w:val="0"/>
              </w:rPr>
              <w:t xml:space="preserve">4</w:t>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rPr>
                <w:sz w:val="20"/>
                <w:szCs w:val="20"/>
              </w:rPr>
            </w:pPr>
            <w:r w:rsidDel="00000000" w:rsidR="00000000" w:rsidRPr="00000000">
              <w:rPr>
                <w:sz w:val="20"/>
                <w:szCs w:val="20"/>
                <w:rtl w:val="0"/>
              </w:rPr>
              <w:t xml:space="preserve">MATH 370-Applied Statistics</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B">
            <w:pPr>
              <w:rPr>
                <w:sz w:val="20"/>
                <w:szCs w:val="20"/>
              </w:rPr>
            </w:pPr>
            <w:r w:rsidDel="00000000" w:rsidR="00000000" w:rsidRPr="00000000">
              <w:rPr>
                <w:sz w:val="20"/>
                <w:szCs w:val="20"/>
                <w:rtl w:val="0"/>
              </w:rPr>
              <w:t xml:space="preserve">Gen Ed: Distribution Values and Ethics</w:t>
              <w:br w:type="textWrapping"/>
              <w:t xml:space="preserve">DATA 225-Ethics of Technology</w:t>
            </w:r>
          </w:p>
        </w:tc>
        <w:tc>
          <w:tcPr/>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CMPS 364-Database Design</w:t>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1">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shd w:fill="ffffff" w:val="clear"/>
          </w:tcPr>
          <w:p w:rsidR="00000000" w:rsidDel="00000000" w:rsidP="00000000" w:rsidRDefault="00000000" w:rsidRPr="00000000" w14:paraId="00000094">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7">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shd w:fill="ffffff" w:val="clear"/>
          </w:tcPr>
          <w:p w:rsidR="00000000" w:rsidDel="00000000" w:rsidP="00000000" w:rsidRDefault="00000000" w:rsidRPr="00000000" w14:paraId="0000009A">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t xml:space="preserve">16</w:t>
            </w:r>
          </w:p>
        </w:tc>
        <w:tc>
          <w:tcPr/>
          <w:p w:rsidR="00000000" w:rsidDel="00000000" w:rsidP="00000000" w:rsidRDefault="00000000" w:rsidRPr="00000000" w14:paraId="0000009F">
            <w:pPr>
              <w:jc w:val="cente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16</w:t>
            </w:r>
          </w:p>
        </w:tc>
        <w:tc>
          <w:tcPr/>
          <w:p w:rsidR="00000000" w:rsidDel="00000000" w:rsidP="00000000" w:rsidRDefault="00000000" w:rsidRPr="00000000" w14:paraId="000000A2">
            <w:pPr>
              <w:jc w:val="center"/>
              <w:rPr/>
            </w:pPr>
            <w:r w:rsidDel="00000000" w:rsidR="00000000" w:rsidRPr="00000000">
              <w:rPr>
                <w:rtl w:val="0"/>
              </w:rPr>
            </w:r>
          </w:p>
        </w:tc>
      </w:tr>
    </w:tbl>
    <w:p w:rsidR="00000000" w:rsidDel="00000000" w:rsidP="00000000" w:rsidRDefault="00000000" w:rsidRPr="00000000" w14:paraId="000000A3">
      <w:pPr>
        <w:rPr>
          <w:sz w:val="18"/>
          <w:szCs w:val="18"/>
        </w:rPr>
      </w:pPr>
      <w:r w:rsidDel="00000000" w:rsidR="00000000" w:rsidRPr="00000000">
        <w:rPr>
          <w:rtl w:val="0"/>
        </w:rPr>
      </w:r>
    </w:p>
    <w:p w:rsidR="00000000" w:rsidDel="00000000" w:rsidP="00000000" w:rsidRDefault="00000000" w:rsidRPr="00000000" w14:paraId="000000A4">
      <w:pPr>
        <w:rPr>
          <w:sz w:val="18"/>
          <w:szCs w:val="18"/>
        </w:rPr>
      </w:pPr>
      <w:r w:rsidDel="00000000" w:rsidR="00000000" w:rsidRPr="00000000">
        <w:rPr>
          <w:rtl w:val="0"/>
        </w:rPr>
      </w:r>
    </w:p>
    <w:p w:rsidR="00000000" w:rsidDel="00000000" w:rsidP="00000000" w:rsidRDefault="00000000" w:rsidRPr="00000000" w14:paraId="000000A5">
      <w:pPr>
        <w:rPr>
          <w:sz w:val="18"/>
          <w:szCs w:val="18"/>
        </w:rPr>
      </w:pPr>
      <w:r w:rsidDel="00000000" w:rsidR="00000000" w:rsidRPr="00000000">
        <w:rPr>
          <w:rtl w:val="0"/>
        </w:rPr>
      </w:r>
    </w:p>
    <w:tbl>
      <w:tblPr>
        <w:tblStyle w:val="Table6"/>
        <w:tblW w:w="10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825"/>
        <w:gridCol w:w="525"/>
        <w:gridCol w:w="3930"/>
        <w:gridCol w:w="825"/>
        <w:gridCol w:w="525"/>
        <w:tblGridChange w:id="0">
          <w:tblGrid>
            <w:gridCol w:w="4155"/>
            <w:gridCol w:w="825"/>
            <w:gridCol w:w="525"/>
            <w:gridCol w:w="3930"/>
            <w:gridCol w:w="825"/>
            <w:gridCol w:w="52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6">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E">
            <w:pPr>
              <w:jc w:val="center"/>
              <w:rPr/>
            </w:pPr>
            <w:sdt>
              <w:sdtPr>
                <w:id w:val="180230291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372374879"/>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2">
            <w:pPr>
              <w:rPr>
                <w:sz w:val="20"/>
                <w:szCs w:val="20"/>
              </w:rPr>
            </w:pPr>
            <w:r w:rsidDel="00000000" w:rsidR="00000000" w:rsidRPr="00000000">
              <w:rPr>
                <w:sz w:val="20"/>
                <w:szCs w:val="20"/>
                <w:rtl w:val="0"/>
              </w:rPr>
              <w:t xml:space="preserve">CMPS 320-Machine Learning</w:t>
            </w:r>
          </w:p>
        </w:tc>
        <w:tc>
          <w:tcPr/>
          <w:p w:rsidR="00000000" w:rsidDel="00000000" w:rsidP="00000000" w:rsidRDefault="00000000" w:rsidRPr="00000000" w14:paraId="000000B3">
            <w:pPr>
              <w:jc w:val="center"/>
              <w:rPr/>
            </w:pPr>
            <w:r w:rsidDel="00000000" w:rsidR="00000000" w:rsidRPr="00000000">
              <w:rPr>
                <w:rtl w:val="0"/>
              </w:rPr>
              <w:t xml:space="preserve">4</w:t>
            </w:r>
          </w:p>
        </w:tc>
        <w:tc>
          <w:tcPr/>
          <w:p w:rsidR="00000000" w:rsidDel="00000000" w:rsidP="00000000" w:rsidRDefault="00000000" w:rsidRPr="00000000" w14:paraId="000000B4">
            <w:pPr>
              <w:jc w:val="center"/>
              <w:rPr/>
            </w:pPr>
            <w:r w:rsidDel="00000000" w:rsidR="00000000" w:rsidRPr="00000000">
              <w:rPr>
                <w:rtl w:val="0"/>
              </w:rPr>
            </w:r>
          </w:p>
        </w:tc>
        <w:tc>
          <w:tcPr/>
          <w:p w:rsidR="00000000" w:rsidDel="00000000" w:rsidP="00000000" w:rsidRDefault="00000000" w:rsidRPr="00000000" w14:paraId="000000B5">
            <w:pPr>
              <w:rPr>
                <w:b w:val="1"/>
                <w:bCs w:val="1"/>
                <w:sz w:val="20"/>
                <w:szCs w:val="20"/>
              </w:rPr>
            </w:pPr>
            <w:r w:rsidDel="00000000" w:rsidR="00000000" w:rsidRPr="00000000">
              <w:rPr>
                <w:sz w:val="20"/>
                <w:szCs w:val="20"/>
                <w:rtl w:val="0"/>
              </w:rPr>
              <w:t xml:space="preserve">DATA 450-Data Science Capstone Project </w:t>
            </w:r>
            <w:r w:rsidDel="00000000" w:rsidR="00000000" w:rsidRPr="00000000">
              <w:rPr>
                <w:b w:val="1"/>
                <w:bCs w:val="1"/>
                <w:sz w:val="20"/>
                <w:szCs w:val="20"/>
                <w:rtl w:val="0"/>
              </w:rPr>
              <w:t xml:space="preserve">WI</w:t>
            </w:r>
          </w:p>
        </w:tc>
        <w:tc>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8">
            <w:pPr>
              <w:rPr>
                <w:sz w:val="20"/>
                <w:szCs w:val="20"/>
                <w:highlight w:val="white"/>
              </w:rPr>
            </w:pPr>
            <w:r w:rsidDel="00000000" w:rsidR="00000000" w:rsidRPr="00000000">
              <w:rPr>
                <w:sz w:val="20"/>
                <w:szCs w:val="20"/>
                <w:highlight w:val="white"/>
                <w:rtl w:val="0"/>
              </w:rPr>
              <w:t xml:space="preserve">Data Science Elective</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c>
          <w:tcPr>
            <w:shd w:fill="ffffff" w:val="clear"/>
          </w:tcPr>
          <w:p w:rsidR="00000000" w:rsidDel="00000000" w:rsidP="00000000" w:rsidRDefault="00000000" w:rsidRPr="00000000" w14:paraId="000000BB">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BE">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c>
          <w:tcPr>
            <w:shd w:fill="ffffff" w:val="clear"/>
          </w:tcPr>
          <w:p w:rsidR="00000000" w:rsidDel="00000000" w:rsidP="00000000" w:rsidRDefault="00000000" w:rsidRPr="00000000" w14:paraId="000000C1">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C4">
            <w:pPr>
              <w:rPr>
                <w:sz w:val="20"/>
                <w:szCs w:val="20"/>
              </w:rPr>
            </w:pPr>
            <w:bookmarkStart w:colFirst="0" w:colLast="0" w:name="_heading=h.30j0zll" w:id="2"/>
            <w:bookmarkEnd w:id="2"/>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c>
          <w:tcPr>
            <w:shd w:fill="ffffff" w:val="clear"/>
          </w:tcPr>
          <w:p w:rsidR="00000000" w:rsidDel="00000000" w:rsidP="00000000" w:rsidRDefault="00000000" w:rsidRPr="00000000" w14:paraId="000000C7">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16</w:t>
            </w:r>
          </w:p>
        </w:tc>
        <w:tc>
          <w:tcPr/>
          <w:p w:rsidR="00000000" w:rsidDel="00000000" w:rsidP="00000000" w:rsidRDefault="00000000" w:rsidRPr="00000000" w14:paraId="000000CC">
            <w:pPr>
              <w:jc w:val="cente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16</w:t>
            </w:r>
          </w:p>
        </w:tc>
        <w:tc>
          <w:tcPr/>
          <w:p w:rsidR="00000000" w:rsidDel="00000000" w:rsidP="00000000" w:rsidRDefault="00000000" w:rsidRPr="00000000" w14:paraId="000000CF">
            <w:pPr>
              <w:jc w:val="center"/>
              <w:rPr/>
            </w:pPr>
            <w:r w:rsidDel="00000000" w:rsidR="00000000" w:rsidRPr="00000000">
              <w:rPr>
                <w:rtl w:val="0"/>
              </w:rPr>
            </w:r>
          </w:p>
        </w:tc>
      </w:tr>
    </w:tbl>
    <w:p w:rsidR="00000000" w:rsidDel="00000000" w:rsidP="00000000" w:rsidRDefault="00000000" w:rsidRPr="00000000" w14:paraId="000000D0">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1">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2">
      <w:pPr>
        <w:rPr>
          <w:sz w:val="22"/>
          <w:szCs w:val="22"/>
        </w:rPr>
      </w:pPr>
      <w:r w:rsidDel="00000000" w:rsidR="00000000" w:rsidRPr="00000000">
        <w:rPr>
          <w:b w:val="1"/>
          <w:bCs w:val="1"/>
          <w:sz w:val="22"/>
          <w:szCs w:val="22"/>
          <w:rtl w:val="0"/>
        </w:rPr>
        <w:t xml:space="preserve">WI: </w:t>
      </w:r>
      <w:r w:rsidDel="00000000" w:rsidR="00000000" w:rsidRPr="00000000">
        <w:rPr>
          <w:sz w:val="22"/>
          <w:szCs w:val="22"/>
          <w:rtl w:val="0"/>
        </w:rPr>
        <w:t xml:space="preserve">Writing Intensive-3 required in the major</w:t>
      </w:r>
    </w:p>
    <w:p w:rsidR="00000000" w:rsidDel="00000000" w:rsidP="00000000" w:rsidRDefault="00000000" w:rsidRPr="00000000" w14:paraId="000000D3">
      <w:pPr>
        <w:rPr>
          <w:sz w:val="22"/>
          <w:szCs w:val="22"/>
        </w:rPr>
      </w:pPr>
      <w:r w:rsidDel="00000000" w:rsidR="00000000" w:rsidRPr="00000000">
        <w:rPr>
          <w:rtl w:val="0"/>
        </w:rPr>
      </w:r>
    </w:p>
    <w:p w:rsidR="00000000" w:rsidDel="00000000" w:rsidP="00000000" w:rsidRDefault="00000000" w:rsidRPr="00000000" w14:paraId="000000D4">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5">
      <w:pPr>
        <w:ind w:left="1440" w:firstLine="0"/>
        <w:rPr>
          <w:sz w:val="20"/>
          <w:szCs w:val="20"/>
        </w:rPr>
      </w:pPr>
      <w:r w:rsidDel="00000000" w:rsidR="00000000" w:rsidRPr="00000000">
        <w:rPr>
          <w:rtl w:val="0"/>
        </w:rPr>
      </w:r>
    </w:p>
    <w:p w:rsidR="00000000" w:rsidDel="00000000" w:rsidP="00000000" w:rsidRDefault="00000000" w:rsidRPr="00000000" w14:paraId="000000D6">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DD">
      <w:pPr>
        <w:rPr>
          <w:sz w:val="18"/>
          <w:szCs w:val="18"/>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pPr>
      <w:r w:rsidDel="00000000" w:rsidR="00000000" w:rsidRPr="00000000">
        <w:rPr>
          <w:sz w:val="22"/>
          <w:szCs w:val="22"/>
          <w:rtl w:val="0"/>
        </w:rPr>
        <w:t xml:space="preserve">* As part of their degree requirements, Data Science majors are also required to complete a minor or double major to gain domain knowledge in a particular field, to better contextualize their data studies. Most minor programs require 5-6 courses. Any minor or second major can be selected: </w:t>
      </w:r>
      <w:hyperlink r:id="rId9">
        <w:r w:rsidDel="00000000" w:rsidR="00000000" w:rsidRPr="00000000">
          <w:rPr>
            <w:color w:val="0000ff"/>
            <w:u w:val="single"/>
            <w:rtl w:val="0"/>
          </w:rPr>
          <w:t xml:space="preserve">https://www.ramapo.edu/majors-minors/a-z/</w:t>
        </w:r>
      </w:hyperlink>
      <w:r w:rsidDel="00000000" w:rsidR="00000000" w:rsidRPr="00000000">
        <w:rPr>
          <w:rtl w:val="0"/>
        </w:rPr>
        <w:t xml:space="preserve">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bookmarkStart w:colFirst="0" w:colLast="0" w:name="_heading=h.1fob9te" w:id="3"/>
      <w:bookmarkEnd w:id="3"/>
      <w:r w:rsidDel="00000000" w:rsidR="00000000" w:rsidRPr="00000000">
        <w:rPr>
          <w:rtl w:val="0"/>
        </w:rPr>
        <w:t xml:space="preserve">**Data Science elective courses to be chosen for the BS in Data Science may require prerequisites outside the program requirements. For example, Math 305 Differential Equations, Math 245 Numerical Analysis, and Math 253 Probability each have Math 122 Calculus II as a prerequisite.  Additionally, Math 253 Probability also allows the option for Math 122 Calculus II to be taken as a co-requisite. Please see instructor for ECON 310: Econometrics to discuss prerequisite course requirements. </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character" w:styleId="Hyperlink">
    <w:name w:val="Hyperlink"/>
    <w:basedOn w:val="DefaultParagraphFont"/>
    <w:uiPriority w:val="99"/>
    <w:unhideWhenUsed w:val="1"/>
    <w:rsid w:val="00316E62"/>
    <w:rPr>
      <w:color w:val="0000ff" w:themeColor="hyperlink"/>
      <w:u w:val="single"/>
    </w:rPr>
  </w:style>
  <w:style w:type="character" w:styleId="UnresolvedMention">
    <w:name w:val="Unresolved Mention"/>
    <w:basedOn w:val="DefaultParagraphFont"/>
    <w:uiPriority w:val="99"/>
    <w:semiHidden w:val="1"/>
    <w:unhideWhenUsed w:val="1"/>
    <w:rsid w:val="00316E62"/>
    <w:rPr>
      <w:color w:val="605e5c"/>
      <w:shd w:color="auto" w:fill="e1dfdd" w:val="clear"/>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paragraph" w:styleId="Revision">
    <w:name w:val="Revision"/>
    <w:hidden w:val="1"/>
    <w:uiPriority w:val="99"/>
    <w:semiHidden w:val="1"/>
    <w:rsid w:val="00DF1047"/>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amapo.edu/majors-minors/a-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Vsl1L5JoE/pCfcYhoNQME5py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yCWguMzBqMHpsbDIJaC4xZm9iOXRlOAByITFydDFqQWY3bDJXdE1nc3hIZUFoUjhMWkQ2V1JLc2xn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2023-03-22T13:03:00Z</dcterms:created>
  <dc:creator>Amanda Beecher</dc:creator>
</cp:coreProperties>
</file>