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bookmarkStart w:colFirst="0" w:colLast="0" w:name="_heading=h.9ft441jkdps6"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543050" cy="55245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pageBreakBefore w:val="0"/>
        <w:rPr>
          <w:sz w:val="28"/>
          <w:szCs w:val="28"/>
        </w:rPr>
      </w:pPr>
      <w:r w:rsidDel="00000000" w:rsidR="00000000" w:rsidRPr="00000000">
        <w:rPr>
          <w:rtl w:val="0"/>
        </w:rPr>
      </w:r>
    </w:p>
    <w:p w:rsidR="00000000" w:rsidDel="00000000" w:rsidP="00000000" w:rsidRDefault="00000000" w:rsidRPr="00000000" w14:paraId="00000005">
      <w:pPr>
        <w:pageBreakBefore w:val="0"/>
        <w:rPr>
          <w:b w:val="1"/>
          <w:bCs w:val="1"/>
          <w:sz w:val="28"/>
          <w:szCs w:val="28"/>
        </w:rPr>
      </w:pPr>
      <w:r w:rsidDel="00000000" w:rsidR="00000000" w:rsidRPr="00000000">
        <w:rPr>
          <w:rtl w:val="0"/>
        </w:rPr>
      </w:r>
    </w:p>
    <w:p w:rsidR="00000000" w:rsidDel="00000000" w:rsidP="00000000" w:rsidRDefault="00000000" w:rsidRPr="00000000" w14:paraId="00000006">
      <w:pPr>
        <w:pageBreakBefore w:val="0"/>
        <w:rPr>
          <w:b w:val="1"/>
          <w:bCs w:val="1"/>
          <w:sz w:val="28"/>
          <w:szCs w:val="28"/>
        </w:rPr>
      </w:pPr>
      <w:r w:rsidDel="00000000" w:rsidR="00000000" w:rsidRPr="00000000">
        <w:rPr>
          <w:b w:val="1"/>
          <w:bCs w:val="1"/>
          <w:sz w:val="28"/>
          <w:szCs w:val="28"/>
          <w:rtl w:val="0"/>
        </w:rPr>
        <w:t xml:space="preserve">Cybersecurity with MS in Computer Science</w:t>
      </w:r>
    </w:p>
    <w:p w:rsidR="00000000" w:rsidDel="00000000" w:rsidP="00000000" w:rsidRDefault="00000000" w:rsidRPr="00000000" w14:paraId="00000007">
      <w:pPr>
        <w:pageBreakBefore w:val="0"/>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8">
      <w:pPr>
        <w:pageBreakBefore w:val="0"/>
        <w:rPr>
          <w:sz w:val="14"/>
          <w:szCs w:val="14"/>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w:t>
      </w:r>
      <w:r w:rsidDel="00000000" w:rsidR="00000000" w:rsidRPr="00000000">
        <w:rPr>
          <w:rtl w:val="0"/>
        </w:rPr>
      </w:r>
    </w:p>
    <w:p w:rsidR="00000000" w:rsidDel="00000000" w:rsidP="00000000" w:rsidRDefault="00000000" w:rsidRPr="00000000" w14:paraId="00000009">
      <w:pPr>
        <w:pageBreakBefore w:val="0"/>
        <w:rPr>
          <w:b w:val="1"/>
          <w:bCs w:val="1"/>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519.477539062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513.9550781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024 to MATH 110 to MATH 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bookmarkStart w:colFirst="0" w:colLast="0" w:name="_heading=h.4om2kcac35hy"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w:t>
      </w:r>
      <w:hyperlink r:id="rId8">
        <w:r w:rsidDel="00000000" w:rsidR="00000000" w:rsidRPr="00000000">
          <w:rPr>
            <w:sz w:val="20"/>
            <w:szCs w:val="20"/>
            <w:rtl w:val="0"/>
          </w:rPr>
          <w:t xml:space="preserve"> </w:t>
        </w:r>
      </w:hyperlink>
      <w:hyperlink r:id="rId9">
        <w:r w:rsidDel="00000000" w:rsidR="00000000" w:rsidRPr="00000000">
          <w:rPr>
            <w:color w:val="1155cc"/>
            <w:sz w:val="20"/>
            <w:szCs w:val="20"/>
            <w:u w:val="single"/>
            <w:rtl w:val="0"/>
          </w:rPr>
          <w:t xml:space="preserve">placement testing</w:t>
        </w:r>
      </w:hyperlink>
      <w:r w:rsidDel="00000000" w:rsidR="00000000" w:rsidRPr="00000000">
        <w:rPr>
          <w:sz w:val="20"/>
          <w:szCs w:val="20"/>
          <w:rtl w:val="0"/>
        </w:rPr>
        <w:t xml:space="preserve"> and should be taken following the sequence above.</w:t>
      </w:r>
    </w:p>
    <w:p w:rsidR="00000000" w:rsidDel="00000000" w:rsidP="00000000" w:rsidRDefault="00000000" w:rsidRPr="00000000" w14:paraId="00000016">
      <w:pPr>
        <w:rPr>
          <w:sz w:val="20"/>
          <w:szCs w:val="20"/>
        </w:rPr>
      </w:pPr>
      <w:bookmarkStart w:colFirst="0" w:colLast="0" w:name="_heading=h.9zmeygixiv0k" w:id="2"/>
      <w:bookmarkEnd w:id="2"/>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7">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1813790747"/>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2">
            <w:pPr>
              <w:jc w:val="center"/>
              <w:rPr/>
            </w:pPr>
            <w:sdt>
              <w:sdtPr>
                <w:id w:val="-752609384"/>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3">
            <w:pPr>
              <w:rPr>
                <w:sz w:val="20"/>
                <w:szCs w:val="20"/>
              </w:rPr>
            </w:pPr>
            <w:r w:rsidDel="00000000" w:rsidR="00000000" w:rsidRPr="00000000">
              <w:rPr>
                <w:sz w:val="20"/>
                <w:szCs w:val="20"/>
                <w:rtl w:val="0"/>
              </w:rPr>
              <w:t xml:space="preserve">CMPS 147-Computer Science I</w:t>
            </w:r>
          </w:p>
        </w:tc>
        <w:tc>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sz w:val="20"/>
                <w:szCs w:val="20"/>
              </w:rPr>
            </w:pPr>
            <w:r w:rsidDel="00000000" w:rsidR="00000000" w:rsidRPr="00000000">
              <w:rPr>
                <w:sz w:val="20"/>
                <w:szCs w:val="20"/>
                <w:rtl w:val="0"/>
              </w:rPr>
              <w:t xml:space="preserve">CMPS 148-Computer Science II</w:t>
            </w:r>
          </w:p>
        </w:tc>
        <w:tc>
          <w:tcPr/>
          <w:p w:rsidR="00000000" w:rsidDel="00000000" w:rsidP="00000000" w:rsidRDefault="00000000" w:rsidRPr="00000000" w14:paraId="00000027">
            <w:pPr>
              <w:jc w:val="center"/>
              <w:rPr/>
            </w:pPr>
            <w:r w:rsidDel="00000000" w:rsidR="00000000" w:rsidRPr="00000000">
              <w:rPr>
                <w:rtl w:val="0"/>
              </w:rPr>
              <w:t xml:space="preserve">4</w:t>
            </w:r>
          </w:p>
        </w:tc>
        <w:tc>
          <w:tcPr/>
          <w:p w:rsidR="00000000" w:rsidDel="00000000" w:rsidP="00000000" w:rsidRDefault="00000000" w:rsidRPr="00000000" w14:paraId="00000028">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9">
            <w:pPr>
              <w:rPr>
                <w:sz w:val="20"/>
                <w:szCs w:val="20"/>
              </w:rPr>
            </w:pPr>
            <w:r w:rsidDel="00000000" w:rsidR="00000000" w:rsidRPr="00000000">
              <w:rPr>
                <w:sz w:val="20"/>
                <w:szCs w:val="20"/>
                <w:rtl w:val="0"/>
              </w:rPr>
              <w:t xml:space="preserve">Gen Ed: MATH 110-Precalculus</w:t>
            </w:r>
          </w:p>
        </w:tc>
        <w:tc>
          <w:tcPr/>
          <w:p w:rsidR="00000000" w:rsidDel="00000000" w:rsidP="00000000" w:rsidRDefault="00000000" w:rsidRPr="00000000" w14:paraId="0000002A">
            <w:pPr>
              <w:jc w:val="center"/>
              <w:rPr/>
            </w:pPr>
            <w:r w:rsidDel="00000000" w:rsidR="00000000" w:rsidRPr="00000000">
              <w:rPr>
                <w:rtl w:val="0"/>
              </w:rPr>
              <w:t xml:space="preserve">4</w:t>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b w:val="1"/>
                <w:bCs w:val="1"/>
                <w:sz w:val="20"/>
                <w:szCs w:val="20"/>
              </w:rPr>
            </w:pPr>
            <w:r w:rsidDel="00000000" w:rsidR="00000000" w:rsidRPr="00000000">
              <w:rPr>
                <w:sz w:val="20"/>
                <w:szCs w:val="20"/>
                <w:rtl w:val="0"/>
              </w:rPr>
              <w:t xml:space="preserve">MATH 121-Calculus I</w:t>
            </w:r>
            <w:r w:rsidDel="00000000" w:rsidR="00000000" w:rsidRPr="00000000">
              <w:rPr>
                <w:rtl w:val="0"/>
              </w:rPr>
            </w:r>
          </w:p>
        </w:tc>
        <w:tc>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F">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sz w:val="20"/>
                <w:szCs w:val="20"/>
              </w:rPr>
            </w:pPr>
            <w:r w:rsidDel="00000000" w:rsidR="00000000" w:rsidRPr="00000000">
              <w:rPr>
                <w:sz w:val="20"/>
                <w:szCs w:val="20"/>
                <w:rtl w:val="0"/>
              </w:rPr>
              <w:t xml:space="preserve">CMPS 220-Assembly Language Programming</w:t>
            </w:r>
          </w:p>
        </w:tc>
        <w:tc>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35">
            <w:pPr>
              <w:rPr>
                <w:sz w:val="20"/>
                <w:szCs w:val="20"/>
              </w:rPr>
            </w:pPr>
            <w:r w:rsidDel="00000000" w:rsidR="00000000" w:rsidRPr="00000000">
              <w:rPr>
                <w:sz w:val="20"/>
                <w:szCs w:val="20"/>
                <w:rtl w:val="0"/>
              </w:rPr>
              <w:t xml:space="preserve">Gen Ed: CRWT 102 - Critical Reading and Writing II</w:t>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9">
            <w:pPr>
              <w:jc w:val="center"/>
              <w:rPr/>
            </w:pPr>
            <w:r w:rsidDel="00000000" w:rsidR="00000000" w:rsidRPr="00000000">
              <w:rPr>
                <w:rtl w:val="0"/>
              </w:rPr>
              <w:t xml:space="preserve">4</w:t>
            </w:r>
          </w:p>
        </w:tc>
        <w:tc>
          <w:tcPr/>
          <w:p w:rsidR="00000000" w:rsidDel="00000000" w:rsidP="00000000" w:rsidRDefault="00000000" w:rsidRPr="00000000" w14:paraId="0000003A">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B">
            <w:pPr>
              <w:rPr>
                <w:sz w:val="20"/>
                <w:szCs w:val="20"/>
              </w:rPr>
            </w:pPr>
            <w:r w:rsidDel="00000000" w:rsidR="00000000" w:rsidRPr="00000000">
              <w:rPr>
                <w:rtl w:val="0"/>
              </w:rPr>
            </w:r>
          </w:p>
        </w:tc>
        <w:tc>
          <w:tcPr/>
          <w:p w:rsidR="00000000" w:rsidDel="00000000" w:rsidP="00000000" w:rsidRDefault="00000000" w:rsidRPr="00000000" w14:paraId="0000003C">
            <w:pPr>
              <w:jc w:val="cente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sz w:val="20"/>
                <w:szCs w:val="20"/>
              </w:rPr>
            </w:pPr>
            <w:r w:rsidDel="00000000" w:rsidR="00000000" w:rsidRPr="00000000">
              <w:rPr>
                <w:sz w:val="20"/>
                <w:szCs w:val="20"/>
                <w:rtl w:val="0"/>
              </w:rPr>
              <w:t xml:space="preserve">SNH Pathways Module 001:</w:t>
            </w:r>
          </w:p>
          <w:p w:rsidR="00000000" w:rsidDel="00000000" w:rsidP="00000000" w:rsidRDefault="00000000" w:rsidRPr="00000000" w14:paraId="0000003F">
            <w:pPr>
              <w:rPr>
                <w:sz w:val="20"/>
                <w:szCs w:val="20"/>
              </w:rPr>
            </w:pPr>
            <w:r w:rsidDel="00000000" w:rsidR="00000000" w:rsidRPr="00000000">
              <w:rPr>
                <w:sz w:val="20"/>
                <w:szCs w:val="20"/>
                <w:rtl w:val="0"/>
              </w:rPr>
              <w:t xml:space="preserve">Career Assessment/ Advising</w:t>
            </w:r>
          </w:p>
        </w:tc>
        <w:tc>
          <w:tcPr/>
          <w:p w:rsidR="00000000" w:rsidDel="00000000" w:rsidP="00000000" w:rsidRDefault="00000000" w:rsidRPr="00000000" w14:paraId="00000040">
            <w:pPr>
              <w:jc w:val="cente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3">
            <w:pPr>
              <w:jc w:val="center"/>
              <w:rPr/>
            </w:pPr>
            <w:r w:rsidDel="00000000" w:rsidR="00000000" w:rsidRPr="00000000">
              <w:rPr>
                <w:rtl w:val="0"/>
              </w:rPr>
              <w:t xml:space="preserve">16</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6">
            <w:pPr>
              <w:jc w:val="center"/>
              <w:rPr/>
            </w:pPr>
            <w:r w:rsidDel="00000000" w:rsidR="00000000" w:rsidRPr="00000000">
              <w:rPr>
                <w:rtl w:val="0"/>
              </w:rPr>
              <w:t xml:space="preserve">16</w:t>
            </w:r>
          </w:p>
        </w:tc>
        <w:tc>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pageBreakBefore w:val="0"/>
        <w:rPr>
          <w:sz w:val="18"/>
          <w:szCs w:val="1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9">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F">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0">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jc w:val="center"/>
              <w:rPr/>
            </w:pPr>
            <w:sdt>
              <w:sdtPr>
                <w:id w:val="-940485675"/>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2">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3">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4">
            <w:pPr>
              <w:jc w:val="center"/>
              <w:rPr/>
            </w:pPr>
            <w:sdt>
              <w:sdtPr>
                <w:id w:val="91269392"/>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5">
            <w:pPr>
              <w:rPr>
                <w:sz w:val="20"/>
                <w:szCs w:val="20"/>
              </w:rPr>
            </w:pPr>
            <w:r w:rsidDel="00000000" w:rsidR="00000000" w:rsidRPr="00000000">
              <w:rPr>
                <w:sz w:val="20"/>
                <w:szCs w:val="20"/>
                <w:rtl w:val="0"/>
              </w:rPr>
              <w:t xml:space="preserve">CMPS 231-Data Structures</w:t>
            </w:r>
          </w:p>
        </w:tc>
        <w:tc>
          <w:tcPr>
            <w:shd w:fill="ffffff" w:val="clear"/>
          </w:tcPr>
          <w:p w:rsidR="00000000" w:rsidDel="00000000" w:rsidP="00000000" w:rsidRDefault="00000000" w:rsidRPr="00000000" w14:paraId="0000005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7">
            <w:pPr>
              <w:rPr/>
            </w:pPr>
            <w:r w:rsidDel="00000000" w:rsidR="00000000" w:rsidRPr="00000000">
              <w:rPr>
                <w:rtl w:val="0"/>
              </w:rPr>
            </w:r>
          </w:p>
        </w:tc>
        <w:tc>
          <w:tcPr>
            <w:shd w:fill="ffffff" w:val="clear"/>
          </w:tcPr>
          <w:p w:rsidR="00000000" w:rsidDel="00000000" w:rsidP="00000000" w:rsidRDefault="00000000" w:rsidRPr="00000000" w14:paraId="00000058">
            <w:pPr>
              <w:rPr>
                <w:b w:val="1"/>
                <w:bCs w:val="1"/>
                <w:sz w:val="20"/>
                <w:szCs w:val="20"/>
              </w:rPr>
            </w:pPr>
            <w:r w:rsidDel="00000000" w:rsidR="00000000" w:rsidRPr="00000000">
              <w:rPr>
                <w:sz w:val="20"/>
                <w:szCs w:val="20"/>
                <w:rtl w:val="0"/>
              </w:rPr>
              <w:t xml:space="preserve">CMPS 311-Operating Systems </w:t>
            </w:r>
            <w:r w:rsidDel="00000000" w:rsidR="00000000" w:rsidRPr="00000000">
              <w:rPr>
                <w:b w:val="1"/>
                <w:bCs w:val="1"/>
                <w:sz w:val="20"/>
                <w:szCs w:val="20"/>
                <w:rtl w:val="0"/>
              </w:rPr>
              <w:t xml:space="preserve">WI</w:t>
            </w:r>
          </w:p>
        </w:tc>
        <w:tc>
          <w:tcPr>
            <w:shd w:fill="ffffff" w:val="clear"/>
          </w:tcPr>
          <w:p w:rsidR="00000000" w:rsidDel="00000000" w:rsidP="00000000" w:rsidRDefault="00000000" w:rsidRPr="00000000" w14:paraId="0000005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A">
            <w:pPr>
              <w:rPr/>
            </w:pPr>
            <w:r w:rsidDel="00000000" w:rsidR="00000000" w:rsidRPr="00000000">
              <w:rPr>
                <w:rtl w:val="0"/>
              </w:rPr>
            </w:r>
          </w:p>
        </w:tc>
      </w:tr>
      <w:tr>
        <w:trPr>
          <w:cantSplit w:val="0"/>
          <w:trHeight w:val="495" w:hRule="atLeast"/>
          <w:tblHeader w:val="0"/>
        </w:trPr>
        <w:tc>
          <w:tcPr>
            <w:shd w:fill="ffffff" w:val="clear"/>
          </w:tcPr>
          <w:p w:rsidR="00000000" w:rsidDel="00000000" w:rsidP="00000000" w:rsidRDefault="00000000" w:rsidRPr="00000000" w14:paraId="0000005B">
            <w:pPr>
              <w:rPr>
                <w:sz w:val="20"/>
                <w:szCs w:val="20"/>
              </w:rPr>
            </w:pPr>
            <w:r w:rsidDel="00000000" w:rsidR="00000000" w:rsidRPr="00000000">
              <w:rPr>
                <w:sz w:val="20"/>
                <w:szCs w:val="20"/>
                <w:rtl w:val="0"/>
              </w:rPr>
              <w:t xml:space="preserve">MATH 237-Discrete Structures or MATH 205 Mathematical Structures </w:t>
            </w:r>
            <w:r w:rsidDel="00000000" w:rsidR="00000000" w:rsidRPr="00000000">
              <w:rPr>
                <w:b w:val="1"/>
                <w:bCs w:val="1"/>
                <w:sz w:val="20"/>
                <w:szCs w:val="20"/>
                <w:rtl w:val="0"/>
              </w:rPr>
              <w:t xml:space="preserve">WI</w:t>
            </w:r>
            <w:r w:rsidDel="00000000" w:rsidR="00000000" w:rsidRPr="00000000">
              <w:rPr>
                <w:rtl w:val="0"/>
              </w:rPr>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c>
          <w:tcPr>
            <w:shd w:fill="ffffff" w:val="clear"/>
          </w:tcPr>
          <w:p w:rsidR="00000000" w:rsidDel="00000000" w:rsidP="00000000" w:rsidRDefault="00000000" w:rsidRPr="00000000" w14:paraId="0000005E">
            <w:pPr>
              <w:rPr>
                <w:sz w:val="20"/>
                <w:szCs w:val="20"/>
              </w:rPr>
            </w:pPr>
            <w:r w:rsidDel="00000000" w:rsidR="00000000" w:rsidRPr="00000000">
              <w:rPr>
                <w:sz w:val="20"/>
                <w:szCs w:val="20"/>
                <w:rtl w:val="0"/>
              </w:rPr>
              <w:t xml:space="preserve">INFO 224-Principles of Information Technology</w:t>
            </w:r>
          </w:p>
        </w:tc>
        <w:tc>
          <w:tcPr>
            <w:shd w:fill="ffffff" w:val="clear"/>
          </w:tcPr>
          <w:p w:rsidR="00000000" w:rsidDel="00000000" w:rsidP="00000000" w:rsidRDefault="00000000" w:rsidRPr="00000000" w14:paraId="0000005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1">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6">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7">
            <w:pPr>
              <w:rPr>
                <w:sz w:val="20"/>
                <w:szCs w:val="20"/>
              </w:rPr>
            </w:pPr>
            <w:r w:rsidDel="00000000" w:rsidR="00000000" w:rsidRPr="00000000">
              <w:rPr>
                <w:sz w:val="20"/>
                <w:szCs w:val="20"/>
                <w:rtl w:val="0"/>
              </w:rPr>
              <w:t xml:space="preserve">DATA 225 Ethics of Technology OR INFO 315 COMPUTER LAW &amp; ETHICS</w:t>
            </w:r>
          </w:p>
        </w:tc>
        <w:tc>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c>
          <w:tcPr/>
          <w:p w:rsidR="00000000" w:rsidDel="00000000" w:rsidP="00000000" w:rsidRDefault="00000000" w:rsidRPr="00000000" w14:paraId="0000006A">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C">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D">
            <w:pPr>
              <w:rPr>
                <w:sz w:val="20"/>
                <w:szCs w:val="20"/>
              </w:rPr>
            </w:pPr>
            <w:r w:rsidDel="00000000" w:rsidR="00000000" w:rsidRPr="00000000">
              <w:rPr>
                <w:sz w:val="20"/>
                <w:szCs w:val="20"/>
                <w:rtl w:val="0"/>
              </w:rPr>
              <w:t xml:space="preserve">SNH Pathways Module 002:</w:t>
            </w:r>
          </w:p>
          <w:p w:rsidR="00000000" w:rsidDel="00000000" w:rsidP="00000000" w:rsidRDefault="00000000" w:rsidRPr="00000000" w14:paraId="0000006E">
            <w:pPr>
              <w:rPr>
                <w:sz w:val="20"/>
                <w:szCs w:val="20"/>
              </w:rPr>
            </w:pPr>
            <w:r w:rsidDel="00000000" w:rsidR="00000000" w:rsidRPr="00000000">
              <w:rPr>
                <w:sz w:val="20"/>
                <w:szCs w:val="20"/>
                <w:rtl w:val="0"/>
              </w:rPr>
              <w:t xml:space="preserve">Resume/CV Writing</w:t>
            </w:r>
          </w:p>
        </w:tc>
        <w:tc>
          <w:tcPr>
            <w:shd w:fill="ffffff" w:val="clear"/>
          </w:tcPr>
          <w:p w:rsidR="00000000" w:rsidDel="00000000" w:rsidP="00000000" w:rsidRDefault="00000000" w:rsidRPr="00000000" w14:paraId="0000006F">
            <w:pPr>
              <w:jc w:val="center"/>
              <w:rPr/>
            </w:pPr>
            <w:r w:rsidDel="00000000" w:rsidR="00000000" w:rsidRPr="00000000">
              <w:rPr>
                <w:rtl w:val="0"/>
              </w:rPr>
            </w:r>
          </w:p>
        </w:tc>
        <w:tc>
          <w:tcPr>
            <w:shd w:fill="ffffff" w:val="clear"/>
          </w:tcPr>
          <w:p w:rsidR="00000000" w:rsidDel="00000000" w:rsidP="00000000" w:rsidRDefault="00000000" w:rsidRPr="00000000" w14:paraId="00000070">
            <w:pPr>
              <w:rPr/>
            </w:pPr>
            <w:r w:rsidDel="00000000" w:rsidR="00000000" w:rsidRPr="00000000">
              <w:rPr>
                <w:rtl w:val="0"/>
              </w:rPr>
            </w:r>
          </w:p>
        </w:tc>
        <w:tc>
          <w:tcPr>
            <w:shd w:fill="ffffff" w:val="clear"/>
          </w:tcPr>
          <w:p w:rsidR="00000000" w:rsidDel="00000000" w:rsidP="00000000" w:rsidRDefault="00000000" w:rsidRPr="00000000" w14:paraId="00000071">
            <w:pPr>
              <w:rPr>
                <w:sz w:val="20"/>
                <w:szCs w:val="20"/>
              </w:rPr>
            </w:pPr>
            <w:r w:rsidDel="00000000" w:rsidR="00000000" w:rsidRPr="00000000">
              <w:rPr>
                <w:sz w:val="20"/>
                <w:szCs w:val="20"/>
                <w:rtl w:val="0"/>
              </w:rPr>
              <w:t xml:space="preserve">SNH Pathways Module 003: </w:t>
            </w:r>
          </w:p>
          <w:p w:rsidR="00000000" w:rsidDel="00000000" w:rsidP="00000000" w:rsidRDefault="00000000" w:rsidRPr="00000000" w14:paraId="00000072">
            <w:pPr>
              <w:rPr>
                <w:sz w:val="20"/>
                <w:szCs w:val="20"/>
              </w:rPr>
            </w:pPr>
            <w:r w:rsidDel="00000000" w:rsidR="00000000" w:rsidRPr="00000000">
              <w:rPr>
                <w:sz w:val="20"/>
                <w:szCs w:val="20"/>
                <w:rtl w:val="0"/>
              </w:rPr>
              <w:t xml:space="preserve">Interview Preparation</w:t>
            </w:r>
          </w:p>
        </w:tc>
        <w:tc>
          <w:tcPr>
            <w:shd w:fill="ffffff" w:val="clear"/>
          </w:tcPr>
          <w:p w:rsidR="00000000" w:rsidDel="00000000" w:rsidP="00000000" w:rsidRDefault="00000000" w:rsidRPr="00000000" w14:paraId="00000073">
            <w:pPr>
              <w:jc w:val="center"/>
              <w:rPr/>
            </w:pPr>
            <w:r w:rsidDel="00000000" w:rsidR="00000000" w:rsidRPr="00000000">
              <w:rPr>
                <w:rtl w:val="0"/>
              </w:rPr>
            </w:r>
          </w:p>
        </w:tc>
        <w:tc>
          <w:tcPr>
            <w:shd w:fill="ffffff" w:val="clear"/>
          </w:tcPr>
          <w:p w:rsidR="00000000" w:rsidDel="00000000" w:rsidP="00000000" w:rsidRDefault="00000000" w:rsidRPr="00000000" w14:paraId="00000074">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5">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7">
            <w:pPr>
              <w:rPr/>
            </w:pPr>
            <w:r w:rsidDel="00000000" w:rsidR="00000000" w:rsidRPr="00000000">
              <w:rPr>
                <w:rtl w:val="0"/>
              </w:rPr>
            </w:r>
          </w:p>
        </w:tc>
        <w:tc>
          <w:tcPr>
            <w:shd w:fill="ffffff" w:val="clear"/>
          </w:tcPr>
          <w:p w:rsidR="00000000" w:rsidDel="00000000" w:rsidP="00000000" w:rsidRDefault="00000000" w:rsidRPr="00000000" w14:paraId="00000078">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9">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A">
            <w:pPr>
              <w:rPr/>
            </w:pPr>
            <w:r w:rsidDel="00000000" w:rsidR="00000000" w:rsidRPr="00000000">
              <w:rPr>
                <w:rtl w:val="0"/>
              </w:rPr>
            </w:r>
          </w:p>
        </w:tc>
      </w:tr>
    </w:tbl>
    <w:p w:rsidR="00000000" w:rsidDel="00000000" w:rsidP="00000000" w:rsidRDefault="00000000" w:rsidRPr="00000000" w14:paraId="0000007B">
      <w:pPr>
        <w:pageBreakBefore w:val="0"/>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C">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82">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jc w:val="center"/>
              <w:rPr/>
            </w:pPr>
            <w:sdt>
              <w:sdtPr>
                <w:id w:val="1786158161"/>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5">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6">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7">
            <w:pPr>
              <w:jc w:val="center"/>
              <w:rPr/>
            </w:pPr>
            <w:sdt>
              <w:sdtPr>
                <w:id w:val="2050707502"/>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8">
            <w:pPr>
              <w:rPr>
                <w:sz w:val="20"/>
                <w:szCs w:val="20"/>
              </w:rPr>
            </w:pPr>
            <w:r w:rsidDel="00000000" w:rsidR="00000000" w:rsidRPr="00000000">
              <w:rPr>
                <w:sz w:val="20"/>
                <w:szCs w:val="20"/>
                <w:rtl w:val="0"/>
              </w:rPr>
              <w:t xml:space="preserve">CMPS 305-Cyber Security</w:t>
            </w:r>
          </w:p>
        </w:tc>
        <w:tc>
          <w:tcPr/>
          <w:p w:rsidR="00000000" w:rsidDel="00000000" w:rsidP="00000000" w:rsidRDefault="00000000" w:rsidRPr="00000000" w14:paraId="00000089">
            <w:pPr>
              <w:jc w:val="center"/>
              <w:rPr/>
            </w:pPr>
            <w:r w:rsidDel="00000000" w:rsidR="00000000" w:rsidRPr="00000000">
              <w:rPr>
                <w:rtl w:val="0"/>
              </w:rPr>
              <w:t xml:space="preserve">4</w:t>
            </w:r>
          </w:p>
        </w:tc>
        <w:tc>
          <w:tcPr/>
          <w:p w:rsidR="00000000" w:rsidDel="00000000" w:rsidP="00000000" w:rsidRDefault="00000000" w:rsidRPr="00000000" w14:paraId="0000008A">
            <w:pPr>
              <w:jc w:val="center"/>
              <w:rPr/>
            </w:pPr>
            <w:r w:rsidDel="00000000" w:rsidR="00000000" w:rsidRPr="00000000">
              <w:rPr>
                <w:rtl w:val="0"/>
              </w:rPr>
            </w:r>
          </w:p>
        </w:tc>
        <w:tc>
          <w:tcPr/>
          <w:p w:rsidR="00000000" w:rsidDel="00000000" w:rsidP="00000000" w:rsidRDefault="00000000" w:rsidRPr="00000000" w14:paraId="0000008B">
            <w:pPr>
              <w:rPr>
                <w:sz w:val="20"/>
                <w:szCs w:val="20"/>
              </w:rPr>
            </w:pPr>
            <w:r w:rsidDel="00000000" w:rsidR="00000000" w:rsidRPr="00000000">
              <w:rPr>
                <w:sz w:val="20"/>
                <w:szCs w:val="20"/>
                <w:rtl w:val="0"/>
              </w:rPr>
              <w:t xml:space="preserve">CMPS 370 - Cyber and Network Defense</w:t>
            </w:r>
          </w:p>
        </w:tc>
        <w:tc>
          <w:tcPr/>
          <w:p w:rsidR="00000000" w:rsidDel="00000000" w:rsidP="00000000" w:rsidRDefault="00000000" w:rsidRPr="00000000" w14:paraId="0000008C">
            <w:pPr>
              <w:jc w:val="center"/>
              <w:rPr/>
            </w:pPr>
            <w:r w:rsidDel="00000000" w:rsidR="00000000" w:rsidRPr="00000000">
              <w:rPr>
                <w:rtl w:val="0"/>
              </w:rPr>
              <w:t xml:space="preserve">4</w:t>
            </w:r>
          </w:p>
        </w:tc>
        <w:tc>
          <w:tcPr/>
          <w:p w:rsidR="00000000" w:rsidDel="00000000" w:rsidP="00000000" w:rsidRDefault="00000000" w:rsidRPr="00000000" w14:paraId="0000008D">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E">
            <w:pPr>
              <w:rPr>
                <w:sz w:val="20"/>
                <w:szCs w:val="20"/>
              </w:rPr>
            </w:pPr>
            <w:r w:rsidDel="00000000" w:rsidR="00000000" w:rsidRPr="00000000">
              <w:rPr>
                <w:sz w:val="20"/>
                <w:szCs w:val="20"/>
                <w:rtl w:val="0"/>
              </w:rPr>
              <w:t xml:space="preserve">CMPS 327 - Network Programming</w:t>
            </w:r>
          </w:p>
          <w:p w:rsidR="00000000" w:rsidDel="00000000" w:rsidP="00000000" w:rsidRDefault="00000000" w:rsidRPr="00000000" w14:paraId="0000008F">
            <w:pPr>
              <w:rPr>
                <w:sz w:val="20"/>
                <w:szCs w:val="20"/>
              </w:rPr>
            </w:pPr>
            <w:r w:rsidDel="00000000" w:rsidR="00000000" w:rsidRPr="00000000">
              <w:rPr>
                <w:sz w:val="20"/>
                <w:szCs w:val="20"/>
                <w:rtl w:val="0"/>
              </w:rPr>
              <w:t xml:space="preserve">OR</w:t>
            </w:r>
          </w:p>
          <w:p w:rsidR="00000000" w:rsidDel="00000000" w:rsidP="00000000" w:rsidRDefault="00000000" w:rsidRPr="00000000" w14:paraId="00000090">
            <w:pPr>
              <w:rPr>
                <w:sz w:val="20"/>
                <w:szCs w:val="20"/>
              </w:rPr>
            </w:pPr>
            <w:r w:rsidDel="00000000" w:rsidR="00000000" w:rsidRPr="00000000">
              <w:rPr>
                <w:sz w:val="20"/>
                <w:szCs w:val="20"/>
                <w:rtl w:val="0"/>
              </w:rPr>
              <w:t xml:space="preserve">INFO 335 - Networks and Distributed Processing</w:t>
            </w:r>
          </w:p>
        </w:tc>
        <w:tc>
          <w:tcPr/>
          <w:p w:rsidR="00000000" w:rsidDel="00000000" w:rsidP="00000000" w:rsidRDefault="00000000" w:rsidRPr="00000000" w14:paraId="00000091">
            <w:pPr>
              <w:jc w:val="center"/>
              <w:rPr/>
            </w:pPr>
            <w:r w:rsidDel="00000000" w:rsidR="00000000" w:rsidRPr="00000000">
              <w:rPr>
                <w:rtl w:val="0"/>
              </w:rPr>
              <w:t xml:space="preserve">4</w:t>
            </w:r>
          </w:p>
        </w:tc>
        <w:tc>
          <w:tcPr/>
          <w:p w:rsidR="00000000" w:rsidDel="00000000" w:rsidP="00000000" w:rsidRDefault="00000000" w:rsidRPr="00000000" w14:paraId="00000092">
            <w:pPr>
              <w:jc w:val="center"/>
              <w:rPr/>
            </w:pPr>
            <w:r w:rsidDel="00000000" w:rsidR="00000000" w:rsidRPr="00000000">
              <w:rPr>
                <w:rtl w:val="0"/>
              </w:rPr>
            </w:r>
          </w:p>
        </w:tc>
        <w:tc>
          <w:tcPr/>
          <w:p w:rsidR="00000000" w:rsidDel="00000000" w:rsidP="00000000" w:rsidRDefault="00000000" w:rsidRPr="00000000" w14:paraId="00000093">
            <w:pPr>
              <w:rPr>
                <w:sz w:val="20"/>
                <w:szCs w:val="20"/>
              </w:rPr>
            </w:pPr>
            <w:r w:rsidDel="00000000" w:rsidR="00000000" w:rsidRPr="00000000">
              <w:rPr>
                <w:sz w:val="20"/>
                <w:szCs w:val="20"/>
                <w:rtl w:val="0"/>
              </w:rPr>
              <w:t xml:space="preserve">CMPS/INFO/ELECTIVE 1 of 4</w:t>
            </w:r>
          </w:p>
        </w:tc>
        <w:tc>
          <w:tcPr/>
          <w:p w:rsidR="00000000" w:rsidDel="00000000" w:rsidP="00000000" w:rsidRDefault="00000000" w:rsidRPr="00000000" w14:paraId="00000094">
            <w:pPr>
              <w:jc w:val="center"/>
              <w:rPr/>
            </w:pPr>
            <w:r w:rsidDel="00000000" w:rsidR="00000000" w:rsidRPr="00000000">
              <w:rPr>
                <w:rtl w:val="0"/>
              </w:rPr>
              <w:t xml:space="preserve">4</w:t>
            </w:r>
          </w:p>
        </w:tc>
        <w:tc>
          <w:tcPr/>
          <w:p w:rsidR="00000000" w:rsidDel="00000000" w:rsidP="00000000" w:rsidRDefault="00000000" w:rsidRPr="00000000" w14:paraId="00000095">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6">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7">
            <w:pPr>
              <w:jc w:val="center"/>
              <w:rPr/>
            </w:pPr>
            <w:r w:rsidDel="00000000" w:rsidR="00000000" w:rsidRPr="00000000">
              <w:rPr>
                <w:rtl w:val="0"/>
              </w:rPr>
              <w:t xml:space="preserve">4</w:t>
            </w:r>
          </w:p>
        </w:tc>
        <w:tc>
          <w:tcPr/>
          <w:p w:rsidR="00000000" w:rsidDel="00000000" w:rsidP="00000000" w:rsidRDefault="00000000" w:rsidRPr="00000000" w14:paraId="00000098">
            <w:pPr>
              <w:jc w:val="center"/>
              <w:rPr/>
            </w:pPr>
            <w:r w:rsidDel="00000000" w:rsidR="00000000" w:rsidRPr="00000000">
              <w:rPr>
                <w:rtl w:val="0"/>
              </w:rPr>
            </w:r>
          </w:p>
        </w:tc>
        <w:tc>
          <w:tcPr/>
          <w:p w:rsidR="00000000" w:rsidDel="00000000" w:rsidP="00000000" w:rsidRDefault="00000000" w:rsidRPr="00000000" w14:paraId="00000099">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A">
            <w:pPr>
              <w:jc w:val="center"/>
              <w:rPr/>
            </w:pPr>
            <w:r w:rsidDel="00000000" w:rsidR="00000000" w:rsidRPr="00000000">
              <w:rPr>
                <w:rtl w:val="0"/>
              </w:rPr>
              <w:t xml:space="preserve">4</w:t>
            </w:r>
          </w:p>
        </w:tc>
        <w:tc>
          <w:tcPr/>
          <w:p w:rsidR="00000000" w:rsidDel="00000000" w:rsidP="00000000" w:rsidRDefault="00000000" w:rsidRPr="00000000" w14:paraId="0000009B">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C">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D">
            <w:pPr>
              <w:jc w:val="center"/>
              <w:rPr/>
            </w:pPr>
            <w:r w:rsidDel="00000000" w:rsidR="00000000" w:rsidRPr="00000000">
              <w:rPr>
                <w:rtl w:val="0"/>
              </w:rPr>
              <w:t xml:space="preserve">4</w:t>
            </w:r>
          </w:p>
        </w:tc>
        <w:tc>
          <w:tcPr/>
          <w:p w:rsidR="00000000" w:rsidDel="00000000" w:rsidP="00000000" w:rsidRDefault="00000000" w:rsidRPr="00000000" w14:paraId="0000009E">
            <w:pPr>
              <w:jc w:val="center"/>
              <w:rPr/>
            </w:pPr>
            <w:r w:rsidDel="00000000" w:rsidR="00000000" w:rsidRPr="00000000">
              <w:rPr>
                <w:rtl w:val="0"/>
              </w:rPr>
            </w:r>
          </w:p>
        </w:tc>
        <w:tc>
          <w:tcPr/>
          <w:p w:rsidR="00000000" w:rsidDel="00000000" w:rsidP="00000000" w:rsidRDefault="00000000" w:rsidRPr="00000000" w14:paraId="0000009F">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A0">
            <w:pPr>
              <w:jc w:val="center"/>
              <w:rPr/>
            </w:pPr>
            <w:r w:rsidDel="00000000" w:rsidR="00000000" w:rsidRPr="00000000">
              <w:rPr>
                <w:rtl w:val="0"/>
              </w:rPr>
              <w:t xml:space="preserve">4</w:t>
            </w:r>
          </w:p>
        </w:tc>
        <w:tc>
          <w:tcPr/>
          <w:p w:rsidR="00000000" w:rsidDel="00000000" w:rsidP="00000000" w:rsidRDefault="00000000" w:rsidRPr="00000000" w14:paraId="000000A1">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3">
            <w:pPr>
              <w:jc w:val="center"/>
              <w:rPr/>
            </w:pPr>
            <w:r w:rsidDel="00000000" w:rsidR="00000000" w:rsidRPr="00000000">
              <w:rPr>
                <w:rtl w:val="0"/>
              </w:rPr>
              <w:t xml:space="preserve">16</w:t>
            </w:r>
          </w:p>
        </w:tc>
        <w:tc>
          <w:tcPr/>
          <w:p w:rsidR="00000000" w:rsidDel="00000000" w:rsidP="00000000" w:rsidRDefault="00000000" w:rsidRPr="00000000" w14:paraId="000000A4">
            <w:pPr>
              <w:jc w:val="center"/>
              <w:rPr/>
            </w:pPr>
            <w:r w:rsidDel="00000000" w:rsidR="00000000" w:rsidRPr="00000000">
              <w:rPr>
                <w:rtl w:val="0"/>
              </w:rPr>
            </w:r>
          </w:p>
        </w:tc>
        <w:tc>
          <w:tcPr/>
          <w:p w:rsidR="00000000" w:rsidDel="00000000" w:rsidP="00000000" w:rsidRDefault="00000000" w:rsidRPr="00000000" w14:paraId="000000A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6">
            <w:pPr>
              <w:jc w:val="center"/>
              <w:rPr/>
            </w:pPr>
            <w:r w:rsidDel="00000000" w:rsidR="00000000" w:rsidRPr="00000000">
              <w:rPr>
                <w:rtl w:val="0"/>
              </w:rPr>
              <w:t xml:space="preserve">16</w:t>
            </w:r>
          </w:p>
        </w:tc>
        <w:tc>
          <w:tcPr/>
          <w:p w:rsidR="00000000" w:rsidDel="00000000" w:rsidP="00000000" w:rsidRDefault="00000000" w:rsidRPr="00000000" w14:paraId="000000A7">
            <w:pPr>
              <w:jc w:val="center"/>
              <w:rPr/>
            </w:pPr>
            <w:r w:rsidDel="00000000" w:rsidR="00000000" w:rsidRPr="00000000">
              <w:rPr>
                <w:rtl w:val="0"/>
              </w:rPr>
            </w:r>
          </w:p>
        </w:tc>
      </w:tr>
    </w:tbl>
    <w:p w:rsidR="00000000" w:rsidDel="00000000" w:rsidP="00000000" w:rsidRDefault="00000000" w:rsidRPr="00000000" w14:paraId="000000A8">
      <w:pPr>
        <w:pageBreakBefore w:val="0"/>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9">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AF">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1">
            <w:pPr>
              <w:jc w:val="center"/>
              <w:rPr/>
            </w:pPr>
            <w:sdt>
              <w:sdtPr>
                <w:id w:val="-2122191957"/>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2">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4">
            <w:pPr>
              <w:jc w:val="center"/>
              <w:rPr/>
            </w:pPr>
            <w:sdt>
              <w:sdtPr>
                <w:id w:val="-1613537954"/>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5">
            <w:pPr>
              <w:rPr>
                <w:sz w:val="20"/>
                <w:szCs w:val="20"/>
              </w:rPr>
            </w:pPr>
            <w:r w:rsidDel="00000000" w:rsidR="00000000" w:rsidRPr="00000000">
              <w:rPr>
                <w:sz w:val="20"/>
                <w:szCs w:val="20"/>
                <w:rtl w:val="0"/>
              </w:rPr>
              <w:t xml:space="preserve">MATH 240 - Cryptography</w:t>
            </w:r>
          </w:p>
        </w:tc>
        <w:tc>
          <w:tcPr/>
          <w:p w:rsidR="00000000" w:rsidDel="00000000" w:rsidP="00000000" w:rsidRDefault="00000000" w:rsidRPr="00000000" w14:paraId="000000B6">
            <w:pPr>
              <w:jc w:val="center"/>
              <w:rPr/>
            </w:pPr>
            <w:r w:rsidDel="00000000" w:rsidR="00000000" w:rsidRPr="00000000">
              <w:rPr>
                <w:rtl w:val="0"/>
              </w:rPr>
              <w:t xml:space="preserve">4</w:t>
            </w:r>
          </w:p>
        </w:tc>
        <w:tc>
          <w:tcPr/>
          <w:p w:rsidR="00000000" w:rsidDel="00000000" w:rsidP="00000000" w:rsidRDefault="00000000" w:rsidRPr="00000000" w14:paraId="000000B7">
            <w:pPr>
              <w:jc w:val="center"/>
              <w:rPr/>
            </w:pPr>
            <w:r w:rsidDel="00000000" w:rsidR="00000000" w:rsidRPr="00000000">
              <w:rPr>
                <w:rtl w:val="0"/>
              </w:rPr>
            </w:r>
          </w:p>
        </w:tc>
        <w:tc>
          <w:tcPr/>
          <w:p w:rsidR="00000000" w:rsidDel="00000000" w:rsidP="00000000" w:rsidRDefault="00000000" w:rsidRPr="00000000" w14:paraId="000000B8">
            <w:pPr>
              <w:rPr>
                <w:sz w:val="20"/>
                <w:szCs w:val="20"/>
              </w:rPr>
            </w:pPr>
            <w:r w:rsidDel="00000000" w:rsidR="00000000" w:rsidRPr="00000000">
              <w:rPr>
                <w:sz w:val="20"/>
                <w:szCs w:val="20"/>
                <w:rtl w:val="0"/>
              </w:rPr>
              <w:t xml:space="preserve">CMPS 531 Data Structures and Algorithms Counts as CMPS/INFO/ELECTIVE 4 of 4</w:t>
            </w:r>
          </w:p>
        </w:tc>
        <w:tc>
          <w:tcPr/>
          <w:p w:rsidR="00000000" w:rsidDel="00000000" w:rsidP="00000000" w:rsidRDefault="00000000" w:rsidRPr="00000000" w14:paraId="000000B9">
            <w:pPr>
              <w:jc w:val="center"/>
              <w:rPr/>
            </w:pPr>
            <w:r w:rsidDel="00000000" w:rsidR="00000000" w:rsidRPr="00000000">
              <w:rPr>
                <w:rtl w:val="0"/>
              </w:rPr>
              <w:t xml:space="preserve">4</w:t>
            </w:r>
          </w:p>
        </w:tc>
        <w:tc>
          <w:tcPr/>
          <w:p w:rsidR="00000000" w:rsidDel="00000000" w:rsidP="00000000" w:rsidRDefault="00000000" w:rsidRPr="00000000" w14:paraId="000000BA">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B">
            <w:pPr>
              <w:rPr>
                <w:sz w:val="20"/>
                <w:szCs w:val="20"/>
              </w:rPr>
            </w:pPr>
            <w:r w:rsidDel="00000000" w:rsidR="00000000" w:rsidRPr="00000000">
              <w:rPr>
                <w:sz w:val="20"/>
                <w:szCs w:val="20"/>
                <w:rtl w:val="0"/>
              </w:rPr>
              <w:t xml:space="preserve">CMPS/INFO/ELECTIVE 2 of 4</w:t>
            </w:r>
          </w:p>
        </w:tc>
        <w:tc>
          <w:tcPr/>
          <w:p w:rsidR="00000000" w:rsidDel="00000000" w:rsidP="00000000" w:rsidRDefault="00000000" w:rsidRPr="00000000" w14:paraId="000000BC">
            <w:pPr>
              <w:jc w:val="center"/>
              <w:rPr/>
            </w:pPr>
            <w:r w:rsidDel="00000000" w:rsidR="00000000" w:rsidRPr="00000000">
              <w:rPr>
                <w:rtl w:val="0"/>
              </w:rPr>
              <w:t xml:space="preserve">4</w:t>
            </w:r>
          </w:p>
        </w:tc>
        <w:tc>
          <w:tcPr/>
          <w:p w:rsidR="00000000" w:rsidDel="00000000" w:rsidP="00000000" w:rsidRDefault="00000000" w:rsidRPr="00000000" w14:paraId="000000BD">
            <w:pPr>
              <w:jc w:val="center"/>
              <w:rPr/>
            </w:pPr>
            <w:r w:rsidDel="00000000" w:rsidR="00000000" w:rsidRPr="00000000">
              <w:rPr>
                <w:rtl w:val="0"/>
              </w:rPr>
            </w:r>
          </w:p>
        </w:tc>
        <w:tc>
          <w:tcPr/>
          <w:p w:rsidR="00000000" w:rsidDel="00000000" w:rsidP="00000000" w:rsidRDefault="00000000" w:rsidRPr="00000000" w14:paraId="000000BE">
            <w:pPr>
              <w:rPr>
                <w:b w:val="1"/>
                <w:bCs w:val="1"/>
                <w:sz w:val="20"/>
                <w:szCs w:val="20"/>
              </w:rPr>
            </w:pPr>
            <w:r w:rsidDel="00000000" w:rsidR="00000000" w:rsidRPr="00000000">
              <w:rPr>
                <w:sz w:val="20"/>
                <w:szCs w:val="20"/>
                <w:rtl w:val="0"/>
              </w:rPr>
              <w:t xml:space="preserve">CMPS 450: Senior Project </w:t>
            </w:r>
            <w:r w:rsidDel="00000000" w:rsidR="00000000" w:rsidRPr="00000000">
              <w:rPr>
                <w:b w:val="1"/>
                <w:bCs w:val="1"/>
                <w:sz w:val="20"/>
                <w:szCs w:val="20"/>
                <w:rtl w:val="0"/>
              </w:rPr>
              <w:t xml:space="preserve">WI</w:t>
            </w:r>
          </w:p>
        </w:tc>
        <w:tc>
          <w:tcPr/>
          <w:p w:rsidR="00000000" w:rsidDel="00000000" w:rsidP="00000000" w:rsidRDefault="00000000" w:rsidRPr="00000000" w14:paraId="000000BF">
            <w:pPr>
              <w:jc w:val="center"/>
              <w:rPr/>
            </w:pPr>
            <w:r w:rsidDel="00000000" w:rsidR="00000000" w:rsidRPr="00000000">
              <w:rPr>
                <w:rtl w:val="0"/>
              </w:rPr>
              <w:t xml:space="preserve">4</w:t>
            </w:r>
          </w:p>
        </w:tc>
        <w:tc>
          <w:tcPr/>
          <w:p w:rsidR="00000000" w:rsidDel="00000000" w:rsidP="00000000" w:rsidRDefault="00000000" w:rsidRPr="00000000" w14:paraId="000000C0">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1">
            <w:pPr>
              <w:rPr>
                <w:sz w:val="20"/>
                <w:szCs w:val="20"/>
              </w:rPr>
            </w:pPr>
            <w:r w:rsidDel="00000000" w:rsidR="00000000" w:rsidRPr="00000000">
              <w:rPr>
                <w:sz w:val="20"/>
                <w:szCs w:val="20"/>
                <w:rtl w:val="0"/>
              </w:rPr>
              <w:t xml:space="preserve">CMPS 547 Foundations of Computer Science Counts as CMPS/INFO/ELECTIVE 3 of 4 </w:t>
            </w:r>
          </w:p>
        </w:tc>
        <w:tc>
          <w:tcPr/>
          <w:p w:rsidR="00000000" w:rsidDel="00000000" w:rsidP="00000000" w:rsidRDefault="00000000" w:rsidRPr="00000000" w14:paraId="000000C2">
            <w:pPr>
              <w:jc w:val="center"/>
              <w:rPr/>
            </w:pPr>
            <w:r w:rsidDel="00000000" w:rsidR="00000000" w:rsidRPr="00000000">
              <w:rPr>
                <w:rtl w:val="0"/>
              </w:rPr>
              <w:t xml:space="preserve">4</w:t>
            </w:r>
          </w:p>
        </w:tc>
        <w:tc>
          <w:tcPr/>
          <w:p w:rsidR="00000000" w:rsidDel="00000000" w:rsidP="00000000" w:rsidRDefault="00000000" w:rsidRPr="00000000" w14:paraId="000000C3">
            <w:pPr>
              <w:jc w:val="center"/>
              <w:rPr/>
            </w:pPr>
            <w:r w:rsidDel="00000000" w:rsidR="00000000" w:rsidRPr="00000000">
              <w:rPr>
                <w:rtl w:val="0"/>
              </w:rPr>
            </w:r>
          </w:p>
        </w:tc>
        <w:tc>
          <w:tcPr/>
          <w:p w:rsidR="00000000" w:rsidDel="00000000" w:rsidP="00000000" w:rsidRDefault="00000000" w:rsidRPr="00000000" w14:paraId="000000C4">
            <w:pPr>
              <w:rPr>
                <w:sz w:val="20"/>
                <w:szCs w:val="20"/>
              </w:rPr>
            </w:pPr>
            <w:r w:rsidDel="00000000" w:rsidR="00000000" w:rsidRPr="00000000">
              <w:rPr>
                <w:sz w:val="20"/>
                <w:szCs w:val="20"/>
                <w:highlight w:val="white"/>
                <w:rtl w:val="0"/>
              </w:rPr>
              <w:t xml:space="preserve">MSCS Elective or DATA 620 </w:t>
            </w:r>
            <w:r w:rsidDel="00000000" w:rsidR="00000000" w:rsidRPr="00000000">
              <w:rPr>
                <w:rtl w:val="0"/>
              </w:rPr>
            </w:r>
          </w:p>
        </w:tc>
        <w:tc>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C7">
            <w:pPr>
              <w:rPr>
                <w:sz w:val="20"/>
                <w:szCs w:val="20"/>
              </w:rPr>
            </w:pPr>
            <w:r w:rsidDel="00000000" w:rsidR="00000000" w:rsidRPr="00000000">
              <w:rPr>
                <w:sz w:val="20"/>
                <w:szCs w:val="20"/>
                <w:highlight w:val="white"/>
                <w:rtl w:val="0"/>
              </w:rPr>
              <w:t xml:space="preserve">Free Elective (minor, certificate, or second major requirement) OR Gen Ed: Values &amp; Ethics if DATA 225 not taken</w:t>
            </w:r>
            <w:r w:rsidDel="00000000" w:rsidR="00000000" w:rsidRPr="00000000">
              <w:rPr>
                <w:rtl w:val="0"/>
              </w:rPr>
            </w:r>
          </w:p>
        </w:tc>
        <w:tc>
          <w:tcPr/>
          <w:p w:rsidR="00000000" w:rsidDel="00000000" w:rsidP="00000000" w:rsidRDefault="00000000" w:rsidRPr="00000000" w14:paraId="000000C8">
            <w:pPr>
              <w:jc w:val="center"/>
              <w:rPr/>
            </w:pPr>
            <w:r w:rsidDel="00000000" w:rsidR="00000000" w:rsidRPr="00000000">
              <w:rPr>
                <w:rtl w:val="0"/>
              </w:rPr>
              <w:t xml:space="preserve">4</w:t>
            </w:r>
          </w:p>
        </w:tc>
        <w:tc>
          <w:tcPr/>
          <w:p w:rsidR="00000000" w:rsidDel="00000000" w:rsidP="00000000" w:rsidRDefault="00000000" w:rsidRPr="00000000" w14:paraId="000000C9">
            <w:pPr>
              <w:jc w:val="center"/>
              <w:rPr/>
            </w:pPr>
            <w:r w:rsidDel="00000000" w:rsidR="00000000" w:rsidRPr="00000000">
              <w:rPr>
                <w:rtl w:val="0"/>
              </w:rPr>
            </w:r>
          </w:p>
        </w:tc>
        <w:tc>
          <w:tcPr/>
          <w:p w:rsidR="00000000" w:rsidDel="00000000" w:rsidP="00000000" w:rsidRDefault="00000000" w:rsidRPr="00000000" w14:paraId="000000CA">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B">
            <w:pPr>
              <w:jc w:val="center"/>
              <w:rPr/>
            </w:pPr>
            <w:r w:rsidDel="00000000" w:rsidR="00000000" w:rsidRPr="00000000">
              <w:rPr>
                <w:rtl w:val="0"/>
              </w:rPr>
              <w:t xml:space="preserve">4</w:t>
            </w:r>
          </w:p>
        </w:tc>
        <w:tc>
          <w:tcPr/>
          <w:p w:rsidR="00000000" w:rsidDel="00000000" w:rsidP="00000000" w:rsidRDefault="00000000" w:rsidRPr="00000000" w14:paraId="000000CC">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D">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E">
            <w:pPr>
              <w:jc w:val="center"/>
              <w:rPr/>
            </w:pPr>
            <w:r w:rsidDel="00000000" w:rsidR="00000000" w:rsidRPr="00000000">
              <w:rPr>
                <w:rtl w:val="0"/>
              </w:rPr>
              <w:t xml:space="preserve">16</w:t>
            </w:r>
          </w:p>
        </w:tc>
        <w:tc>
          <w:tcPr/>
          <w:p w:rsidR="00000000" w:rsidDel="00000000" w:rsidP="00000000" w:rsidRDefault="00000000" w:rsidRPr="00000000" w14:paraId="000000CF">
            <w:pPr>
              <w:jc w:val="center"/>
              <w:rPr/>
            </w:pPr>
            <w:r w:rsidDel="00000000" w:rsidR="00000000" w:rsidRPr="00000000">
              <w:rPr>
                <w:rtl w:val="0"/>
              </w:rPr>
            </w:r>
          </w:p>
        </w:tc>
        <w:tc>
          <w:tcPr/>
          <w:p w:rsidR="00000000" w:rsidDel="00000000" w:rsidP="00000000" w:rsidRDefault="00000000" w:rsidRPr="00000000" w14:paraId="000000D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1">
            <w:pPr>
              <w:jc w:val="center"/>
              <w:rPr/>
            </w:pPr>
            <w:r w:rsidDel="00000000" w:rsidR="00000000" w:rsidRPr="00000000">
              <w:rPr>
                <w:rtl w:val="0"/>
              </w:rPr>
              <w:t xml:space="preserve">16</w:t>
            </w:r>
          </w:p>
        </w:tc>
        <w:tc>
          <w:tcPr/>
          <w:p w:rsidR="00000000" w:rsidDel="00000000" w:rsidP="00000000" w:rsidRDefault="00000000" w:rsidRPr="00000000" w14:paraId="000000D2">
            <w:pPr>
              <w:jc w:val="center"/>
              <w:rPr/>
            </w:pPr>
            <w:r w:rsidDel="00000000" w:rsidR="00000000" w:rsidRPr="00000000">
              <w:rPr>
                <w:rtl w:val="0"/>
              </w:rPr>
            </w:r>
          </w:p>
        </w:tc>
      </w:tr>
    </w:tbl>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rPr>
          <w:sz w:val="18"/>
          <w:szCs w:val="18"/>
        </w:rPr>
      </w:pPr>
      <w:r w:rsidDel="00000000" w:rsidR="00000000" w:rsidRPr="00000000">
        <w:rPr>
          <w:rtl w:val="0"/>
        </w:rPr>
      </w:r>
    </w:p>
    <w:tbl>
      <w:tblPr>
        <w:tblStyle w:val="Table7"/>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D5">
            <w:pPr>
              <w:jc w:val="center"/>
              <w:rPr/>
            </w:pPr>
            <w:r w:rsidDel="00000000" w:rsidR="00000000" w:rsidRPr="00000000">
              <w:rPr>
                <w:b w:val="1"/>
                <w:bCs w:val="1"/>
                <w:sz w:val="28"/>
                <w:szCs w:val="28"/>
                <w:rtl w:val="0"/>
              </w:rPr>
              <w:t xml:space="preserve">Fifth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DB">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D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DD">
            <w:pPr>
              <w:jc w:val="center"/>
              <w:rPr/>
            </w:pPr>
            <w:sdt>
              <w:sdtPr>
                <w:id w:val="1797671601"/>
                <w:tag w:val="goog_rdk_8"/>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DE">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D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E0">
            <w:pPr>
              <w:jc w:val="center"/>
              <w:rPr/>
            </w:pPr>
            <w:sdt>
              <w:sdtPr>
                <w:id w:val="1977127580"/>
                <w:tag w:val="goog_rdk_9"/>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E1">
            <w:pPr>
              <w:rPr>
                <w:sz w:val="20"/>
                <w:szCs w:val="20"/>
              </w:rPr>
            </w:pPr>
            <w:r w:rsidDel="00000000" w:rsidR="00000000" w:rsidRPr="00000000">
              <w:rPr>
                <w:sz w:val="20"/>
                <w:szCs w:val="20"/>
                <w:rtl w:val="0"/>
              </w:rPr>
              <w:t xml:space="preserve">MSMC Elective</w:t>
            </w:r>
          </w:p>
        </w:tc>
        <w:tc>
          <w:tcPr/>
          <w:p w:rsidR="00000000" w:rsidDel="00000000" w:rsidP="00000000" w:rsidRDefault="00000000" w:rsidRPr="00000000" w14:paraId="000000E2">
            <w:pPr>
              <w:jc w:val="center"/>
              <w:rPr/>
            </w:pPr>
            <w:r w:rsidDel="00000000" w:rsidR="00000000" w:rsidRPr="00000000">
              <w:rPr>
                <w:rtl w:val="0"/>
              </w:rPr>
              <w:t xml:space="preserve">3</w:t>
            </w:r>
          </w:p>
        </w:tc>
        <w:tc>
          <w:tcPr/>
          <w:p w:rsidR="00000000" w:rsidDel="00000000" w:rsidP="00000000" w:rsidRDefault="00000000" w:rsidRPr="00000000" w14:paraId="000000E3">
            <w:pPr>
              <w:jc w:val="center"/>
              <w:rPr/>
            </w:pPr>
            <w:r w:rsidDel="00000000" w:rsidR="00000000" w:rsidRPr="00000000">
              <w:rPr>
                <w:rtl w:val="0"/>
              </w:rPr>
            </w:r>
          </w:p>
        </w:tc>
        <w:tc>
          <w:tcPr/>
          <w:p w:rsidR="00000000" w:rsidDel="00000000" w:rsidP="00000000" w:rsidRDefault="00000000" w:rsidRPr="00000000" w14:paraId="000000E4">
            <w:pPr>
              <w:rPr>
                <w:sz w:val="20"/>
                <w:szCs w:val="20"/>
              </w:rPr>
            </w:pPr>
            <w:r w:rsidDel="00000000" w:rsidR="00000000" w:rsidRPr="00000000">
              <w:rPr>
                <w:sz w:val="20"/>
                <w:szCs w:val="20"/>
                <w:rtl w:val="0"/>
              </w:rPr>
              <w:t xml:space="preserve">MSMC Elective or DATA 620</w:t>
            </w:r>
          </w:p>
        </w:tc>
        <w:tc>
          <w:tcPr/>
          <w:p w:rsidR="00000000" w:rsidDel="00000000" w:rsidP="00000000" w:rsidRDefault="00000000" w:rsidRPr="00000000" w14:paraId="000000E5">
            <w:pPr>
              <w:jc w:val="center"/>
              <w:rPr/>
            </w:pPr>
            <w:r w:rsidDel="00000000" w:rsidR="00000000" w:rsidRPr="00000000">
              <w:rPr>
                <w:rtl w:val="0"/>
              </w:rPr>
              <w:t xml:space="preserve">3</w:t>
            </w:r>
          </w:p>
        </w:tc>
        <w:tc>
          <w:tcPr/>
          <w:p w:rsidR="00000000" w:rsidDel="00000000" w:rsidP="00000000" w:rsidRDefault="00000000" w:rsidRPr="00000000" w14:paraId="000000E6">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E7">
            <w:pPr>
              <w:rPr>
                <w:sz w:val="20"/>
                <w:szCs w:val="20"/>
              </w:rPr>
            </w:pPr>
            <w:r w:rsidDel="00000000" w:rsidR="00000000" w:rsidRPr="00000000">
              <w:rPr>
                <w:sz w:val="20"/>
                <w:szCs w:val="20"/>
                <w:rtl w:val="0"/>
              </w:rPr>
              <w:t xml:space="preserve">MSMC Elective</w:t>
            </w:r>
          </w:p>
        </w:tc>
        <w:tc>
          <w:tcPr/>
          <w:p w:rsidR="00000000" w:rsidDel="00000000" w:rsidP="00000000" w:rsidRDefault="00000000" w:rsidRPr="00000000" w14:paraId="000000E8">
            <w:pPr>
              <w:jc w:val="center"/>
              <w:rPr/>
            </w:pPr>
            <w:r w:rsidDel="00000000" w:rsidR="00000000" w:rsidRPr="00000000">
              <w:rPr>
                <w:rtl w:val="0"/>
              </w:rPr>
              <w:t xml:space="preserve">3</w:t>
            </w:r>
          </w:p>
        </w:tc>
        <w:tc>
          <w:tcPr/>
          <w:p w:rsidR="00000000" w:rsidDel="00000000" w:rsidP="00000000" w:rsidRDefault="00000000" w:rsidRPr="00000000" w14:paraId="000000E9">
            <w:pPr>
              <w:jc w:val="center"/>
              <w:rPr/>
            </w:pPr>
            <w:r w:rsidDel="00000000" w:rsidR="00000000" w:rsidRPr="00000000">
              <w:rPr>
                <w:rtl w:val="0"/>
              </w:rPr>
            </w:r>
          </w:p>
        </w:tc>
        <w:tc>
          <w:tcPr/>
          <w:p w:rsidR="00000000" w:rsidDel="00000000" w:rsidP="00000000" w:rsidRDefault="00000000" w:rsidRPr="00000000" w14:paraId="000000EA">
            <w:pPr>
              <w:rPr>
                <w:sz w:val="20"/>
                <w:szCs w:val="20"/>
              </w:rPr>
            </w:pPr>
            <w:r w:rsidDel="00000000" w:rsidR="00000000" w:rsidRPr="00000000">
              <w:rPr>
                <w:sz w:val="20"/>
                <w:szCs w:val="20"/>
                <w:rtl w:val="0"/>
              </w:rPr>
              <w:t xml:space="preserve">MSMC Elective</w:t>
            </w:r>
          </w:p>
        </w:tc>
        <w:tc>
          <w:tcPr/>
          <w:p w:rsidR="00000000" w:rsidDel="00000000" w:rsidP="00000000" w:rsidRDefault="00000000" w:rsidRPr="00000000" w14:paraId="000000EB">
            <w:pPr>
              <w:jc w:val="center"/>
              <w:rPr/>
            </w:pPr>
            <w:r w:rsidDel="00000000" w:rsidR="00000000" w:rsidRPr="00000000">
              <w:rPr>
                <w:rtl w:val="0"/>
              </w:rPr>
              <w:t xml:space="preserve">3</w:t>
            </w:r>
          </w:p>
        </w:tc>
        <w:tc>
          <w:tcPr/>
          <w:p w:rsidR="00000000" w:rsidDel="00000000" w:rsidP="00000000" w:rsidRDefault="00000000" w:rsidRPr="00000000" w14:paraId="000000EC">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ED">
            <w:pPr>
              <w:rPr>
                <w:sz w:val="20"/>
                <w:szCs w:val="20"/>
              </w:rPr>
            </w:pPr>
            <w:r w:rsidDel="00000000" w:rsidR="00000000" w:rsidRPr="00000000">
              <w:rPr>
                <w:sz w:val="20"/>
                <w:szCs w:val="20"/>
                <w:rtl w:val="0"/>
              </w:rPr>
              <w:t xml:space="preserve">MSMC Elective</w:t>
            </w:r>
          </w:p>
        </w:tc>
        <w:tc>
          <w:tcPr/>
          <w:p w:rsidR="00000000" w:rsidDel="00000000" w:rsidP="00000000" w:rsidRDefault="00000000" w:rsidRPr="00000000" w14:paraId="000000EE">
            <w:pPr>
              <w:jc w:val="center"/>
              <w:rPr/>
            </w:pPr>
            <w:r w:rsidDel="00000000" w:rsidR="00000000" w:rsidRPr="00000000">
              <w:rPr>
                <w:rtl w:val="0"/>
              </w:rPr>
              <w:t xml:space="preserve">3</w:t>
            </w:r>
          </w:p>
        </w:tc>
        <w:tc>
          <w:tcPr/>
          <w:p w:rsidR="00000000" w:rsidDel="00000000" w:rsidP="00000000" w:rsidRDefault="00000000" w:rsidRPr="00000000" w14:paraId="000000EF">
            <w:pPr>
              <w:jc w:val="center"/>
              <w:rPr/>
            </w:pPr>
            <w:r w:rsidDel="00000000" w:rsidR="00000000" w:rsidRPr="00000000">
              <w:rPr>
                <w:rtl w:val="0"/>
              </w:rPr>
            </w:r>
          </w:p>
        </w:tc>
        <w:tc>
          <w:tcPr/>
          <w:p w:rsidR="00000000" w:rsidDel="00000000" w:rsidP="00000000" w:rsidRDefault="00000000" w:rsidRPr="00000000" w14:paraId="000000F0">
            <w:pPr>
              <w:rPr>
                <w:sz w:val="20"/>
                <w:szCs w:val="20"/>
              </w:rPr>
            </w:pPr>
            <w:r w:rsidDel="00000000" w:rsidR="00000000" w:rsidRPr="00000000">
              <w:rPr>
                <w:sz w:val="20"/>
                <w:szCs w:val="20"/>
                <w:rtl w:val="0"/>
              </w:rPr>
              <w:t xml:space="preserve">CMPS 750 - Thesis</w:t>
            </w:r>
          </w:p>
        </w:tc>
        <w:tc>
          <w:tcPr/>
          <w:p w:rsidR="00000000" w:rsidDel="00000000" w:rsidP="00000000" w:rsidRDefault="00000000" w:rsidRPr="00000000" w14:paraId="000000F1">
            <w:pPr>
              <w:jc w:val="center"/>
              <w:rPr/>
            </w:pPr>
            <w:r w:rsidDel="00000000" w:rsidR="00000000" w:rsidRPr="00000000">
              <w:rPr>
                <w:rtl w:val="0"/>
              </w:rPr>
              <w:t xml:space="preserve">2</w:t>
            </w:r>
          </w:p>
        </w:tc>
        <w:tc>
          <w:tcPr/>
          <w:p w:rsidR="00000000" w:rsidDel="00000000" w:rsidP="00000000" w:rsidRDefault="00000000" w:rsidRPr="00000000" w14:paraId="000000F2">
            <w:pPr>
              <w:jc w:val="center"/>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F3">
            <w:pPr>
              <w:rPr>
                <w:sz w:val="20"/>
                <w:szCs w:val="20"/>
              </w:rPr>
            </w:pPr>
            <w:r w:rsidDel="00000000" w:rsidR="00000000" w:rsidRPr="00000000">
              <w:rPr>
                <w:sz w:val="20"/>
                <w:szCs w:val="20"/>
                <w:rtl w:val="0"/>
              </w:rPr>
              <w:t xml:space="preserve">MSMC Elective</w:t>
            </w:r>
          </w:p>
        </w:tc>
        <w:tc>
          <w:tcPr/>
          <w:p w:rsidR="00000000" w:rsidDel="00000000" w:rsidP="00000000" w:rsidRDefault="00000000" w:rsidRPr="00000000" w14:paraId="000000F4">
            <w:pPr>
              <w:jc w:val="center"/>
              <w:rPr/>
            </w:pPr>
            <w:r w:rsidDel="00000000" w:rsidR="00000000" w:rsidRPr="00000000">
              <w:rPr>
                <w:rtl w:val="0"/>
              </w:rPr>
              <w:t xml:space="preserve">3</w:t>
            </w:r>
          </w:p>
        </w:tc>
        <w:tc>
          <w:tcPr/>
          <w:p w:rsidR="00000000" w:rsidDel="00000000" w:rsidP="00000000" w:rsidRDefault="00000000" w:rsidRPr="00000000" w14:paraId="000000F5">
            <w:pPr>
              <w:jc w:val="center"/>
              <w:rPr/>
            </w:pPr>
            <w:r w:rsidDel="00000000" w:rsidR="00000000" w:rsidRPr="00000000">
              <w:rPr>
                <w:rtl w:val="0"/>
              </w:rPr>
            </w:r>
          </w:p>
        </w:tc>
        <w:tc>
          <w:tcPr/>
          <w:p w:rsidR="00000000" w:rsidDel="00000000" w:rsidP="00000000" w:rsidRDefault="00000000" w:rsidRPr="00000000" w14:paraId="000000F6">
            <w:pPr>
              <w:rPr>
                <w:sz w:val="20"/>
                <w:szCs w:val="20"/>
              </w:rPr>
            </w:pPr>
            <w:r w:rsidDel="00000000" w:rsidR="00000000" w:rsidRPr="00000000">
              <w:rPr>
                <w:rtl w:val="0"/>
              </w:rPr>
            </w:r>
          </w:p>
        </w:tc>
        <w:tc>
          <w:tcPr/>
          <w:p w:rsidR="00000000" w:rsidDel="00000000" w:rsidP="00000000" w:rsidRDefault="00000000" w:rsidRPr="00000000" w14:paraId="000000F7">
            <w:pPr>
              <w:jc w:val="center"/>
              <w:rPr/>
            </w:pPr>
            <w:r w:rsidDel="00000000" w:rsidR="00000000" w:rsidRPr="00000000">
              <w:rPr>
                <w:rtl w:val="0"/>
              </w:rPr>
            </w:r>
          </w:p>
        </w:tc>
        <w:tc>
          <w:tcPr/>
          <w:p w:rsidR="00000000" w:rsidDel="00000000" w:rsidP="00000000" w:rsidRDefault="00000000" w:rsidRPr="00000000" w14:paraId="000000F8">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F9">
            <w:pPr>
              <w:rPr>
                <w:sz w:val="20"/>
                <w:szCs w:val="20"/>
              </w:rPr>
            </w:pPr>
            <w:r w:rsidDel="00000000" w:rsidR="00000000" w:rsidRPr="00000000">
              <w:rPr>
                <w:sz w:val="20"/>
                <w:szCs w:val="20"/>
                <w:rtl w:val="0"/>
              </w:rPr>
              <w:t xml:space="preserve">CMPS 745 - Thesis Proposal </w:t>
            </w:r>
          </w:p>
        </w:tc>
        <w:tc>
          <w:tcPr/>
          <w:p w:rsidR="00000000" w:rsidDel="00000000" w:rsidP="00000000" w:rsidRDefault="00000000" w:rsidRPr="00000000" w14:paraId="000000FA">
            <w:pPr>
              <w:jc w:val="center"/>
              <w:rPr/>
            </w:pPr>
            <w:r w:rsidDel="00000000" w:rsidR="00000000" w:rsidRPr="00000000">
              <w:rPr>
                <w:rtl w:val="0"/>
              </w:rPr>
              <w:t xml:space="preserve">1</w:t>
            </w:r>
          </w:p>
        </w:tc>
        <w:tc>
          <w:tcPr/>
          <w:p w:rsidR="00000000" w:rsidDel="00000000" w:rsidP="00000000" w:rsidRDefault="00000000" w:rsidRPr="00000000" w14:paraId="000000FB">
            <w:pPr>
              <w:jc w:val="center"/>
              <w:rPr/>
            </w:pPr>
            <w:r w:rsidDel="00000000" w:rsidR="00000000" w:rsidRPr="00000000">
              <w:rPr>
                <w:rtl w:val="0"/>
              </w:rPr>
            </w:r>
          </w:p>
        </w:tc>
        <w:tc>
          <w:tcPr/>
          <w:p w:rsidR="00000000" w:rsidDel="00000000" w:rsidP="00000000" w:rsidRDefault="00000000" w:rsidRPr="00000000" w14:paraId="000000FC">
            <w:pPr>
              <w:rPr/>
            </w:pPr>
            <w:r w:rsidDel="00000000" w:rsidR="00000000" w:rsidRPr="00000000">
              <w:rPr>
                <w:rtl w:val="0"/>
              </w:rPr>
            </w:r>
          </w:p>
        </w:tc>
        <w:tc>
          <w:tcPr/>
          <w:p w:rsidR="00000000" w:rsidDel="00000000" w:rsidP="00000000" w:rsidRDefault="00000000" w:rsidRPr="00000000" w14:paraId="000000FD">
            <w:pPr>
              <w:jc w:val="center"/>
              <w:rPr/>
            </w:pPr>
            <w:r w:rsidDel="00000000" w:rsidR="00000000" w:rsidRPr="00000000">
              <w:rPr>
                <w:rtl w:val="0"/>
              </w:rPr>
            </w:r>
          </w:p>
        </w:tc>
        <w:tc>
          <w:tcPr/>
          <w:p w:rsidR="00000000" w:rsidDel="00000000" w:rsidP="00000000" w:rsidRDefault="00000000" w:rsidRPr="00000000" w14:paraId="000000FE">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FF">
            <w:pPr>
              <w:rPr/>
            </w:pPr>
            <w:r w:rsidDel="00000000" w:rsidR="00000000" w:rsidRPr="00000000">
              <w:rPr>
                <w:rtl w:val="0"/>
              </w:rPr>
            </w:r>
          </w:p>
        </w:tc>
        <w:tc>
          <w:tcPr/>
          <w:p w:rsidR="00000000" w:rsidDel="00000000" w:rsidP="00000000" w:rsidRDefault="00000000" w:rsidRPr="00000000" w14:paraId="00000100">
            <w:pPr>
              <w:jc w:val="center"/>
              <w:rPr/>
            </w:pPr>
            <w:r w:rsidDel="00000000" w:rsidR="00000000" w:rsidRPr="00000000">
              <w:rPr>
                <w:rtl w:val="0"/>
              </w:rPr>
              <w:t xml:space="preserve">13</w:t>
            </w:r>
          </w:p>
        </w:tc>
        <w:tc>
          <w:tcPr/>
          <w:p w:rsidR="00000000" w:rsidDel="00000000" w:rsidP="00000000" w:rsidRDefault="00000000" w:rsidRPr="00000000" w14:paraId="00000101">
            <w:pPr>
              <w:jc w:val="center"/>
              <w:rPr/>
            </w:pPr>
            <w:r w:rsidDel="00000000" w:rsidR="00000000" w:rsidRPr="00000000">
              <w:rPr>
                <w:rtl w:val="0"/>
              </w:rPr>
            </w:r>
          </w:p>
        </w:tc>
        <w:tc>
          <w:tcPr/>
          <w:p w:rsidR="00000000" w:rsidDel="00000000" w:rsidP="00000000" w:rsidRDefault="00000000" w:rsidRPr="00000000" w14:paraId="00000102">
            <w:pPr>
              <w:rPr/>
            </w:pPr>
            <w:r w:rsidDel="00000000" w:rsidR="00000000" w:rsidRPr="00000000">
              <w:rPr>
                <w:rtl w:val="0"/>
              </w:rPr>
            </w:r>
          </w:p>
        </w:tc>
        <w:tc>
          <w:tcPr/>
          <w:p w:rsidR="00000000" w:rsidDel="00000000" w:rsidP="00000000" w:rsidRDefault="00000000" w:rsidRPr="00000000" w14:paraId="00000103">
            <w:pPr>
              <w:jc w:val="center"/>
              <w:rPr/>
            </w:pPr>
            <w:r w:rsidDel="00000000" w:rsidR="00000000" w:rsidRPr="00000000">
              <w:rPr>
                <w:rtl w:val="0"/>
              </w:rPr>
              <w:t xml:space="preserve">8</w:t>
            </w:r>
          </w:p>
        </w:tc>
        <w:tc>
          <w:tcPr/>
          <w:p w:rsidR="00000000" w:rsidDel="00000000" w:rsidP="00000000" w:rsidRDefault="00000000" w:rsidRPr="00000000" w14:paraId="00000104">
            <w:pPr>
              <w:jc w:val="center"/>
              <w:rPr/>
            </w:pPr>
            <w:r w:rsidDel="00000000" w:rsidR="00000000" w:rsidRPr="00000000">
              <w:rPr>
                <w:rtl w:val="0"/>
              </w:rPr>
            </w:r>
          </w:p>
        </w:tc>
      </w:tr>
    </w:tbl>
    <w:p w:rsidR="00000000" w:rsidDel="00000000" w:rsidP="00000000" w:rsidRDefault="00000000" w:rsidRPr="00000000" w14:paraId="00000105">
      <w:pPr>
        <w:pageBreakBefore w:val="0"/>
        <w:rPr/>
      </w:pPr>
      <w:r w:rsidDel="00000000" w:rsidR="00000000" w:rsidRPr="00000000">
        <w:rPr>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106">
      <w:pPr>
        <w:pageBreakBefore w:val="0"/>
        <w:rPr/>
      </w:pPr>
      <w:r w:rsidDel="00000000" w:rsidR="00000000" w:rsidRPr="00000000">
        <w:rPr>
          <w:b w:val="1"/>
          <w:bCs w:val="1"/>
          <w:rtl w:val="0"/>
        </w:rPr>
        <w:t xml:space="preserve">GPA Required:</w:t>
      </w:r>
      <w:r w:rsidDel="00000000" w:rsidR="00000000" w:rsidRPr="00000000">
        <w:rPr>
          <w:rtl w:val="0"/>
        </w:rPr>
        <w:t xml:space="preserve"> 2.0</w:t>
      </w:r>
    </w:p>
    <w:p w:rsidR="00000000" w:rsidDel="00000000" w:rsidP="00000000" w:rsidRDefault="00000000" w:rsidRPr="00000000" w14:paraId="00000107">
      <w:pPr>
        <w:pageBreakBefore w:val="0"/>
        <w:rPr>
          <w:b w:val="1"/>
          <w:bCs w:val="1"/>
          <w:sz w:val="20"/>
          <w:szCs w:val="20"/>
        </w:rPr>
      </w:pPr>
      <w:r w:rsidDel="00000000" w:rsidR="00000000" w:rsidRPr="00000000">
        <w:rPr>
          <w:b w:val="1"/>
          <w:bCs w:val="1"/>
          <w:sz w:val="20"/>
          <w:szCs w:val="20"/>
          <w:rtl w:val="0"/>
        </w:rPr>
        <w:t xml:space="preserve">WI: Writing Intensive-3 required in the major</w:t>
      </w:r>
    </w:p>
    <w:p w:rsidR="00000000" w:rsidDel="00000000" w:rsidP="00000000" w:rsidRDefault="00000000" w:rsidRPr="00000000" w14:paraId="00000108">
      <w:pPr>
        <w:pageBreakBefore w:val="0"/>
        <w:rPr>
          <w:b w:val="1"/>
          <w:bCs w:val="1"/>
          <w:sz w:val="20"/>
          <w:szCs w:val="20"/>
        </w:rPr>
      </w:pPr>
      <w:r w:rsidDel="00000000" w:rsidR="00000000" w:rsidRPr="00000000">
        <w:rPr>
          <w:rtl w:val="0"/>
        </w:rPr>
      </w:r>
    </w:p>
    <w:p w:rsidR="00000000" w:rsidDel="00000000" w:rsidP="00000000" w:rsidRDefault="00000000" w:rsidRPr="00000000" w14:paraId="00000109">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10">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10A">
      <w:pPr>
        <w:ind w:left="1440" w:firstLine="0"/>
        <w:rPr>
          <w:sz w:val="20"/>
          <w:szCs w:val="20"/>
        </w:rPr>
      </w:pPr>
      <w:r w:rsidDel="00000000" w:rsidR="00000000" w:rsidRPr="00000000">
        <w:rPr>
          <w:rtl w:val="0"/>
        </w:rPr>
      </w:r>
    </w:p>
    <w:p w:rsidR="00000000" w:rsidDel="00000000" w:rsidP="00000000" w:rsidRDefault="00000000" w:rsidRPr="00000000" w14:paraId="0000010B">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C">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10D">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E">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F">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10">
      <w:pPr>
        <w:numPr>
          <w:ilvl w:val="1"/>
          <w:numId w:val="1"/>
        </w:numPr>
        <w:ind w:left="1440" w:hanging="360"/>
        <w:rPr>
          <w:rFonts w:ascii="Times New Roman" w:cs="Times New Roman" w:eastAsia="Times New Roman" w:hAnsi="Times New Roman"/>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111">
      <w:pPr>
        <w:numPr>
          <w:ilvl w:val="1"/>
          <w:numId w:val="1"/>
        </w:numPr>
        <w:ind w:left="1440" w:hanging="360"/>
        <w:rPr>
          <w:rFonts w:ascii="Times New Roman" w:cs="Times New Roman" w:eastAsia="Times New Roman" w:hAnsi="Times New Roman"/>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112">
      <w:pPr>
        <w:rPr>
          <w:sz w:val="18"/>
          <w:szCs w:val="18"/>
        </w:rPr>
      </w:pPr>
      <w:r w:rsidDel="00000000" w:rsidR="00000000" w:rsidRPr="00000000">
        <w:rPr>
          <w:rtl w:val="0"/>
        </w:rPr>
      </w:r>
    </w:p>
    <w:p w:rsidR="00000000" w:rsidDel="00000000" w:rsidP="00000000" w:rsidRDefault="00000000" w:rsidRPr="00000000" w14:paraId="00000113">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114">
      <w:pPr>
        <w:pageBreakBefore w:val="0"/>
        <w:rPr>
          <w:b w:val="1"/>
          <w:bCs w:val="1"/>
          <w:sz w:val="20"/>
          <w:szCs w:val="20"/>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catalog.ramapo.edu/quicklinks/gened" TargetMode="External"/><Relationship Id="rId9" Type="http://schemas.openxmlformats.org/officeDocument/2006/relationships/hyperlink" Target="https://www.ramapo.edu/test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tes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PSi1QXfkqDS+jwkxAVwONjw0V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zIOaC45ZnQ0NDFqa2RwczYyDmguNG9tMmtjYWMzNWh5Mg5oLjl6bWV5Z2l4aXYwazgAciExT1hzZk9mZU5FRW9zNGlzWks0c1NLcXB6QXVVYXY0d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