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p w:rsidR="00000000" w:rsidDel="00000000" w:rsidP="00000000" w:rsidRDefault="00000000" w:rsidRPr="00000000" w14:paraId="00000004">
      <w:pPr>
        <w:jc w:val="left"/>
        <w:rPr>
          <w:sz w:val="28"/>
          <w:szCs w:val="28"/>
        </w:rPr>
      </w:pPr>
      <w:r w:rsidDel="00000000" w:rsidR="00000000" w:rsidRPr="00000000">
        <w:rPr>
          <w:rtl w:val="0"/>
        </w:rPr>
      </w:r>
    </w:p>
    <w:p w:rsidR="00000000" w:rsidDel="00000000" w:rsidP="00000000" w:rsidRDefault="00000000" w:rsidRPr="00000000" w14:paraId="00000005">
      <w:pPr>
        <w:rPr>
          <w:sz w:val="28"/>
          <w:szCs w:val="28"/>
        </w:rPr>
      </w:pPr>
      <w:bookmarkStart w:colFirst="0" w:colLast="0" w:name="_heading=h.30j0zll" w:id="0"/>
      <w:bookmarkEnd w:id="0"/>
      <w:r w:rsidDel="00000000" w:rsidR="00000000" w:rsidRPr="00000000">
        <w:rPr>
          <w:b w:val="1"/>
          <w:sz w:val="28"/>
          <w:szCs w:val="28"/>
          <w:rtl w:val="0"/>
        </w:rPr>
        <w:t xml:space="preserve">Medical Imaging Science (Rutgers School of Health Professions Articulation)</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b w:val="1"/>
          <w:sz w:val="20"/>
          <w:szCs w:val="20"/>
        </w:rPr>
      </w:pPr>
      <w:bookmarkStart w:colFirst="0" w:colLast="0" w:name="_heading=h.e0uhkksl1tvf" w:id="1"/>
      <w:bookmarkEnd w:id="1"/>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NOTE: </w:t>
      </w:r>
      <w:r w:rsidDel="00000000" w:rsidR="00000000" w:rsidRPr="00000000">
        <w:rPr>
          <w:sz w:val="20"/>
          <w:szCs w:val="20"/>
          <w:rtl w:val="0"/>
        </w:rPr>
        <w:t xml:space="preserve">CRWT and MATH courses are determined by placement testing and should be taken following the sequence above.</w:t>
      </w:r>
      <w:r w:rsidDel="00000000" w:rsidR="00000000" w:rsidRPr="00000000">
        <w:rPr>
          <w:b w:val="1"/>
          <w:sz w:val="20"/>
          <w:szCs w:val="20"/>
          <w:rtl w:val="0"/>
        </w:rPr>
        <w:t xml:space="preserve"> </w:t>
      </w:r>
    </w:p>
    <w:p w:rsidR="00000000" w:rsidDel="00000000" w:rsidP="00000000" w:rsidRDefault="00000000" w:rsidRPr="00000000" w14:paraId="00000016">
      <w:pPr>
        <w:rPr>
          <w:b w:val="1"/>
          <w:sz w:val="20"/>
          <w:szCs w:val="20"/>
        </w:rPr>
      </w:pPr>
      <w:r w:rsidDel="00000000" w:rsidR="00000000" w:rsidRPr="00000000">
        <w:rPr>
          <w:rtl w:val="0"/>
        </w:rPr>
      </w:r>
    </w:p>
    <w:tbl>
      <w:tblPr>
        <w:tblStyle w:val="Table2"/>
        <w:tblW w:w="107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0"/>
        <w:gridCol w:w="750"/>
        <w:gridCol w:w="390"/>
        <w:gridCol w:w="3745"/>
        <w:gridCol w:w="966"/>
        <w:gridCol w:w="516"/>
        <w:tblGridChange w:id="0">
          <w:tblGrid>
            <w:gridCol w:w="4380"/>
            <w:gridCol w:w="750"/>
            <w:gridCol w:w="390"/>
            <w:gridCol w:w="3745"/>
            <w:gridCol w:w="966"/>
            <w:gridCol w:w="516"/>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499223848"/>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26916291"/>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BIOL 113 - Fundamentals of Biology II *** &amp; BIOL 113L - Fundamentals of Biology II Lab ***</w:t>
            </w:r>
          </w:p>
        </w:tc>
        <w:tc>
          <w:tcPr/>
          <w:p w:rsidR="00000000" w:rsidDel="00000000" w:rsidP="00000000" w:rsidRDefault="00000000" w:rsidRPr="00000000" w14:paraId="00000027">
            <w:pPr>
              <w:jc w:val="center"/>
              <w:rPr/>
            </w:pPr>
            <w:r w:rsidDel="00000000" w:rsidR="00000000" w:rsidRPr="00000000">
              <w:rPr>
                <w:rtl w:val="0"/>
              </w:rPr>
              <w:t xml:space="preserve">4+1</w:t>
            </w:r>
          </w:p>
        </w:tc>
        <w:tc>
          <w:tcPr/>
          <w:p w:rsidR="00000000" w:rsidDel="00000000" w:rsidP="00000000" w:rsidRDefault="00000000" w:rsidRPr="00000000" w14:paraId="0000002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BIOL 111 - Fundamentals of Biology I (WI) *** &amp; BIOL 111L - Fundamentals of Biology I Lab ***</w:t>
            </w:r>
          </w:p>
        </w:tc>
        <w:tc>
          <w:tcPr/>
          <w:p w:rsidR="00000000" w:rsidDel="00000000" w:rsidP="00000000" w:rsidRDefault="00000000" w:rsidRPr="00000000" w14:paraId="0000002A">
            <w:pPr>
              <w:jc w:val="center"/>
              <w:rPr/>
            </w:pPr>
            <w:r w:rsidDel="00000000" w:rsidR="00000000" w:rsidRPr="00000000">
              <w:rPr>
                <w:rtl w:val="0"/>
              </w:rPr>
              <w:t xml:space="preserve">4+1</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CHEM 117 - General Chemistry II *** &amp; CHEM 117L - General Chemistry II Lab ***</w:t>
            </w:r>
          </w:p>
        </w:tc>
        <w:tc>
          <w:tcPr/>
          <w:p w:rsidR="00000000" w:rsidDel="00000000" w:rsidP="00000000" w:rsidRDefault="00000000" w:rsidRPr="00000000" w14:paraId="0000002D">
            <w:pPr>
              <w:jc w:val="center"/>
              <w:rPr/>
            </w:pPr>
            <w:r w:rsidDel="00000000" w:rsidR="00000000" w:rsidRPr="00000000">
              <w:rPr>
                <w:rtl w:val="0"/>
              </w:rPr>
              <w:t xml:space="preserve">4+1</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CHEM 116 - General Chemistry I *** &amp; CHEM 116L - General Chemistry I Lab ***</w:t>
            </w:r>
          </w:p>
        </w:tc>
        <w:tc>
          <w:tcPr/>
          <w:p w:rsidR="00000000" w:rsidDel="00000000" w:rsidP="00000000" w:rsidRDefault="00000000" w:rsidRPr="00000000" w14:paraId="00000030">
            <w:pPr>
              <w:jc w:val="center"/>
              <w:rPr/>
            </w:pPr>
            <w:r w:rsidDel="00000000" w:rsidR="00000000" w:rsidRPr="00000000">
              <w:rPr>
                <w:rtl w:val="0"/>
              </w:rPr>
              <w:t xml:space="preserve">4+1</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bookmarkStart w:colFirst="0" w:colLast="0" w:name="_heading=h.1fob9te" w:id="2"/>
            <w:bookmarkEnd w:id="2"/>
            <w:r w:rsidDel="00000000" w:rsidR="00000000" w:rsidRPr="00000000">
              <w:rPr>
                <w:sz w:val="20"/>
                <w:szCs w:val="20"/>
                <w:rtl w:val="0"/>
              </w:rPr>
              <w:t xml:space="preserve">Gen Ed: Quantitative Reasoning - MATH 121 - Calculus or MATH 110 - Precalculus</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3F">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18</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18</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8"/>
          <w:szCs w:val="2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1022"/>
        <w:gridCol w:w="444"/>
        <w:gridCol w:w="3754"/>
        <w:gridCol w:w="964"/>
        <w:gridCol w:w="517"/>
        <w:tblGridChange w:id="0">
          <w:tblGrid>
            <w:gridCol w:w="4045"/>
            <w:gridCol w:w="1022"/>
            <w:gridCol w:w="444"/>
            <w:gridCol w:w="3754"/>
            <w:gridCol w:w="964"/>
            <w:gridCol w:w="517"/>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49198369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68259940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BIOL 214 - Anatomy &amp; Physiology I*** &amp; BIOL 214L  - Anatomy &amp; Physiology I Lab***</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BIOL 216 - Anatomy &amp; Physiology II*** &amp; BIOL 216L - Anatomy &amp; Physiology II***</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674.94140625"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CHEM 206 - Essentials of Organic Chemistry * &amp; CHEM 206L - Essentials of Organic Chemistry Lab</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BIOL 332 - Genetics (WI) * &amp; BIOL 332L - Genetics Lab</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PSYC 242 - Statistics or ENSC 345 - Research Design and Statistics</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rtl w:val="0"/>
              </w:rPr>
            </w:r>
          </w:p>
        </w:tc>
        <w:tc>
          <w:tcPr>
            <w:shd w:fill="ffffff" w:val="clear"/>
          </w:tcPr>
          <w:p w:rsidR="00000000" w:rsidDel="00000000" w:rsidP="00000000" w:rsidRDefault="00000000" w:rsidRPr="00000000" w14:paraId="0000006A">
            <w:pPr>
              <w:jc w:val="center"/>
              <w:rPr>
                <w:b w:val="1"/>
              </w:rPr>
            </w:pPr>
            <w:r w:rsidDel="00000000" w:rsidR="00000000" w:rsidRPr="00000000">
              <w:rPr>
                <w:rtl w:val="0"/>
              </w:rPr>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D">
            <w:pPr>
              <w:jc w:val="center"/>
              <w:rPr>
                <w:b w:val="1"/>
              </w:rPr>
            </w:pPr>
            <w:r w:rsidDel="00000000" w:rsidR="00000000" w:rsidRPr="00000000">
              <w:rPr>
                <w:b w:val="1"/>
                <w:rtl w:val="0"/>
              </w:rPr>
              <w:t xml:space="preserve">Degree </w:t>
              <w:br w:type="textWrapping"/>
              <w:t xml:space="preserve">Rqmt.</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 </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15</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8"/>
          <w:szCs w:val="28"/>
        </w:rPr>
      </w:pPr>
      <w:r w:rsidDel="00000000" w:rsidR="00000000" w:rsidRPr="00000000">
        <w:rPr>
          <w:rtl w:val="0"/>
        </w:rPr>
      </w:r>
    </w:p>
    <w:tbl>
      <w:tblPr>
        <w:tblStyle w:val="Table4"/>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0"/>
        <w:gridCol w:w="810"/>
        <w:gridCol w:w="360"/>
        <w:gridCol w:w="3960"/>
        <w:gridCol w:w="900"/>
        <w:gridCol w:w="375"/>
        <w:tblGridChange w:id="0">
          <w:tblGrid>
            <w:gridCol w:w="4350"/>
            <w:gridCol w:w="810"/>
            <w:gridCol w:w="360"/>
            <w:gridCol w:w="3960"/>
            <w:gridCol w:w="90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167882764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1324401204"/>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CHEM 425 - Biochemistry* </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BIOL 407 - Cell &amp; Molecular Biology* (WI) &amp; BIOL 407L - Cell &amp; Molecular Biology Lab</w:t>
            </w:r>
          </w:p>
        </w:tc>
        <w:tc>
          <w:tcPr/>
          <w:p w:rsidR="00000000" w:rsidDel="00000000" w:rsidP="00000000" w:rsidRDefault="00000000" w:rsidRPr="00000000" w14:paraId="00000089">
            <w:pPr>
              <w:jc w:val="center"/>
              <w:rPr/>
            </w:pPr>
            <w:r w:rsidDel="00000000" w:rsidR="00000000" w:rsidRPr="00000000">
              <w:rPr>
                <w:rtl w:val="0"/>
              </w:rPr>
              <w:t xml:space="preserve">4+ 1.5</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PHYS 101- Physics for Non-Scientists or PHYS 111 - Fundamentals of  Physics I &amp; PHYS 118L- Introductory Physics lab</w:t>
            </w:r>
          </w:p>
        </w:tc>
        <w:tc>
          <w:tcPr/>
          <w:p w:rsidR="00000000" w:rsidDel="00000000" w:rsidP="00000000" w:rsidRDefault="00000000" w:rsidRPr="00000000" w14:paraId="0000008C">
            <w:pPr>
              <w:jc w:val="center"/>
              <w:rPr/>
            </w:pPr>
            <w:r w:rsidDel="00000000" w:rsidR="00000000" w:rsidRPr="00000000">
              <w:rPr>
                <w:rtl w:val="0"/>
              </w:rPr>
              <w:t xml:space="preserve">4 - 5</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Biology WI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16-17</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17.5</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jc w:val="center"/>
        <w:rPr>
          <w:sz w:val="20"/>
          <w:szCs w:val="20"/>
        </w:rPr>
      </w:pPr>
      <w:r w:rsidDel="00000000" w:rsidR="00000000" w:rsidRPr="00000000">
        <w:rPr>
          <w:b w:val="1"/>
          <w:sz w:val="20"/>
          <w:szCs w:val="20"/>
          <w:rtl w:val="0"/>
        </w:rPr>
        <w:t xml:space="preserve">Total RCNJ Credits: </w:t>
      </w:r>
      <w:r w:rsidDel="00000000" w:rsidR="00000000" w:rsidRPr="00000000">
        <w:rPr>
          <w:sz w:val="20"/>
          <w:szCs w:val="20"/>
          <w:rtl w:val="0"/>
        </w:rPr>
        <w:t xml:space="preserve">103.5 credits</w:t>
        <w:tab/>
      </w:r>
    </w:p>
    <w:tbl>
      <w:tblPr>
        <w:tblStyle w:val="Table5"/>
        <w:tblW w:w="113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8"/>
        <w:gridCol w:w="3734"/>
        <w:gridCol w:w="3734"/>
        <w:tblGridChange w:id="0">
          <w:tblGrid>
            <w:gridCol w:w="3858"/>
            <w:gridCol w:w="3734"/>
            <w:gridCol w:w="3734"/>
          </w:tblGrid>
        </w:tblGridChange>
      </w:tblGrid>
      <w:tr>
        <w:trPr>
          <w:cantSplit w:val="0"/>
          <w:trHeight w:val="260" w:hRule="atLeast"/>
          <w:tblHeader w:val="0"/>
        </w:trPr>
        <w:tc>
          <w:tcPr>
            <w:gridSpan w:val="2"/>
            <w:shd w:fill="e6e6e6" w:val="clear"/>
          </w:tcPr>
          <w:p w:rsidR="00000000" w:rsidDel="00000000" w:rsidP="00000000" w:rsidRDefault="00000000" w:rsidRPr="00000000" w14:paraId="000000A4">
            <w:pPr>
              <w:jc w:val="center"/>
              <w:rPr/>
            </w:pPr>
            <w:r w:rsidDel="00000000" w:rsidR="00000000" w:rsidRPr="00000000">
              <w:rPr>
                <w:b w:val="1"/>
                <w:rtl w:val="0"/>
              </w:rPr>
              <w:t xml:space="preserve">Fourth Year</w:t>
            </w:r>
            <w:r w:rsidDel="00000000" w:rsidR="00000000" w:rsidRPr="00000000">
              <w:rPr>
                <w:rtl w:val="0"/>
              </w:rPr>
            </w:r>
          </w:p>
        </w:tc>
        <w:tc>
          <w:tcPr>
            <w:shd w:fill="e6e6e6" w:val="clear"/>
          </w:tcPr>
          <w:p w:rsidR="00000000" w:rsidDel="00000000" w:rsidP="00000000" w:rsidRDefault="00000000" w:rsidRPr="00000000" w14:paraId="000000A6">
            <w:pPr>
              <w:jc w:val="center"/>
              <w:rPr>
                <w:b w:val="1"/>
              </w:rPr>
            </w:pPr>
            <w:r w:rsidDel="00000000" w:rsidR="00000000" w:rsidRPr="00000000">
              <w:rPr>
                <w:rtl w:val="0"/>
              </w:rPr>
            </w:r>
          </w:p>
        </w:tc>
      </w:tr>
      <w:tr>
        <w:trPr>
          <w:cantSplit w:val="0"/>
          <w:trHeight w:val="260" w:hRule="atLeast"/>
          <w:tblHeader w:val="0"/>
        </w:trPr>
        <w:tc>
          <w:tcPr>
            <w:tcBorders>
              <w:bottom w:color="000000" w:space="0" w:sz="4" w:val="single"/>
            </w:tcBorders>
            <w:shd w:fill="e6e6e6" w:val="clear"/>
          </w:tcPr>
          <w:p w:rsidR="00000000" w:rsidDel="00000000" w:rsidP="00000000" w:rsidRDefault="00000000" w:rsidRPr="00000000" w14:paraId="000000A7">
            <w:pPr>
              <w:rPr/>
            </w:pPr>
            <w:r w:rsidDel="00000000" w:rsidR="00000000" w:rsidRPr="00000000">
              <w:rPr>
                <w:b w:val="1"/>
                <w:rtl w:val="0"/>
              </w:rPr>
              <w:t xml:space="preserve">Fall Semester</w:t>
            </w: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A8">
            <w:pPr>
              <w:rPr/>
            </w:pPr>
            <w:r w:rsidDel="00000000" w:rsidR="00000000" w:rsidRPr="00000000">
              <w:rPr>
                <w:b w:val="1"/>
                <w:rtl w:val="0"/>
              </w:rPr>
              <w:t xml:space="preserve">Spring Semester</w:t>
            </w: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A9">
            <w:pPr>
              <w:rPr>
                <w:b w:val="1"/>
              </w:rPr>
            </w:pPr>
            <w:r w:rsidDel="00000000" w:rsidR="00000000" w:rsidRPr="00000000">
              <w:rPr>
                <w:b w:val="1"/>
                <w:rtl w:val="0"/>
              </w:rPr>
              <w:t xml:space="preserve">Summer Semester</w:t>
            </w:r>
          </w:p>
        </w:tc>
      </w:tr>
      <w:tr>
        <w:trPr>
          <w:cantSplit w:val="0"/>
          <w:trHeight w:val="260" w:hRule="atLeast"/>
          <w:tblHeader w:val="0"/>
        </w:trPr>
        <w:tc>
          <w:tcPr>
            <w:gridSpan w:val="2"/>
          </w:tcPr>
          <w:p w:rsidR="00000000" w:rsidDel="00000000" w:rsidP="00000000" w:rsidRDefault="00000000" w:rsidRPr="00000000" w14:paraId="000000AA">
            <w:pPr>
              <w:jc w:val="center"/>
              <w:rPr/>
            </w:pPr>
            <w:r w:rsidDel="00000000" w:rsidR="00000000" w:rsidRPr="00000000">
              <w:rPr>
                <w:b w:val="1"/>
                <w:rtl w:val="0"/>
              </w:rPr>
              <w:t xml:space="preserve">Rutgers</w:t>
            </w:r>
            <w:r w:rsidDel="00000000" w:rsidR="00000000" w:rsidRPr="00000000">
              <w:rPr>
                <w:rtl w:val="0"/>
              </w:rPr>
            </w:r>
          </w:p>
        </w:tc>
        <w:tc>
          <w:tcPr/>
          <w:p w:rsidR="00000000" w:rsidDel="00000000" w:rsidP="00000000" w:rsidRDefault="00000000" w:rsidRPr="00000000" w14:paraId="000000AC">
            <w:pPr>
              <w:jc w:val="center"/>
              <w:rPr>
                <w:b w:val="1"/>
              </w:rPr>
            </w:pPr>
            <w:r w:rsidDel="00000000" w:rsidR="00000000" w:rsidRPr="00000000">
              <w:rPr>
                <w:rtl w:val="0"/>
              </w:rPr>
            </w:r>
          </w:p>
        </w:tc>
      </w:tr>
    </w:tbl>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 Students can choose Biochemistry or Cell &amp; Molecular Biology or both. If only one is taken, the student needs to select another Biology course for their elective.</w:t>
      </w:r>
    </w:p>
    <w:p w:rsidR="00000000" w:rsidDel="00000000" w:rsidP="00000000" w:rsidRDefault="00000000" w:rsidRPr="00000000" w14:paraId="000000AF">
      <w:pPr>
        <w:rPr>
          <w:sz w:val="20"/>
          <w:szCs w:val="20"/>
        </w:rPr>
      </w:pPr>
      <w:r w:rsidDel="00000000" w:rsidR="00000000" w:rsidRPr="00000000">
        <w:rPr>
          <w:sz w:val="20"/>
          <w:szCs w:val="20"/>
          <w:rtl w:val="0"/>
        </w:rPr>
        <w:t xml:space="preserve">** The sequence for the Gen. Ed. Courses is flexible and open to the student’s discretion </w:t>
      </w:r>
    </w:p>
    <w:p w:rsidR="00000000" w:rsidDel="00000000" w:rsidP="00000000" w:rsidRDefault="00000000" w:rsidRPr="00000000" w14:paraId="000000B0">
      <w:pPr>
        <w:rPr>
          <w:sz w:val="20"/>
          <w:szCs w:val="20"/>
        </w:rPr>
      </w:pPr>
      <w:r w:rsidDel="00000000" w:rsidR="00000000" w:rsidRPr="00000000">
        <w:rPr>
          <w:sz w:val="20"/>
          <w:szCs w:val="20"/>
          <w:rtl w:val="0"/>
        </w:rPr>
        <w:t xml:space="preserve">*** a minimum grade of B is required for entry to the program</w:t>
      </w:r>
    </w:p>
    <w:p w:rsidR="00000000" w:rsidDel="00000000" w:rsidP="00000000" w:rsidRDefault="00000000" w:rsidRPr="00000000" w14:paraId="000000B1">
      <w:pPr>
        <w:rPr>
          <w:sz w:val="20"/>
          <w:szCs w:val="20"/>
        </w:rPr>
      </w:pPr>
      <w:r w:rsidDel="00000000" w:rsidR="00000000" w:rsidRPr="00000000">
        <w:rPr>
          <w:b w:val="1"/>
          <w:sz w:val="20"/>
          <w:szCs w:val="20"/>
          <w:rtl w:val="0"/>
        </w:rPr>
        <w:t xml:space="preserve">WI: Writing Intensive-3 required in the major</w:t>
      </w: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b w:val="1"/>
          <w:sz w:val="20"/>
          <w:szCs w:val="20"/>
        </w:rPr>
      </w:pPr>
      <w:r w:rsidDel="00000000" w:rsidR="00000000" w:rsidRPr="00000000">
        <w:rPr>
          <w:b w:val="1"/>
          <w:sz w:val="20"/>
          <w:szCs w:val="20"/>
          <w:rtl w:val="0"/>
        </w:rPr>
        <w:t xml:space="preserve">Total RCNJ Credits: </w:t>
      </w:r>
      <w:r w:rsidDel="00000000" w:rsidR="00000000" w:rsidRPr="00000000">
        <w:rPr>
          <w:sz w:val="20"/>
          <w:szCs w:val="20"/>
          <w:rtl w:val="0"/>
        </w:rPr>
        <w:t xml:space="preserve">103.5 credits</w:t>
        <w:tab/>
        <w:tab/>
        <w:tab/>
      </w:r>
      <w:r w:rsidDel="00000000" w:rsidR="00000000" w:rsidRPr="00000000">
        <w:rPr>
          <w:b w:val="1"/>
          <w:sz w:val="20"/>
          <w:szCs w:val="20"/>
          <w:rtl w:val="0"/>
        </w:rPr>
        <w:t xml:space="preserve">GPA – 3.0</w:t>
      </w:r>
    </w:p>
    <w:p w:rsidR="00000000" w:rsidDel="00000000" w:rsidP="00000000" w:rsidRDefault="00000000" w:rsidRPr="00000000" w14:paraId="000000B4">
      <w:pPr>
        <w:rPr>
          <w:b w:val="1"/>
          <w:sz w:val="20"/>
          <w:szCs w:val="20"/>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B6">
      <w:pPr>
        <w:ind w:left="1440" w:firstLine="0"/>
        <w:rPr>
          <w:sz w:val="20"/>
          <w:szCs w:val="20"/>
        </w:rPr>
      </w:pPr>
      <w:r w:rsidDel="00000000" w:rsidR="00000000" w:rsidRPr="00000000">
        <w:rPr>
          <w:rtl w:val="0"/>
        </w:rPr>
      </w:r>
    </w:p>
    <w:p w:rsidR="00000000" w:rsidDel="00000000" w:rsidP="00000000" w:rsidRDefault="00000000" w:rsidRPr="00000000" w14:paraId="000000B7">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B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A">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C">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r w:rsidDel="00000000" w:rsidR="00000000" w:rsidRPr="00000000">
        <w:rPr>
          <w:rtl w:val="0"/>
        </w:rPr>
      </w:r>
    </w:p>
    <w:p w:rsidR="00000000" w:rsidDel="00000000" w:rsidP="00000000" w:rsidRDefault="00000000" w:rsidRPr="00000000" w14:paraId="000000BD">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BE">
      <w:pPr>
        <w:rPr>
          <w:sz w:val="18"/>
          <w:szCs w:val="18"/>
        </w:rPr>
      </w:pPr>
      <w:r w:rsidDel="00000000" w:rsidR="00000000" w:rsidRPr="00000000">
        <w:rPr>
          <w:rtl w:val="0"/>
        </w:rPr>
      </w:r>
    </w:p>
    <w:p w:rsidR="00000000" w:rsidDel="00000000" w:rsidP="00000000" w:rsidRDefault="00000000" w:rsidRPr="00000000" w14:paraId="000000BF">
      <w:pPr>
        <w:rPr>
          <w:b w:val="1"/>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C0">
      <w:pPr>
        <w:rPr>
          <w:sz w:val="20"/>
          <w:szCs w:val="20"/>
        </w:rPr>
      </w:pPr>
      <w:bookmarkStart w:colFirst="0" w:colLast="0" w:name="_heading=h.gjdgxs" w:id="3"/>
      <w:bookmarkEnd w:id="3"/>
      <w:r w:rsidDel="00000000" w:rsidR="00000000" w:rsidRPr="00000000">
        <w:rPr>
          <w:sz w:val="20"/>
          <w:szCs w:val="20"/>
          <w:rtl w:val="0"/>
        </w:rPr>
        <w:br w:type="textWrapping"/>
        <w:t xml:space="preserve">NOTE:  Student’s application to RUTGERS SHP is due in mid January of year 3, to start the program after the Fall of the senior year. (Rutgers Program is &gt; 15 months, beginning in the Fall of year 4.)</w:t>
      </w:r>
    </w:p>
    <w:p w:rsidR="00000000" w:rsidDel="00000000" w:rsidP="00000000" w:rsidRDefault="00000000" w:rsidRPr="00000000" w14:paraId="000000C1">
      <w:pPr>
        <w:rPr>
          <w:sz w:val="20"/>
          <w:szCs w:val="20"/>
        </w:rPr>
      </w:pPr>
      <w:bookmarkStart w:colFirst="0" w:colLast="0" w:name="_heading=h.jt6h9vfcmkwk" w:id="4"/>
      <w:bookmarkEnd w:id="4"/>
      <w:r w:rsidDel="00000000" w:rsidR="00000000" w:rsidRPr="00000000">
        <w:rPr>
          <w:sz w:val="20"/>
          <w:szCs w:val="20"/>
          <w:rtl w:val="0"/>
        </w:rPr>
        <w:br w:type="textWrapping"/>
        <w:t xml:space="preserve">Note:  Three Writing Intensive courses are required in the major and/or school core.  Consult with your advisor.</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E64DE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4DE1"/>
    <w:rPr>
      <w:rFonts w:ascii="Tahoma" w:cs="Tahoma" w:hAnsi="Tahoma"/>
      <w:sz w:val="16"/>
      <w:szCs w:val="16"/>
    </w:r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2hxHkGIt+loxlHmzcG/iRSSx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yCWguMzBqMHpsbDIOaC5lMHVoa2tzbDF0dmYyCWguMWZvYjl0ZTIIaC5namRneHMyDmguanQ2aDl2ZmNta3drOAByITE1OW5lZEpobDI0S0dVeEJHR2dkOEFxY3pJSXdrVzd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2023-06-19T13:42:00Z</dcterms:created>
  <dc:creator>Kevin Brenfo-Agyeman</dc:creator>
</cp:coreProperties>
</file>