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5">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-60944</wp:posOffset>
                  </wp:positionV>
                  <wp:extent cx="1641417" cy="586997"/>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1417" cy="586997"/>
                          </a:xfrm>
                          <a:prstGeom prst="rect"/>
                          <a:ln/>
                        </pic:spPr>
                      </pic:pic>
                    </a:graphicData>
                  </a:graphic>
                </wp:anchor>
              </w:drawing>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7">
      <w:pPr>
        <w:ind w:left="-1.9999999999999998" w:firstLine="0"/>
        <w:rPr>
          <w:sz w:val="28"/>
          <w:szCs w:val="28"/>
        </w:rPr>
      </w:pPr>
      <w:r w:rsidDel="00000000" w:rsidR="00000000" w:rsidRPr="00000000">
        <w:rPr>
          <w:b w:val="1"/>
          <w:sz w:val="28"/>
          <w:szCs w:val="28"/>
          <w:rtl w:val="0"/>
        </w:rPr>
        <w:br w:type="textWrapping"/>
        <w:t xml:space="preserve">Theater: Acting*</w:t>
      </w:r>
      <w:r w:rsidDel="00000000" w:rsidR="00000000" w:rsidRPr="00000000">
        <w:rPr>
          <w:rtl w:val="0"/>
        </w:rPr>
      </w:r>
    </w:p>
    <w:p w:rsidR="00000000" w:rsidDel="00000000" w:rsidP="00000000" w:rsidRDefault="00000000" w:rsidRPr="00000000" w14:paraId="00000008">
      <w:pPr>
        <w:ind w:left="0" w:hanging="2"/>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9">
      <w:pPr>
        <w:ind w:left="0" w:hanging="2"/>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A">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B">
      <w:pPr>
        <w:ind w:left="0" w:firstLine="0"/>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ind w:left="0" w:hanging="2"/>
        <w:rPr>
          <w:sz w:val="20"/>
          <w:szCs w:val="20"/>
        </w:rPr>
      </w:pPr>
      <w:r w:rsidDel="00000000" w:rsidR="00000000" w:rsidRPr="00000000">
        <w:rPr>
          <w:rtl w:val="0"/>
        </w:rPr>
      </w:r>
    </w:p>
    <w:p w:rsidR="00000000" w:rsidDel="00000000" w:rsidP="00000000" w:rsidRDefault="00000000" w:rsidRPr="00000000" w14:paraId="00000016">
      <w:pPr>
        <w:ind w:left="0" w:hanging="2"/>
        <w:rPr>
          <w:sz w:val="20"/>
          <w:szCs w:val="20"/>
        </w:rPr>
      </w:pPr>
      <w:bookmarkStart w:colFirst="0" w:colLast="0" w:name="_heading=h.geo7e2a4uihp"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p w:rsidR="00000000" w:rsidDel="00000000" w:rsidP="00000000" w:rsidRDefault="00000000" w:rsidRPr="00000000" w14:paraId="00000017">
      <w:pPr>
        <w:ind w:left="0" w:hanging="2"/>
        <w:rPr>
          <w:sz w:val="20"/>
          <w:szCs w:val="20"/>
        </w:rPr>
      </w:pPr>
      <w:r w:rsidDel="00000000" w:rsidR="00000000" w:rsidRPr="00000000">
        <w:rPr>
          <w:rtl w:val="0"/>
        </w:rPr>
      </w:r>
    </w:p>
    <w:tbl>
      <w:tblPr>
        <w:tblStyle w:val="Table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2"/>
        <w:gridCol w:w="960"/>
        <w:gridCol w:w="480"/>
        <w:gridCol w:w="3890"/>
        <w:gridCol w:w="828"/>
        <w:gridCol w:w="518"/>
        <w:tblGridChange w:id="0">
          <w:tblGrid>
            <w:gridCol w:w="4082"/>
            <w:gridCol w:w="960"/>
            <w:gridCol w:w="480"/>
            <w:gridCol w:w="3890"/>
            <w:gridCol w:w="828"/>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8">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E">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1">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2">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4">
            <w:pPr>
              <w:ind w:left="0" w:hanging="2"/>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5">
            <w:pPr>
              <w:ind w:left="0" w:hanging="2"/>
              <w:jc w:val="center"/>
              <w:rPr/>
            </w:pPr>
            <w:r w:rsidDel="00000000" w:rsidR="00000000" w:rsidRPr="00000000">
              <w:rPr>
                <w:rtl w:val="0"/>
              </w:rPr>
              <w:t xml:space="preserve">4</w:t>
            </w:r>
          </w:p>
        </w:tc>
        <w:tc>
          <w:tcPr/>
          <w:p w:rsidR="00000000" w:rsidDel="00000000" w:rsidP="00000000" w:rsidRDefault="00000000" w:rsidRPr="00000000" w14:paraId="00000026">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ind w:left="0" w:hanging="2"/>
              <w:jc w:val="center"/>
              <w:rPr/>
            </w:pPr>
            <w:r w:rsidDel="00000000" w:rsidR="00000000" w:rsidRPr="00000000">
              <w:rPr>
                <w:rtl w:val="0"/>
              </w:rPr>
              <w:t xml:space="preserve">4</w:t>
            </w:r>
          </w:p>
        </w:tc>
        <w:tc>
          <w:tcPr/>
          <w:p w:rsidR="00000000" w:rsidDel="00000000" w:rsidP="00000000" w:rsidRDefault="00000000" w:rsidRPr="00000000" w14:paraId="00000029">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ind w:left="0" w:hanging="2"/>
              <w:rPr>
                <w:sz w:val="20"/>
                <w:szCs w:val="20"/>
              </w:rPr>
            </w:pPr>
            <w:r w:rsidDel="00000000" w:rsidR="00000000" w:rsidRPr="00000000">
              <w:rPr>
                <w:sz w:val="20"/>
                <w:szCs w:val="20"/>
                <w:rtl w:val="0"/>
              </w:rPr>
              <w:t xml:space="preserve">Gen Ed: (CRWT) Critical Reading and Writing 102</w:t>
            </w:r>
          </w:p>
        </w:tc>
        <w:tc>
          <w:tcPr/>
          <w:p w:rsidR="00000000" w:rsidDel="00000000" w:rsidP="00000000" w:rsidRDefault="00000000" w:rsidRPr="00000000" w14:paraId="0000002B">
            <w:pPr>
              <w:ind w:left="0" w:hanging="2"/>
              <w:jc w:val="center"/>
              <w:rPr/>
            </w:pPr>
            <w:r w:rsidDel="00000000" w:rsidR="00000000" w:rsidRPr="00000000">
              <w:rPr>
                <w:rtl w:val="0"/>
              </w:rPr>
              <w:t xml:space="preserve">4</w:t>
            </w:r>
          </w:p>
        </w:tc>
        <w:tc>
          <w:tcPr/>
          <w:p w:rsidR="00000000" w:rsidDel="00000000" w:rsidP="00000000" w:rsidRDefault="00000000" w:rsidRPr="00000000" w14:paraId="0000002C">
            <w:pPr>
              <w:ind w:left="0" w:hanging="2"/>
              <w:rPr/>
            </w:pPr>
            <w:r w:rsidDel="00000000" w:rsidR="00000000" w:rsidRPr="00000000">
              <w:rPr>
                <w:rtl w:val="0"/>
              </w:rPr>
            </w:r>
          </w:p>
        </w:tc>
        <w:tc>
          <w:tcPr/>
          <w:p w:rsidR="00000000" w:rsidDel="00000000" w:rsidP="00000000" w:rsidRDefault="00000000" w:rsidRPr="00000000" w14:paraId="0000002D">
            <w:pPr>
              <w:ind w:left="0" w:hanging="2"/>
              <w:rPr>
                <w:sz w:val="20"/>
                <w:szCs w:val="20"/>
              </w:rPr>
            </w:pPr>
            <w:r w:rsidDel="00000000" w:rsidR="00000000" w:rsidRPr="00000000">
              <w:rPr>
                <w:sz w:val="20"/>
                <w:szCs w:val="20"/>
                <w:rtl w:val="0"/>
              </w:rPr>
              <w:t xml:space="preserve">Gen Ed: (QR) Quantitative Reasoning</w:t>
            </w:r>
          </w:p>
        </w:tc>
        <w:tc>
          <w:tcPr/>
          <w:p w:rsidR="00000000" w:rsidDel="00000000" w:rsidP="00000000" w:rsidRDefault="00000000" w:rsidRPr="00000000" w14:paraId="0000002E">
            <w:pPr>
              <w:ind w:left="0" w:hanging="2"/>
              <w:jc w:val="center"/>
              <w:rPr/>
            </w:pPr>
            <w:r w:rsidDel="00000000" w:rsidR="00000000" w:rsidRPr="00000000">
              <w:rPr>
                <w:rtl w:val="0"/>
              </w:rPr>
              <w:t xml:space="preserve">4</w:t>
            </w:r>
          </w:p>
        </w:tc>
        <w:tc>
          <w:tcPr/>
          <w:p w:rsidR="00000000" w:rsidDel="00000000" w:rsidP="00000000" w:rsidRDefault="00000000" w:rsidRPr="00000000" w14:paraId="0000002F">
            <w:pPr>
              <w:ind w:left="0" w:hanging="2"/>
              <w:rPr/>
            </w:pP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ind w:left="0" w:hanging="2"/>
              <w:jc w:val="center"/>
              <w:rPr/>
            </w:pPr>
            <w:r w:rsidDel="00000000" w:rsidR="00000000" w:rsidRPr="00000000">
              <w:rPr>
                <w:rtl w:val="0"/>
              </w:rPr>
              <w:t xml:space="preserve">4</w:t>
            </w:r>
          </w:p>
        </w:tc>
        <w:tc>
          <w:tcPr/>
          <w:p w:rsidR="00000000" w:rsidDel="00000000" w:rsidP="00000000" w:rsidRDefault="00000000" w:rsidRPr="00000000" w14:paraId="00000032">
            <w:pPr>
              <w:ind w:left="0" w:hanging="2"/>
              <w:rPr/>
            </w:pPr>
            <w:r w:rsidDel="00000000" w:rsidR="00000000" w:rsidRPr="00000000">
              <w:rPr>
                <w:rtl w:val="0"/>
              </w:rPr>
            </w:r>
          </w:p>
        </w:tc>
        <w:tc>
          <w:tcPr/>
          <w:p w:rsidR="00000000" w:rsidDel="00000000" w:rsidP="00000000" w:rsidRDefault="00000000" w:rsidRPr="00000000" w14:paraId="00000033">
            <w:pPr>
              <w:ind w:left="0" w:hanging="2"/>
              <w:rPr/>
            </w:pPr>
            <w:r w:rsidDel="00000000" w:rsidR="00000000" w:rsidRPr="00000000">
              <w:rPr>
                <w:sz w:val="20"/>
                <w:szCs w:val="20"/>
                <w:rtl w:val="0"/>
              </w:rPr>
              <w:t xml:space="preserve">THEA 120-Theater Practicum</w:t>
            </w:r>
            <w:r w:rsidDel="00000000" w:rsidR="00000000" w:rsidRPr="00000000">
              <w:rPr>
                <w:rtl w:val="0"/>
              </w:rPr>
            </w:r>
          </w:p>
        </w:tc>
        <w:tc>
          <w:tcPr/>
          <w:p w:rsidR="00000000" w:rsidDel="00000000" w:rsidP="00000000" w:rsidRDefault="00000000" w:rsidRPr="00000000" w14:paraId="00000034">
            <w:pPr>
              <w:ind w:left="0" w:hanging="2"/>
              <w:jc w:val="center"/>
              <w:rPr/>
            </w:pPr>
            <w:r w:rsidDel="00000000" w:rsidR="00000000" w:rsidRPr="00000000">
              <w:rPr>
                <w:rtl w:val="0"/>
              </w:rPr>
              <w:t xml:space="preserve">4</w:t>
            </w:r>
          </w:p>
        </w:tc>
        <w:tc>
          <w:tcPr/>
          <w:p w:rsidR="00000000" w:rsidDel="00000000" w:rsidP="00000000" w:rsidRDefault="00000000" w:rsidRPr="00000000" w14:paraId="00000035">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6">
            <w:pPr>
              <w:ind w:left="0" w:hanging="2"/>
              <w:rPr>
                <w:sz w:val="20"/>
                <w:szCs w:val="20"/>
              </w:rPr>
            </w:pPr>
            <w:r w:rsidDel="00000000" w:rsidR="00000000" w:rsidRPr="00000000">
              <w:rPr>
                <w:sz w:val="20"/>
                <w:szCs w:val="20"/>
                <w:rtl w:val="0"/>
              </w:rPr>
              <w:t xml:space="preserve">Major: THEA 220-Introduction to Acting </w:t>
            </w:r>
          </w:p>
        </w:tc>
        <w:tc>
          <w:tcPr/>
          <w:p w:rsidR="00000000" w:rsidDel="00000000" w:rsidP="00000000" w:rsidRDefault="00000000" w:rsidRPr="00000000" w14:paraId="00000037">
            <w:pPr>
              <w:ind w:left="0" w:hanging="2"/>
              <w:jc w:val="center"/>
              <w:rPr/>
            </w:pPr>
            <w:r w:rsidDel="00000000" w:rsidR="00000000" w:rsidRPr="00000000">
              <w:rPr>
                <w:rtl w:val="0"/>
              </w:rPr>
              <w:t xml:space="preserve">4</w:t>
            </w:r>
          </w:p>
        </w:tc>
        <w:tc>
          <w:tcPr/>
          <w:p w:rsidR="00000000" w:rsidDel="00000000" w:rsidP="00000000" w:rsidRDefault="00000000" w:rsidRPr="00000000" w14:paraId="00000038">
            <w:pPr>
              <w:ind w:left="0" w:hanging="2"/>
              <w:rPr/>
            </w:pPr>
            <w:r w:rsidDel="00000000" w:rsidR="00000000" w:rsidRPr="00000000">
              <w:rPr>
                <w:rtl w:val="0"/>
              </w:rPr>
            </w:r>
          </w:p>
        </w:tc>
        <w:tc>
          <w:tcPr/>
          <w:p w:rsidR="00000000" w:rsidDel="00000000" w:rsidP="00000000" w:rsidRDefault="00000000" w:rsidRPr="00000000" w14:paraId="00000039">
            <w:pPr>
              <w:tabs>
                <w:tab w:val="left" w:leader="none" w:pos="2910"/>
              </w:tabs>
              <w:ind w:left="0" w:hanging="2"/>
              <w:rPr>
                <w:sz w:val="20"/>
                <w:szCs w:val="20"/>
              </w:rPr>
            </w:pPr>
            <w:r w:rsidDel="00000000" w:rsidR="00000000" w:rsidRPr="00000000">
              <w:rPr>
                <w:sz w:val="20"/>
                <w:szCs w:val="20"/>
                <w:rtl w:val="0"/>
              </w:rPr>
              <w:t xml:space="preserve">THEA 260-Voice &amp; Movement</w:t>
            </w:r>
          </w:p>
        </w:tc>
        <w:tc>
          <w:tcPr/>
          <w:p w:rsidR="00000000" w:rsidDel="00000000" w:rsidP="00000000" w:rsidRDefault="00000000" w:rsidRPr="00000000" w14:paraId="0000003A">
            <w:pPr>
              <w:ind w:left="0" w:hanging="2"/>
              <w:jc w:val="center"/>
              <w:rPr/>
            </w:pPr>
            <w:r w:rsidDel="00000000" w:rsidR="00000000" w:rsidRPr="00000000">
              <w:rPr>
                <w:rtl w:val="0"/>
              </w:rPr>
              <w:t xml:space="preserve">4</w:t>
            </w:r>
          </w:p>
        </w:tc>
        <w:tc>
          <w:tcPr/>
          <w:p w:rsidR="00000000" w:rsidDel="00000000" w:rsidP="00000000" w:rsidRDefault="00000000" w:rsidRPr="00000000" w14:paraId="0000003B">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ind w:left="0" w:hanging="2"/>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D">
            <w:pPr>
              <w:ind w:left="0" w:hanging="2"/>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E">
            <w:pPr>
              <w:ind w:left="0" w:hanging="2"/>
              <w:rPr/>
            </w:pPr>
            <w:r w:rsidDel="00000000" w:rsidR="00000000" w:rsidRPr="00000000">
              <w:rPr>
                <w:rtl w:val="0"/>
              </w:rPr>
            </w:r>
          </w:p>
        </w:tc>
        <w:tc>
          <w:tcPr/>
          <w:p w:rsidR="00000000" w:rsidDel="00000000" w:rsidP="00000000" w:rsidRDefault="00000000" w:rsidRPr="00000000" w14:paraId="0000003F">
            <w:pPr>
              <w:tabs>
                <w:tab w:val="left" w:leader="none" w:pos="2910"/>
              </w:tabs>
              <w:ind w:left="0" w:hanging="2"/>
              <w:rPr>
                <w:sz w:val="20"/>
                <w:szCs w:val="20"/>
              </w:rPr>
            </w:pP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r>
          </w:p>
        </w:tc>
        <w:tc>
          <w:tcPr/>
          <w:p w:rsidR="00000000" w:rsidDel="00000000" w:rsidP="00000000" w:rsidRDefault="00000000" w:rsidRPr="00000000" w14:paraId="00000041">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16</w:t>
            </w:r>
          </w:p>
        </w:tc>
        <w:tc>
          <w:tcPr/>
          <w:p w:rsidR="00000000" w:rsidDel="00000000" w:rsidP="00000000" w:rsidRDefault="00000000" w:rsidRPr="00000000" w14:paraId="00000044">
            <w:pPr>
              <w:ind w:left="0" w:hanging="2"/>
              <w:rPr/>
            </w:pPr>
            <w:r w:rsidDel="00000000" w:rsidR="00000000" w:rsidRPr="00000000">
              <w:rPr>
                <w:rtl w:val="0"/>
              </w:rPr>
            </w:r>
          </w:p>
        </w:tc>
        <w:tc>
          <w:tcPr/>
          <w:p w:rsidR="00000000" w:rsidDel="00000000" w:rsidP="00000000" w:rsidRDefault="00000000" w:rsidRPr="00000000" w14:paraId="0000004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t xml:space="preserve">16</w:t>
            </w:r>
          </w:p>
        </w:tc>
        <w:tc>
          <w:tcPr/>
          <w:p w:rsidR="00000000" w:rsidDel="00000000" w:rsidP="00000000" w:rsidRDefault="00000000" w:rsidRPr="00000000" w14:paraId="00000047">
            <w:pPr>
              <w:ind w:left="0" w:hanging="2"/>
              <w:rPr/>
            </w:pPr>
            <w:r w:rsidDel="00000000" w:rsidR="00000000" w:rsidRPr="00000000">
              <w:rPr>
                <w:rtl w:val="0"/>
              </w:rPr>
            </w:r>
          </w:p>
        </w:tc>
      </w:tr>
    </w:tbl>
    <w:p w:rsidR="00000000" w:rsidDel="00000000" w:rsidP="00000000" w:rsidRDefault="00000000" w:rsidRPr="00000000" w14:paraId="00000048">
      <w:pPr>
        <w:ind w:left="1" w:hanging="3"/>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3"/>
        <w:gridCol w:w="990"/>
        <w:gridCol w:w="435"/>
        <w:gridCol w:w="3853"/>
        <w:gridCol w:w="975"/>
        <w:gridCol w:w="450"/>
        <w:tblGridChange w:id="0">
          <w:tblGrid>
            <w:gridCol w:w="4043"/>
            <w:gridCol w:w="990"/>
            <w:gridCol w:w="435"/>
            <w:gridCol w:w="3853"/>
            <w:gridCol w:w="975"/>
            <w:gridCol w:w="45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ind w:left="0" w:hanging="2"/>
              <w:rPr/>
            </w:pPr>
            <w:r w:rsidDel="00000000" w:rsidR="00000000" w:rsidRPr="00000000">
              <w:rPr>
                <w:rtl w:val="0"/>
              </w:rPr>
            </w:r>
          </w:p>
        </w:tc>
        <w:tc>
          <w:tcPr>
            <w:shd w:fill="ffffff" w:val="clear"/>
          </w:tcPr>
          <w:p w:rsidR="00000000" w:rsidDel="00000000" w:rsidP="00000000" w:rsidRDefault="00000000" w:rsidRPr="00000000" w14:paraId="00000058">
            <w:pPr>
              <w:ind w:left="0" w:hanging="2"/>
              <w:rPr>
                <w:sz w:val="20"/>
                <w:szCs w:val="20"/>
              </w:rPr>
            </w:pPr>
            <w:r w:rsidDel="00000000" w:rsidR="00000000" w:rsidRPr="00000000">
              <w:rPr>
                <w:sz w:val="20"/>
                <w:szCs w:val="20"/>
                <w:rtl w:val="0"/>
              </w:rPr>
              <w:t xml:space="preserve">General Education Requirement OR THEA 233-History of Global Theater &amp; Film – WI </w:t>
            </w:r>
          </w:p>
        </w:tc>
        <w:tc>
          <w:tcPr>
            <w:shd w:fill="ffffff" w:val="clear"/>
          </w:tcPr>
          <w:p w:rsidR="00000000" w:rsidDel="00000000" w:rsidP="00000000" w:rsidRDefault="00000000" w:rsidRPr="00000000" w14:paraId="00000059">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ind w:left="0" w:hanging="2"/>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ind w:left="0" w:hanging="2"/>
              <w:rPr/>
            </w:pPr>
            <w:r w:rsidDel="00000000" w:rsidR="00000000" w:rsidRPr="00000000">
              <w:rPr>
                <w:sz w:val="20"/>
                <w:szCs w:val="20"/>
                <w:rtl w:val="0"/>
              </w:rPr>
              <w:t xml:space="preserve">General Education Requirement OR THEA 239-Basic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1">
            <w:pPr>
              <w:ind w:left="0" w:hanging="2"/>
              <w:rPr/>
            </w:pPr>
            <w:r w:rsidDel="00000000" w:rsidR="00000000" w:rsidRPr="00000000">
              <w:rPr>
                <w:sz w:val="20"/>
                <w:szCs w:val="20"/>
                <w:rtl w:val="0"/>
              </w:rPr>
              <w:t xml:space="preserve">THEA 232-History of Global Theater &amp; Performance OR THEA 217-Visual Imagination</w:t>
            </w:r>
            <w:r w:rsidDel="00000000" w:rsidR="00000000" w:rsidRPr="00000000">
              <w:rPr>
                <w:rtl w:val="0"/>
              </w:rPr>
            </w:r>
          </w:p>
        </w:tc>
        <w:tc>
          <w:tcPr>
            <w:shd w:fill="ffffff" w:val="cle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ind w:left="0" w:hanging="2"/>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ind w:left="0" w:hanging="2"/>
              <w:rPr>
                <w:sz w:val="20"/>
                <w:szCs w:val="20"/>
              </w:rPr>
            </w:pPr>
            <w:r w:rsidDel="00000000" w:rsidR="00000000" w:rsidRPr="00000000">
              <w:rPr>
                <w:sz w:val="20"/>
                <w:szCs w:val="20"/>
                <w:rtl w:val="0"/>
              </w:rPr>
              <w:t xml:space="preserve">THEA 303-Intermediate Acting OR THEA 315-Clowning and Comedy </w:t>
            </w:r>
          </w:p>
        </w:tc>
        <w:tc>
          <w:tcPr>
            <w:shd w:fill="ffffff" w:val="cle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THEA 203-The Craft of Costume OR THEA 235-Costume Design OR THEA 229-Set Design OR THEA 226-Basic Lighting for Stage and TV OR Elective</w:t>
            </w:r>
          </w:p>
        </w:tc>
        <w:tc>
          <w:tcPr>
            <w:shd w:fill="ffffff" w:val="clear"/>
          </w:tcPr>
          <w:p w:rsidR="00000000" w:rsidDel="00000000" w:rsidP="00000000" w:rsidRDefault="00000000" w:rsidRPr="00000000" w14:paraId="0000006B">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D">
            <w:pPr>
              <w:ind w:left="0" w:hanging="2"/>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E">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F">
            <w:pPr>
              <w:ind w:left="0" w:hanging="2"/>
              <w:rPr/>
            </w:pPr>
            <w:r w:rsidDel="00000000" w:rsidR="00000000" w:rsidRPr="00000000">
              <w:rPr>
                <w:rtl w:val="0"/>
              </w:rPr>
            </w:r>
          </w:p>
        </w:tc>
        <w:tc>
          <w:tcPr>
            <w:shd w:fill="ffffff" w:val="clear"/>
          </w:tcPr>
          <w:p w:rsidR="00000000" w:rsidDel="00000000" w:rsidP="00000000" w:rsidRDefault="00000000" w:rsidRPr="00000000" w14:paraId="00000070">
            <w:pPr>
              <w:ind w:left="0" w:hanging="2"/>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71">
            <w:pPr>
              <w:ind w:left="0" w:hanging="2"/>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2">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3">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4">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r>
    </w:tbl>
    <w:p w:rsidR="00000000" w:rsidDel="00000000" w:rsidP="00000000" w:rsidRDefault="00000000" w:rsidRPr="00000000" w14:paraId="00000079">
      <w:pPr>
        <w:ind w:left="-1.9999999999999998" w:firstLine="0"/>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A">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0">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1">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2">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3">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4">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593" w:hRule="atLeast"/>
          <w:tblHeader w:val="0"/>
        </w:trPr>
        <w:tc>
          <w:tcPr/>
          <w:p w:rsidR="00000000" w:rsidDel="00000000" w:rsidP="00000000" w:rsidRDefault="00000000" w:rsidRPr="00000000" w14:paraId="00000086">
            <w:pPr>
              <w:ind w:left="0" w:hanging="2"/>
              <w:rPr>
                <w:sz w:val="20"/>
                <w:szCs w:val="20"/>
              </w:rPr>
            </w:pPr>
            <w:r w:rsidDel="00000000" w:rsidR="00000000" w:rsidRPr="00000000">
              <w:rPr>
                <w:sz w:val="20"/>
                <w:szCs w:val="20"/>
                <w:rtl w:val="0"/>
              </w:rPr>
              <w:t xml:space="preserve">THEA 303-Intermediate Acting OR THEA 315-Clowning and Comedy </w:t>
            </w:r>
          </w:p>
          <w:p w:rsidR="00000000" w:rsidDel="00000000" w:rsidP="00000000" w:rsidRDefault="00000000" w:rsidRPr="00000000" w14:paraId="00000087">
            <w:pPr>
              <w:ind w:left="0" w:hanging="2"/>
              <w:rPr>
                <w:sz w:val="20"/>
                <w:szCs w:val="20"/>
              </w:rPr>
            </w:pPr>
            <w:r w:rsidDel="00000000" w:rsidR="00000000" w:rsidRPr="00000000">
              <w:rPr>
                <w:rtl w:val="0"/>
              </w:rPr>
            </w:r>
          </w:p>
        </w:tc>
        <w:tc>
          <w:tcPr/>
          <w:p w:rsidR="00000000" w:rsidDel="00000000" w:rsidP="00000000" w:rsidRDefault="00000000" w:rsidRPr="00000000" w14:paraId="00000088">
            <w:pPr>
              <w:ind w:left="0" w:hanging="2"/>
              <w:jc w:val="center"/>
              <w:rPr/>
            </w:pPr>
            <w:r w:rsidDel="00000000" w:rsidR="00000000" w:rsidRPr="00000000">
              <w:rPr>
                <w:rtl w:val="0"/>
              </w:rPr>
              <w:t xml:space="preserve">4</w:t>
            </w:r>
          </w:p>
        </w:tc>
        <w:tc>
          <w:tcPr/>
          <w:p w:rsidR="00000000" w:rsidDel="00000000" w:rsidP="00000000" w:rsidRDefault="00000000" w:rsidRPr="00000000" w14:paraId="00000089">
            <w:pPr>
              <w:ind w:left="0" w:hanging="2"/>
              <w:jc w:val="center"/>
              <w:rPr/>
            </w:pPr>
            <w:r w:rsidDel="00000000" w:rsidR="00000000" w:rsidRPr="00000000">
              <w:rPr>
                <w:rtl w:val="0"/>
              </w:rPr>
            </w:r>
          </w:p>
        </w:tc>
        <w:tc>
          <w:tcPr/>
          <w:p w:rsidR="00000000" w:rsidDel="00000000" w:rsidP="00000000" w:rsidRDefault="00000000" w:rsidRPr="00000000" w14:paraId="0000008A">
            <w:pPr>
              <w:ind w:left="0" w:hanging="2"/>
              <w:rPr>
                <w:color w:val="000000"/>
                <w:sz w:val="20"/>
                <w:szCs w:val="20"/>
              </w:rPr>
            </w:pPr>
            <w:r w:rsidDel="00000000" w:rsidR="00000000" w:rsidRPr="00000000">
              <w:rPr>
                <w:color w:val="000000"/>
                <w:sz w:val="20"/>
                <w:szCs w:val="20"/>
                <w:rtl w:val="0"/>
              </w:rPr>
              <w:t xml:space="preserve">School Core: CA Interdisciplinary Upper Level Course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8B">
            <w:pPr>
              <w:ind w:left="0" w:hanging="2"/>
              <w:jc w:val="center"/>
              <w:rPr/>
            </w:pPr>
            <w:r w:rsidDel="00000000" w:rsidR="00000000" w:rsidRPr="00000000">
              <w:rPr>
                <w:rtl w:val="0"/>
              </w:rPr>
              <w:t xml:space="preserve">4</w:t>
            </w:r>
          </w:p>
        </w:tc>
        <w:tc>
          <w:tcPr/>
          <w:p w:rsidR="00000000" w:rsidDel="00000000" w:rsidP="00000000" w:rsidRDefault="00000000" w:rsidRPr="00000000" w14:paraId="0000008C">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D">
            <w:pPr>
              <w:ind w:left="0" w:hanging="2"/>
              <w:rPr/>
            </w:pPr>
            <w:r w:rsidDel="00000000" w:rsidR="00000000" w:rsidRPr="00000000">
              <w:rPr>
                <w:sz w:val="20"/>
                <w:szCs w:val="20"/>
                <w:rtl w:val="0"/>
              </w:rPr>
              <w:t xml:space="preserve">THEA 232-History of Global Theater &amp; Performance OR THEA 217-Visual Imagination</w:t>
            </w:r>
            <w:r w:rsidDel="00000000" w:rsidR="00000000" w:rsidRPr="00000000">
              <w:rPr>
                <w:rtl w:val="0"/>
              </w:rPr>
            </w:r>
          </w:p>
        </w:tc>
        <w:tc>
          <w:tcPr/>
          <w:p w:rsidR="00000000" w:rsidDel="00000000" w:rsidP="00000000" w:rsidRDefault="00000000" w:rsidRPr="00000000" w14:paraId="0000008E">
            <w:pPr>
              <w:ind w:left="0" w:hanging="2"/>
              <w:jc w:val="center"/>
              <w:rPr/>
            </w:pPr>
            <w:r w:rsidDel="00000000" w:rsidR="00000000" w:rsidRPr="00000000">
              <w:rPr>
                <w:rtl w:val="0"/>
              </w:rPr>
              <w:t xml:space="preserve">4</w:t>
            </w:r>
          </w:p>
        </w:tc>
        <w:tc>
          <w:tcPr/>
          <w:p w:rsidR="00000000" w:rsidDel="00000000" w:rsidP="00000000" w:rsidRDefault="00000000" w:rsidRPr="00000000" w14:paraId="0000008F">
            <w:pPr>
              <w:ind w:left="0" w:hanging="2"/>
              <w:jc w:val="center"/>
              <w:rPr/>
            </w:pPr>
            <w:r w:rsidDel="00000000" w:rsidR="00000000" w:rsidRPr="00000000">
              <w:rPr>
                <w:rtl w:val="0"/>
              </w:rPr>
            </w:r>
          </w:p>
        </w:tc>
        <w:tc>
          <w:tcPr/>
          <w:p w:rsidR="00000000" w:rsidDel="00000000" w:rsidP="00000000" w:rsidRDefault="00000000" w:rsidRPr="00000000" w14:paraId="00000090">
            <w:pPr>
              <w:ind w:left="0" w:hanging="2"/>
              <w:rPr/>
            </w:pPr>
            <w:r w:rsidDel="00000000" w:rsidR="00000000" w:rsidRPr="00000000">
              <w:rPr>
                <w:sz w:val="20"/>
                <w:szCs w:val="20"/>
                <w:rtl w:val="0"/>
              </w:rPr>
              <w:t xml:space="preserve">THEA 460-Contemporary Theater and Theory  WI OR CNTP 388-Co-Op/Internship OR THEA 435-Advanced Theater Projects</w:t>
            </w:r>
            <w:r w:rsidDel="00000000" w:rsidR="00000000" w:rsidRPr="00000000">
              <w:rPr>
                <w:rtl w:val="0"/>
              </w:rPr>
            </w:r>
          </w:p>
        </w:tc>
        <w:tc>
          <w:tcPr/>
          <w:p w:rsidR="00000000" w:rsidDel="00000000" w:rsidP="00000000" w:rsidRDefault="00000000" w:rsidRPr="00000000" w14:paraId="00000091">
            <w:pPr>
              <w:ind w:left="0" w:hanging="2"/>
              <w:jc w:val="center"/>
              <w:rPr/>
            </w:pPr>
            <w:r w:rsidDel="00000000" w:rsidR="00000000" w:rsidRPr="00000000">
              <w:rPr>
                <w:rtl w:val="0"/>
              </w:rPr>
              <w:t xml:space="preserve">4</w:t>
            </w:r>
          </w:p>
        </w:tc>
        <w:tc>
          <w:tcPr/>
          <w:p w:rsidR="00000000" w:rsidDel="00000000" w:rsidP="00000000" w:rsidRDefault="00000000" w:rsidRPr="00000000" w14:paraId="00000092">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ind w:left="0" w:hanging="2"/>
              <w:rPr>
                <w:sz w:val="20"/>
                <w:szCs w:val="20"/>
              </w:rPr>
            </w:pPr>
            <w:r w:rsidDel="00000000" w:rsidR="00000000" w:rsidRPr="00000000">
              <w:rPr>
                <w:sz w:val="20"/>
                <w:szCs w:val="20"/>
                <w:rtl w:val="0"/>
              </w:rPr>
              <w:t xml:space="preserve">THEA 312-Auditioning OR Elective</w:t>
            </w:r>
          </w:p>
          <w:p w:rsidR="00000000" w:rsidDel="00000000" w:rsidP="00000000" w:rsidRDefault="00000000" w:rsidRPr="00000000" w14:paraId="00000094">
            <w:pPr>
              <w:ind w:left="0" w:hanging="2"/>
              <w:rPr>
                <w:sz w:val="20"/>
                <w:szCs w:val="20"/>
              </w:rPr>
            </w:pPr>
            <w:r w:rsidDel="00000000" w:rsidR="00000000" w:rsidRPr="00000000">
              <w:rPr>
                <w:rtl w:val="0"/>
              </w:rPr>
            </w:r>
          </w:p>
        </w:tc>
        <w:tc>
          <w:tcPr/>
          <w:p w:rsidR="00000000" w:rsidDel="00000000" w:rsidP="00000000" w:rsidRDefault="00000000" w:rsidRPr="00000000" w14:paraId="00000095">
            <w:pPr>
              <w:ind w:left="0" w:hanging="2"/>
              <w:jc w:val="center"/>
              <w:rPr/>
            </w:pPr>
            <w:r w:rsidDel="00000000" w:rsidR="00000000" w:rsidRPr="00000000">
              <w:rPr>
                <w:rtl w:val="0"/>
              </w:rPr>
              <w:t xml:space="preserve">4</w:t>
            </w:r>
          </w:p>
        </w:tc>
        <w:tc>
          <w:tcPr/>
          <w:p w:rsidR="00000000" w:rsidDel="00000000" w:rsidP="00000000" w:rsidRDefault="00000000" w:rsidRPr="00000000" w14:paraId="00000096">
            <w:pPr>
              <w:ind w:left="0" w:hanging="2"/>
              <w:jc w:val="center"/>
              <w:rPr/>
            </w:pPr>
            <w:r w:rsidDel="00000000" w:rsidR="00000000" w:rsidRPr="00000000">
              <w:rPr>
                <w:rtl w:val="0"/>
              </w:rPr>
            </w:r>
          </w:p>
        </w:tc>
        <w:tc>
          <w:tcPr/>
          <w:p w:rsidR="00000000" w:rsidDel="00000000" w:rsidP="00000000" w:rsidRDefault="00000000" w:rsidRPr="00000000" w14:paraId="00000097">
            <w:pPr>
              <w:ind w:left="0" w:hanging="2"/>
              <w:rPr>
                <w:sz w:val="20"/>
                <w:szCs w:val="20"/>
              </w:rPr>
            </w:pPr>
            <w:r w:rsidDel="00000000" w:rsidR="00000000" w:rsidRPr="00000000">
              <w:rPr>
                <w:sz w:val="20"/>
                <w:szCs w:val="20"/>
                <w:rtl w:val="0"/>
              </w:rPr>
              <w:t xml:space="preserve">THEA 427-Scene Studies OR THEA 326-Advanced Acting </w:t>
            </w:r>
          </w:p>
        </w:tc>
        <w:tc>
          <w:tcPr/>
          <w:p w:rsidR="00000000" w:rsidDel="00000000" w:rsidP="00000000" w:rsidRDefault="00000000" w:rsidRPr="00000000" w14:paraId="00000098">
            <w:pPr>
              <w:ind w:left="0" w:hanging="2"/>
              <w:jc w:val="center"/>
              <w:rPr/>
            </w:pPr>
            <w:r w:rsidDel="00000000" w:rsidR="00000000" w:rsidRPr="00000000">
              <w:rPr>
                <w:rtl w:val="0"/>
              </w:rPr>
              <w:t xml:space="preserve">4</w:t>
            </w:r>
          </w:p>
        </w:tc>
        <w:tc>
          <w:tcPr/>
          <w:p w:rsidR="00000000" w:rsidDel="00000000" w:rsidP="00000000" w:rsidRDefault="00000000" w:rsidRPr="00000000" w14:paraId="00000099">
            <w:pPr>
              <w:ind w:left="0" w:hanging="2"/>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ind w:left="0" w:hanging="2"/>
              <w:rPr/>
            </w:pPr>
            <w:r w:rsidDel="00000000" w:rsidR="00000000" w:rsidRPr="00000000">
              <w:rPr>
                <w:sz w:val="20"/>
                <w:szCs w:val="20"/>
                <w:rtl w:val="0"/>
              </w:rPr>
              <w:t xml:space="preserve">General Education Requirement OR THEA 239-Basic Directing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ind w:left="0" w:hanging="2"/>
              <w:jc w:val="center"/>
              <w:rPr/>
            </w:pPr>
            <w:r w:rsidDel="00000000" w:rsidR="00000000" w:rsidRPr="00000000">
              <w:rPr>
                <w:rtl w:val="0"/>
              </w:rPr>
              <w:t xml:space="preserve">4</w:t>
            </w:r>
          </w:p>
        </w:tc>
        <w:tc>
          <w:tcPr/>
          <w:p w:rsidR="00000000" w:rsidDel="00000000" w:rsidP="00000000" w:rsidRDefault="00000000" w:rsidRPr="00000000" w14:paraId="0000009C">
            <w:pPr>
              <w:ind w:left="0" w:hanging="2"/>
              <w:jc w:val="center"/>
              <w:rPr/>
            </w:pPr>
            <w:r w:rsidDel="00000000" w:rsidR="00000000" w:rsidRPr="00000000">
              <w:rPr>
                <w:rtl w:val="0"/>
              </w:rPr>
            </w:r>
          </w:p>
        </w:tc>
        <w:tc>
          <w:tcPr/>
          <w:p w:rsidR="00000000" w:rsidDel="00000000" w:rsidP="00000000" w:rsidRDefault="00000000" w:rsidRPr="00000000" w14:paraId="0000009D">
            <w:pPr>
              <w:ind w:left="0" w:hanging="2"/>
              <w:rPr>
                <w:sz w:val="20"/>
                <w:szCs w:val="20"/>
              </w:rPr>
            </w:pPr>
            <w:r w:rsidDel="00000000" w:rsidR="00000000" w:rsidRPr="00000000">
              <w:rPr>
                <w:sz w:val="20"/>
                <w:szCs w:val="20"/>
                <w:rtl w:val="0"/>
              </w:rPr>
              <w:t xml:space="preserve">General Education Requirement OR THEA 233-History of Global Theater &amp; Film – WI </w:t>
            </w:r>
          </w:p>
          <w:p w:rsidR="00000000" w:rsidDel="00000000" w:rsidP="00000000" w:rsidRDefault="00000000" w:rsidRPr="00000000" w14:paraId="0000009E">
            <w:pPr>
              <w:ind w:left="0" w:hanging="2"/>
              <w:rPr>
                <w:sz w:val="20"/>
                <w:szCs w:val="20"/>
              </w:rPr>
            </w:pPr>
            <w:r w:rsidDel="00000000" w:rsidR="00000000" w:rsidRPr="00000000">
              <w:rPr>
                <w:rtl w:val="0"/>
              </w:rPr>
            </w:r>
          </w:p>
          <w:p w:rsidR="00000000" w:rsidDel="00000000" w:rsidP="00000000" w:rsidRDefault="00000000" w:rsidRPr="00000000" w14:paraId="0000009F">
            <w:pPr>
              <w:ind w:left="0" w:hanging="2"/>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A0">
            <w:pPr>
              <w:ind w:left="0" w:hanging="2"/>
              <w:jc w:val="center"/>
              <w:rPr/>
            </w:pPr>
            <w:r w:rsidDel="00000000" w:rsidR="00000000" w:rsidRPr="00000000">
              <w:rPr>
                <w:rtl w:val="0"/>
              </w:rPr>
              <w:t xml:space="preserve">4</w:t>
            </w:r>
          </w:p>
        </w:tc>
        <w:tc>
          <w:tcPr/>
          <w:p w:rsidR="00000000" w:rsidDel="00000000" w:rsidP="00000000" w:rsidRDefault="00000000" w:rsidRPr="00000000" w14:paraId="000000A1">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ind w:left="0" w:hanging="2"/>
              <w:jc w:val="center"/>
              <w:rPr/>
            </w:pPr>
            <w:r w:rsidDel="00000000" w:rsidR="00000000" w:rsidRPr="00000000">
              <w:rPr>
                <w:rtl w:val="0"/>
              </w:rPr>
              <w:t xml:space="preserve">16</w:t>
            </w:r>
          </w:p>
        </w:tc>
        <w:tc>
          <w:tcPr/>
          <w:p w:rsidR="00000000" w:rsidDel="00000000" w:rsidP="00000000" w:rsidRDefault="00000000" w:rsidRPr="00000000" w14:paraId="000000A4">
            <w:pPr>
              <w:ind w:left="0" w:hanging="2"/>
              <w:jc w:val="center"/>
              <w:rPr/>
            </w:pPr>
            <w:r w:rsidDel="00000000" w:rsidR="00000000" w:rsidRPr="00000000">
              <w:rPr>
                <w:rtl w:val="0"/>
              </w:rPr>
            </w:r>
          </w:p>
        </w:tc>
        <w:tc>
          <w:tcPr/>
          <w:p w:rsidR="00000000" w:rsidDel="00000000" w:rsidP="00000000" w:rsidRDefault="00000000" w:rsidRPr="00000000" w14:paraId="000000A5">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ind w:left="0" w:hanging="2"/>
              <w:jc w:val="center"/>
              <w:rPr/>
            </w:pPr>
            <w:r w:rsidDel="00000000" w:rsidR="00000000" w:rsidRPr="00000000">
              <w:rPr>
                <w:rtl w:val="0"/>
              </w:rPr>
              <w:t xml:space="preserve">16</w:t>
            </w:r>
          </w:p>
        </w:tc>
        <w:tc>
          <w:tcPr/>
          <w:p w:rsidR="00000000" w:rsidDel="00000000" w:rsidP="00000000" w:rsidRDefault="00000000" w:rsidRPr="00000000" w14:paraId="000000A7">
            <w:pPr>
              <w:ind w:left="0" w:hanging="2"/>
              <w:jc w:val="center"/>
              <w:rPr/>
            </w:pPr>
            <w:r w:rsidDel="00000000" w:rsidR="00000000" w:rsidRPr="00000000">
              <w:rPr>
                <w:rtl w:val="0"/>
              </w:rPr>
            </w:r>
          </w:p>
        </w:tc>
      </w:tr>
    </w:tbl>
    <w:p w:rsidR="00000000" w:rsidDel="00000000" w:rsidP="00000000" w:rsidRDefault="00000000" w:rsidRPr="00000000" w14:paraId="000000A8">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9">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1">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5">
            <w:pPr>
              <w:ind w:left="0" w:hanging="2"/>
              <w:rPr>
                <w:sz w:val="20"/>
                <w:szCs w:val="20"/>
              </w:rPr>
            </w:pPr>
            <w:r w:rsidDel="00000000" w:rsidR="00000000" w:rsidRPr="00000000">
              <w:rPr>
                <w:sz w:val="20"/>
                <w:szCs w:val="20"/>
                <w:rtl w:val="0"/>
              </w:rPr>
              <w:t xml:space="preserve">THEA 312-Auditioning OR Elective</w:t>
            </w:r>
          </w:p>
          <w:p w:rsidR="00000000" w:rsidDel="00000000" w:rsidP="00000000" w:rsidRDefault="00000000" w:rsidRPr="00000000" w14:paraId="000000B6">
            <w:pPr>
              <w:ind w:left="0" w:hanging="2"/>
              <w:rPr>
                <w:sz w:val="20"/>
                <w:szCs w:val="20"/>
              </w:rPr>
            </w:pPr>
            <w:r w:rsidDel="00000000" w:rsidR="00000000" w:rsidRPr="00000000">
              <w:rPr>
                <w:rtl w:val="0"/>
              </w:rPr>
            </w:r>
          </w:p>
        </w:tc>
        <w:tc>
          <w:tcPr/>
          <w:p w:rsidR="00000000" w:rsidDel="00000000" w:rsidP="00000000" w:rsidRDefault="00000000" w:rsidRPr="00000000" w14:paraId="000000B7">
            <w:pPr>
              <w:ind w:left="0" w:hanging="2"/>
              <w:jc w:val="center"/>
              <w:rPr/>
            </w:pPr>
            <w:r w:rsidDel="00000000" w:rsidR="00000000" w:rsidRPr="00000000">
              <w:rPr>
                <w:rtl w:val="0"/>
              </w:rPr>
              <w:t xml:space="preserve">4</w:t>
            </w:r>
          </w:p>
        </w:tc>
        <w:tc>
          <w:tcPr/>
          <w:p w:rsidR="00000000" w:rsidDel="00000000" w:rsidP="00000000" w:rsidRDefault="00000000" w:rsidRPr="00000000" w14:paraId="000000B8">
            <w:pPr>
              <w:ind w:left="0" w:hanging="2"/>
              <w:jc w:val="center"/>
              <w:rPr/>
            </w:pPr>
            <w:r w:rsidDel="00000000" w:rsidR="00000000" w:rsidRPr="00000000">
              <w:rPr>
                <w:rtl w:val="0"/>
              </w:rPr>
            </w:r>
          </w:p>
        </w:tc>
        <w:tc>
          <w:tcPr/>
          <w:p w:rsidR="00000000" w:rsidDel="00000000" w:rsidP="00000000" w:rsidRDefault="00000000" w:rsidRPr="00000000" w14:paraId="000000B9">
            <w:pPr>
              <w:ind w:left="0" w:hanging="2"/>
              <w:rPr>
                <w:sz w:val="20"/>
                <w:szCs w:val="20"/>
              </w:rPr>
            </w:pPr>
            <w:r w:rsidDel="00000000" w:rsidR="00000000" w:rsidRPr="00000000">
              <w:rPr>
                <w:sz w:val="20"/>
                <w:szCs w:val="20"/>
                <w:rtl w:val="0"/>
              </w:rPr>
              <w:t xml:space="preserve">THEA 460-Contemporary Theater and Theory  WI OR CNTP 388-Co-Op/Internship OR THEA 435-Advanced Theater Projects</w:t>
            </w:r>
          </w:p>
        </w:tc>
        <w:tc>
          <w:tcPr/>
          <w:p w:rsidR="00000000" w:rsidDel="00000000" w:rsidP="00000000" w:rsidRDefault="00000000" w:rsidRPr="00000000" w14:paraId="000000BA">
            <w:pPr>
              <w:ind w:left="0" w:hanging="2"/>
              <w:jc w:val="center"/>
              <w:rPr/>
            </w:pPr>
            <w:r w:rsidDel="00000000" w:rsidR="00000000" w:rsidRPr="00000000">
              <w:rPr>
                <w:rtl w:val="0"/>
              </w:rPr>
              <w:t xml:space="preserve">4</w:t>
            </w:r>
          </w:p>
        </w:tc>
        <w:tc>
          <w:tcPr/>
          <w:p w:rsidR="00000000" w:rsidDel="00000000" w:rsidP="00000000" w:rsidRDefault="00000000" w:rsidRPr="00000000" w14:paraId="000000BB">
            <w:pPr>
              <w:ind w:left="0" w:hanging="2"/>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ind w:left="0" w:hanging="2"/>
              <w:jc w:val="center"/>
              <w:rPr/>
            </w:pPr>
            <w:r w:rsidDel="00000000" w:rsidR="00000000" w:rsidRPr="00000000">
              <w:rPr>
                <w:rtl w:val="0"/>
              </w:rPr>
              <w:t xml:space="preserve">4</w:t>
            </w:r>
          </w:p>
        </w:tc>
        <w:tc>
          <w:tcPr/>
          <w:p w:rsidR="00000000" w:rsidDel="00000000" w:rsidP="00000000" w:rsidRDefault="00000000" w:rsidRPr="00000000" w14:paraId="000000BE">
            <w:pPr>
              <w:ind w:left="0" w:hanging="2"/>
              <w:jc w:val="center"/>
              <w:rPr/>
            </w:pPr>
            <w:r w:rsidDel="00000000" w:rsidR="00000000" w:rsidRPr="00000000">
              <w:rPr>
                <w:rtl w:val="0"/>
              </w:rPr>
            </w:r>
          </w:p>
        </w:tc>
        <w:tc>
          <w:tcPr/>
          <w:p w:rsidR="00000000" w:rsidDel="00000000" w:rsidP="00000000" w:rsidRDefault="00000000" w:rsidRPr="00000000" w14:paraId="000000BF">
            <w:pPr>
              <w:ind w:left="0" w:hanging="2"/>
              <w:rPr>
                <w:sz w:val="20"/>
                <w:szCs w:val="20"/>
              </w:rPr>
            </w:pPr>
            <w:r w:rsidDel="00000000" w:rsidR="00000000" w:rsidRPr="00000000">
              <w:rPr>
                <w:sz w:val="20"/>
                <w:szCs w:val="20"/>
                <w:rtl w:val="0"/>
              </w:rPr>
              <w:t xml:space="preserve">THEA 427-Scene Studies OR THEA 326-Advanced Acting</w:t>
            </w:r>
          </w:p>
        </w:tc>
        <w:tc>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8">
            <w:pPr>
              <w:ind w:left="0" w:hanging="2"/>
              <w:rPr>
                <w:sz w:val="20"/>
                <w:szCs w:val="20"/>
              </w:rPr>
            </w:pPr>
            <w:r w:rsidDel="00000000" w:rsidR="00000000" w:rsidRPr="00000000">
              <w:rPr>
                <w:sz w:val="20"/>
                <w:szCs w:val="20"/>
                <w:rtl w:val="0"/>
              </w:rPr>
              <w:t xml:space="preserve">THEA 235-Costume Design OR THEA 229-Set Design OR THEA 226-Basic Lighting for Stage and TV OR Elective</w:t>
            </w:r>
          </w:p>
        </w:tc>
        <w:tc>
          <w:tcPr/>
          <w:p w:rsidR="00000000" w:rsidDel="00000000" w:rsidP="00000000" w:rsidRDefault="00000000" w:rsidRPr="00000000" w14:paraId="000000C9">
            <w:pPr>
              <w:ind w:left="0" w:hanging="2"/>
              <w:jc w:val="center"/>
              <w:rPr/>
            </w:pPr>
            <w:r w:rsidDel="00000000" w:rsidR="00000000" w:rsidRPr="00000000">
              <w:rPr>
                <w:rtl w:val="0"/>
              </w:rPr>
              <w:t xml:space="preserve">4</w:t>
            </w:r>
          </w:p>
        </w:tc>
        <w:tc>
          <w:tcPr/>
          <w:p w:rsidR="00000000" w:rsidDel="00000000" w:rsidP="00000000" w:rsidRDefault="00000000" w:rsidRPr="00000000" w14:paraId="000000CA">
            <w:pPr>
              <w:ind w:left="0" w:hanging="2"/>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ind w:left="0" w:hanging="2"/>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ind w:left="0" w:hanging="2"/>
              <w:jc w:val="center"/>
              <w:rPr/>
            </w:pPr>
            <w:r w:rsidDel="00000000" w:rsidR="00000000" w:rsidRPr="00000000">
              <w:rPr>
                <w:rtl w:val="0"/>
              </w:rPr>
              <w:t xml:space="preserve">4</w:t>
            </w:r>
          </w:p>
        </w:tc>
        <w:tc>
          <w:tcPr/>
          <w:p w:rsidR="00000000" w:rsidDel="00000000" w:rsidP="00000000" w:rsidRDefault="00000000" w:rsidRPr="00000000" w14:paraId="000000CD">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E">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F">
            <w:pPr>
              <w:ind w:left="0" w:hanging="2"/>
              <w:jc w:val="center"/>
              <w:rPr/>
            </w:pPr>
            <w:r w:rsidDel="00000000" w:rsidR="00000000" w:rsidRPr="00000000">
              <w:rPr>
                <w:rtl w:val="0"/>
              </w:rPr>
              <w:t xml:space="preserve">16</w:t>
            </w:r>
          </w:p>
        </w:tc>
        <w:tc>
          <w:tcPr/>
          <w:p w:rsidR="00000000" w:rsidDel="00000000" w:rsidP="00000000" w:rsidRDefault="00000000" w:rsidRPr="00000000" w14:paraId="000000D0">
            <w:pPr>
              <w:ind w:left="0" w:hanging="2"/>
              <w:jc w:val="center"/>
              <w:rPr/>
            </w:pPr>
            <w:r w:rsidDel="00000000" w:rsidR="00000000" w:rsidRPr="00000000">
              <w:rPr>
                <w:rtl w:val="0"/>
              </w:rPr>
            </w:r>
          </w:p>
        </w:tc>
        <w:tc>
          <w:tcPr/>
          <w:p w:rsidR="00000000" w:rsidDel="00000000" w:rsidP="00000000" w:rsidRDefault="00000000" w:rsidRPr="00000000" w14:paraId="000000D1">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2">
            <w:pPr>
              <w:ind w:left="0" w:hanging="2"/>
              <w:jc w:val="center"/>
              <w:rPr/>
            </w:pPr>
            <w:r w:rsidDel="00000000" w:rsidR="00000000" w:rsidRPr="00000000">
              <w:rPr>
                <w:rtl w:val="0"/>
              </w:rPr>
              <w:t xml:space="preserve">16</w:t>
            </w:r>
          </w:p>
        </w:tc>
        <w:tc>
          <w:tcPr/>
          <w:p w:rsidR="00000000" w:rsidDel="00000000" w:rsidP="00000000" w:rsidRDefault="00000000" w:rsidRPr="00000000" w14:paraId="000000D3">
            <w:pPr>
              <w:ind w:left="0" w:hanging="2"/>
              <w:jc w:val="center"/>
              <w:rPr/>
            </w:pPr>
            <w:r w:rsidDel="00000000" w:rsidR="00000000" w:rsidRPr="00000000">
              <w:rPr>
                <w:rtl w:val="0"/>
              </w:rPr>
            </w:r>
          </w:p>
        </w:tc>
      </w:tr>
    </w:tbl>
    <w:p w:rsidR="00000000" w:rsidDel="00000000" w:rsidP="00000000" w:rsidRDefault="00000000" w:rsidRPr="00000000" w14:paraId="000000D4">
      <w:pPr>
        <w:ind w:left="0" w:hanging="2"/>
        <w:rPr>
          <w:b w:val="1"/>
          <w:sz w:val="20"/>
          <w:szCs w:val="20"/>
        </w:rPr>
      </w:pPr>
      <w:r w:rsidDel="00000000" w:rsidR="00000000" w:rsidRPr="00000000">
        <w:rPr>
          <w:rtl w:val="0"/>
        </w:rPr>
      </w:r>
    </w:p>
    <w:p w:rsidR="00000000" w:rsidDel="00000000" w:rsidP="00000000" w:rsidRDefault="00000000" w:rsidRPr="00000000" w14:paraId="000000D5">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6">
      <w:pPr>
        <w:ind w:left="0" w:hanging="2"/>
        <w:rPr/>
      </w:pPr>
      <w:r w:rsidDel="00000000" w:rsidR="00000000" w:rsidRPr="00000000">
        <w:rPr>
          <w:rtl w:val="0"/>
        </w:rPr>
      </w:r>
    </w:p>
    <w:p w:rsidR="00000000" w:rsidDel="00000000" w:rsidP="00000000" w:rsidRDefault="00000000" w:rsidRPr="00000000" w14:paraId="000000D7">
      <w:pPr>
        <w:ind w:left="0" w:hanging="2"/>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8">
      <w:pPr>
        <w:ind w:left="0" w:hanging="2"/>
        <w:rPr>
          <w:b w:val="1"/>
        </w:rPr>
      </w:pPr>
      <w:r w:rsidDel="00000000" w:rsidR="00000000" w:rsidRPr="00000000">
        <w:rPr>
          <w:rtl w:val="0"/>
        </w:rPr>
        <w:br w:type="textWrapping"/>
      </w:r>
      <w:r w:rsidDel="00000000" w:rsidR="00000000" w:rsidRPr="00000000">
        <w:rPr>
          <w:b w:val="1"/>
          <w:rtl w:val="0"/>
        </w:rPr>
        <w:t xml:space="preserve">*Requires two Running Crews (THEA 021 and THEA 022) any semester</w:t>
      </w:r>
    </w:p>
    <w:p w:rsidR="00000000" w:rsidDel="00000000" w:rsidP="00000000" w:rsidRDefault="00000000" w:rsidRPr="00000000" w14:paraId="000000D9">
      <w:pPr>
        <w:ind w:left="0" w:hanging="2"/>
        <w:rPr>
          <w:b w:val="1"/>
          <w:sz w:val="20"/>
          <w:szCs w:val="20"/>
        </w:rPr>
      </w:pPr>
      <w:r w:rsidDel="00000000" w:rsidR="00000000" w:rsidRPr="00000000">
        <w:rPr>
          <w:rtl w:val="0"/>
        </w:rPr>
      </w:r>
    </w:p>
    <w:p w:rsidR="00000000" w:rsidDel="00000000" w:rsidP="00000000" w:rsidRDefault="00000000" w:rsidRPr="00000000" w14:paraId="000000DA">
      <w:pPr>
        <w:ind w:left="0" w:hanging="2"/>
        <w:rPr>
          <w:b w:val="1"/>
          <w:sz w:val="20"/>
          <w:szCs w:val="20"/>
        </w:rPr>
      </w:pPr>
      <w:r w:rsidDel="00000000" w:rsidR="00000000" w:rsidRPr="00000000">
        <w:rPr>
          <w:rtl w:val="0"/>
        </w:rPr>
      </w:r>
    </w:p>
    <w:p w:rsidR="00000000" w:rsidDel="00000000" w:rsidP="00000000" w:rsidRDefault="00000000" w:rsidRPr="00000000" w14:paraId="000000DB">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C">
      <w:pPr>
        <w:ind w:left="0" w:hanging="2"/>
        <w:rPr/>
      </w:pPr>
      <w:bookmarkStart w:colFirst="0" w:colLast="0" w:name="_heading=h.gjdgxs" w:id="2"/>
      <w:bookmarkEnd w:id="2"/>
      <w:r w:rsidDel="00000000" w:rsidR="00000000" w:rsidRPr="00000000">
        <w:rPr>
          <w:rtl w:val="0"/>
        </w:rPr>
      </w:r>
    </w:p>
    <w:p w:rsidR="00000000" w:rsidDel="00000000" w:rsidP="00000000" w:rsidRDefault="00000000" w:rsidRPr="00000000" w14:paraId="000000DD">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E">
      <w:pPr>
        <w:numPr>
          <w:ilvl w:val="1"/>
          <w:numId w:val="1"/>
        </w:numPr>
        <w:ind w:left="0" w:hanging="2"/>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DF">
      <w:pPr>
        <w:numPr>
          <w:ilvl w:val="1"/>
          <w:numId w:val="1"/>
        </w:numPr>
        <w:ind w:left="0" w:hanging="2"/>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1">
      <w:pPr>
        <w:numPr>
          <w:ilvl w:val="1"/>
          <w:numId w:val="1"/>
        </w:numPr>
        <w:ind w:left="0" w:hanging="2"/>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0E2">
      <w:pPr>
        <w:numPr>
          <w:ilvl w:val="1"/>
          <w:numId w:val="1"/>
        </w:numPr>
        <w:ind w:left="0" w:hanging="2"/>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3">
      <w:pPr>
        <w:numPr>
          <w:ilvl w:val="1"/>
          <w:numId w:val="1"/>
        </w:numPr>
        <w:ind w:left="0" w:hanging="2"/>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b w:val="1"/>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6">
      <w:pPr>
        <w:ind w:left="0" w:hanging="2"/>
        <w:rPr>
          <w:b w:val="1"/>
          <w:sz w:val="20"/>
          <w:szCs w:val="20"/>
        </w:rPr>
      </w:pP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apple-converted-space" w:customStyle="1">
    <w:name w:val="apple-converted-space"/>
    <w:rPr>
      <w:w w:val="100"/>
      <w:position w:val="-1"/>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8gcZuU/VXlWVHE1yxzRSXwW/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OaC5lMHVoa2tzbDF0dmYyDmguZ2VvN2UyYTR1aWhwMghoLmdqZGd4czgAciExY21xdVVqMGtGdUVGYS0tWkZwaDlhOWpLQWxwMVFR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2023-05-23T16:16:00Z</dcterms:created>
  <dc:creator>Kevin Brenfo-Agyeman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