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108.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Social Science and Human Services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12"/>
          <w:szCs w:val="12"/>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b w:val="1"/>
          <w:sz w:val="28"/>
          <w:szCs w:val="28"/>
          <w:rtl w:val="0"/>
        </w:rPr>
        <w:t xml:space="preserve">Sociology—Criminology Concentration</w:t>
      </w:r>
      <w:r w:rsidDel="00000000" w:rsidR="00000000" w:rsidRPr="00000000">
        <w:rPr>
          <w:rtl w:val="0"/>
        </w:rPr>
      </w:r>
    </w:p>
    <w:p w:rsidR="00000000" w:rsidDel="00000000" w:rsidP="00000000" w:rsidRDefault="00000000" w:rsidRPr="00000000" w14:paraId="00000007">
      <w:pPr>
        <w:rPr>
          <w:sz w:val="4"/>
          <w:szCs w:val="4"/>
        </w:rPr>
      </w:pPr>
      <w:r w:rsidDel="00000000" w:rsidR="00000000" w:rsidRPr="00000000">
        <w:rPr>
          <w:rtl w:val="0"/>
        </w:rPr>
        <w:t xml:space="preserve">Recommended Graduation Plan (Fall 2025)</w:t>
        <w:br w:type="textWrapping"/>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9">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A">
      <w:pPr>
        <w:rPr>
          <w:sz w:val="20"/>
          <w:szCs w:val="20"/>
        </w:rPr>
      </w:pPr>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p>
    <w:p w:rsidR="00000000" w:rsidDel="00000000" w:rsidP="00000000" w:rsidRDefault="00000000" w:rsidRPr="00000000" w14:paraId="00000016">
      <w:pPr>
        <w:rPr>
          <w:sz w:val="14"/>
          <w:szCs w:val="14"/>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960"/>
        <w:gridCol w:w="390"/>
        <w:tblGridChange w:id="0">
          <w:tblGrid>
            <w:gridCol w:w="4121"/>
            <w:gridCol w:w="830"/>
            <w:gridCol w:w="520"/>
            <w:gridCol w:w="3925"/>
            <w:gridCol w:w="960"/>
            <w:gridCol w:w="39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7">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3">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7">
            <w:pPr>
              <w:jc w:val="center"/>
              <w:rPr/>
            </w:pPr>
            <w:r w:rsidDel="00000000" w:rsidR="00000000" w:rsidRPr="00000000">
              <w:rPr>
                <w:rtl w:val="0"/>
              </w:rPr>
              <w:t xml:space="preserve">4</w:t>
            </w:r>
          </w:p>
        </w:tc>
        <w:tc>
          <w:tcPr/>
          <w:p w:rsidR="00000000" w:rsidDel="00000000" w:rsidP="00000000" w:rsidRDefault="00000000" w:rsidRPr="00000000" w14:paraId="00000028">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9">
            <w:pPr>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2A">
            <w:pPr>
              <w:jc w:val="center"/>
              <w:rPr/>
            </w:pPr>
            <w:r w:rsidDel="00000000" w:rsidR="00000000" w:rsidRPr="00000000">
              <w:rPr>
                <w:rtl w:val="0"/>
              </w:rPr>
              <w:t xml:space="preserve">4</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F">
            <w:pPr>
              <w:rPr>
                <w:sz w:val="20"/>
                <w:szCs w:val="20"/>
              </w:rPr>
            </w:pPr>
            <w:r w:rsidDel="00000000" w:rsidR="00000000" w:rsidRPr="00000000">
              <w:rPr>
                <w:sz w:val="20"/>
                <w:szCs w:val="20"/>
                <w:rtl w:val="0"/>
              </w:rPr>
              <w:t xml:space="preserve">SOCI 101-Introduction to Sociology</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sz w:val="20"/>
                <w:szCs w:val="20"/>
              </w:rPr>
            </w:pPr>
            <w:r w:rsidDel="00000000" w:rsidR="00000000" w:rsidRPr="00000000">
              <w:rPr>
                <w:sz w:val="20"/>
                <w:szCs w:val="20"/>
                <w:rtl w:val="0"/>
              </w:rPr>
              <w:t xml:space="preserve">Gen Ed: Quantitative Reasoning Category</w:t>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5">
            <w:pPr>
              <w:rPr>
                <w:sz w:val="20"/>
                <w:szCs w:val="20"/>
              </w:rPr>
            </w:pPr>
            <w:r w:rsidDel="00000000" w:rsidR="00000000" w:rsidRPr="00000000">
              <w:rPr>
                <w:sz w:val="20"/>
                <w:szCs w:val="20"/>
                <w:rtl w:val="0"/>
              </w:rPr>
              <w:t xml:space="preserve">Gen Ed/School Core: SOSC 110-Social Science Inquiry </w:t>
            </w:r>
          </w:p>
        </w:tc>
        <w:tc>
          <w:tcPr/>
          <w:p w:rsidR="00000000" w:rsidDel="00000000" w:rsidP="00000000" w:rsidRDefault="00000000" w:rsidRPr="00000000" w14:paraId="00000036">
            <w:pPr>
              <w:jc w:val="center"/>
              <w:rPr/>
            </w:pPr>
            <w:r w:rsidDel="00000000" w:rsidR="00000000" w:rsidRPr="00000000">
              <w:rPr>
                <w:rtl w:val="0"/>
              </w:rPr>
              <w:t xml:space="preserve">4</w:t>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sz w:val="20"/>
                <w:szCs w:val="20"/>
              </w:rPr>
            </w:pPr>
            <w:r w:rsidDel="00000000" w:rsidR="00000000" w:rsidRPr="00000000">
              <w:rPr>
                <w:sz w:val="20"/>
                <w:szCs w:val="20"/>
                <w:rtl w:val="0"/>
              </w:rPr>
              <w:t xml:space="preserve">SOCI 250-International Migration &amp; Human Rights</w:t>
            </w:r>
          </w:p>
        </w:tc>
        <w:tc>
          <w:tcPr/>
          <w:p w:rsidR="00000000" w:rsidDel="00000000" w:rsidP="00000000" w:rsidRDefault="00000000" w:rsidRPr="00000000" w14:paraId="00000039">
            <w:pPr>
              <w:jc w:val="center"/>
              <w:rPr/>
            </w:pPr>
            <w:r w:rsidDel="00000000" w:rsidR="00000000" w:rsidRPr="00000000">
              <w:rPr>
                <w:rtl w:val="0"/>
              </w:rPr>
              <w:t xml:space="preserve">4</w:t>
            </w:r>
          </w:p>
        </w:tc>
        <w:tc>
          <w:tcPr/>
          <w:p w:rsidR="00000000" w:rsidDel="00000000" w:rsidP="00000000" w:rsidRDefault="00000000" w:rsidRPr="00000000" w14:paraId="0000003A">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B">
            <w:pPr>
              <w:rPr>
                <w:sz w:val="20"/>
                <w:szCs w:val="20"/>
              </w:rPr>
            </w:pPr>
            <w:r w:rsidDel="00000000" w:rsidR="00000000" w:rsidRPr="00000000">
              <w:rPr>
                <w:rtl w:val="0"/>
              </w:rPr>
            </w:r>
          </w:p>
        </w:tc>
        <w:tc>
          <w:tcPr/>
          <w:p w:rsidR="00000000" w:rsidDel="00000000" w:rsidP="00000000" w:rsidRDefault="00000000" w:rsidRPr="00000000" w14:paraId="0000003C">
            <w:pPr>
              <w:jc w:val="cente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c>
          <w:tcPr>
            <w:shd w:fill="ffffff" w:val="clear"/>
          </w:tcPr>
          <w:p w:rsidR="00000000" w:rsidDel="00000000" w:rsidP="00000000" w:rsidRDefault="00000000" w:rsidRPr="00000000" w14:paraId="0000003E">
            <w:pPr>
              <w:rPr>
                <w:sz w:val="20"/>
                <w:szCs w:val="20"/>
              </w:rPr>
            </w:pPr>
            <w:r w:rsidDel="00000000" w:rsidR="00000000" w:rsidRPr="00000000">
              <w:rPr>
                <w:sz w:val="20"/>
                <w:szCs w:val="20"/>
                <w:rtl w:val="0"/>
              </w:rPr>
              <w:t xml:space="preserve">Career Pathways Module 1: PATH SS1- Career Assessment/Advisor Visit SSHS Advisor in Cahill Center (C209)</w:t>
            </w:r>
          </w:p>
        </w:tc>
        <w:tc>
          <w:tcPr>
            <w:shd w:fill="ffffff" w:val="clear"/>
          </w:tcPr>
          <w:p w:rsidR="00000000" w:rsidDel="00000000" w:rsidP="00000000" w:rsidRDefault="00000000" w:rsidRPr="00000000" w14:paraId="0000003F">
            <w:pPr>
              <w:jc w:val="center"/>
              <w:rPr/>
            </w:pPr>
            <w:r w:rsidDel="00000000" w:rsidR="00000000" w:rsidRPr="00000000">
              <w:rPr>
                <w:rtl w:val="0"/>
              </w:rPr>
              <w:t xml:space="preserve">Degree Rqmt.</w:t>
            </w:r>
          </w:p>
        </w:tc>
        <w:tc>
          <w:tcPr/>
          <w:p w:rsidR="00000000" w:rsidDel="00000000" w:rsidP="00000000" w:rsidRDefault="00000000" w:rsidRPr="00000000" w14:paraId="00000040">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2">
            <w:pPr>
              <w:jc w:val="center"/>
              <w:rPr/>
            </w:pPr>
            <w:r w:rsidDel="00000000" w:rsidR="00000000" w:rsidRPr="00000000">
              <w:rPr>
                <w:rtl w:val="0"/>
              </w:rPr>
              <w:t xml:space="preserve">16</w:t>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5">
            <w:pPr>
              <w:jc w:val="center"/>
              <w:rPr/>
            </w:pPr>
            <w:r w:rsidDel="00000000" w:rsidR="00000000" w:rsidRPr="00000000">
              <w:rPr>
                <w:rtl w:val="0"/>
              </w:rPr>
              <w:t xml:space="preserve">16</w:t>
            </w:r>
          </w:p>
        </w:tc>
        <w:tc>
          <w:tcPr/>
          <w:p w:rsidR="00000000" w:rsidDel="00000000" w:rsidP="00000000" w:rsidRDefault="00000000" w:rsidRPr="00000000" w14:paraId="00000046">
            <w:pPr>
              <w:rPr/>
            </w:pPr>
            <w:r w:rsidDel="00000000" w:rsidR="00000000" w:rsidRPr="00000000">
              <w:rPr>
                <w:rtl w:val="0"/>
              </w:rPr>
            </w:r>
          </w:p>
        </w:tc>
      </w:tr>
    </w:tbl>
    <w:p w:rsidR="00000000" w:rsidDel="00000000" w:rsidP="00000000" w:rsidRDefault="00000000" w:rsidRPr="00000000" w14:paraId="00000047">
      <w:pPr>
        <w:rPr>
          <w:sz w:val="2"/>
          <w:szCs w:val="2"/>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960"/>
        <w:gridCol w:w="390"/>
        <w:gridCol w:w="3840"/>
        <w:gridCol w:w="915"/>
        <w:gridCol w:w="520"/>
        <w:tblGridChange w:id="0">
          <w:tblGrid>
            <w:gridCol w:w="4121"/>
            <w:gridCol w:w="960"/>
            <w:gridCol w:w="390"/>
            <w:gridCol w:w="3840"/>
            <w:gridCol w:w="915"/>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8">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E">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F">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0">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1">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2">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3">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900" w:hRule="atLeast"/>
          <w:tblHeader w:val="0"/>
        </w:trPr>
        <w:tc>
          <w:tcPr>
            <w:shd w:fill="ffffff" w:val="clear"/>
          </w:tcPr>
          <w:p w:rsidR="00000000" w:rsidDel="00000000" w:rsidP="00000000" w:rsidRDefault="00000000" w:rsidRPr="00000000" w14:paraId="00000054">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6">
            <w:pPr>
              <w:rPr/>
            </w:pPr>
            <w:r w:rsidDel="00000000" w:rsidR="00000000" w:rsidRPr="00000000">
              <w:rPr>
                <w:rtl w:val="0"/>
              </w:rPr>
            </w:r>
          </w:p>
        </w:tc>
        <w:tc>
          <w:tcPr>
            <w:shd w:fill="ffffff" w:val="clear"/>
          </w:tcPr>
          <w:p w:rsidR="00000000" w:rsidDel="00000000" w:rsidP="00000000" w:rsidRDefault="00000000" w:rsidRPr="00000000" w14:paraId="00000057">
            <w:pPr>
              <w:rPr>
                <w:sz w:val="20"/>
                <w:szCs w:val="20"/>
              </w:rPr>
            </w:pPr>
            <w:r w:rsidDel="00000000" w:rsidR="00000000" w:rsidRPr="00000000">
              <w:rPr>
                <w:sz w:val="20"/>
                <w:szCs w:val="20"/>
                <w:rtl w:val="0"/>
              </w:rPr>
              <w:t xml:space="preserve"> SOCI 215-Sociology of Race Relations</w:t>
            </w:r>
          </w:p>
        </w:tc>
        <w:tc>
          <w:tcPr>
            <w:shd w:fill="ffffff" w:val="clear"/>
          </w:tcPr>
          <w:p w:rsidR="00000000" w:rsidDel="00000000" w:rsidP="00000000" w:rsidRDefault="00000000" w:rsidRPr="00000000" w14:paraId="0000005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A">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rPr/>
            </w:pPr>
            <w:r w:rsidDel="00000000" w:rsidR="00000000" w:rsidRPr="00000000">
              <w:rPr>
                <w:rtl w:val="0"/>
              </w:rPr>
            </w:r>
          </w:p>
        </w:tc>
        <w:tc>
          <w:tcPr>
            <w:shd w:fill="ffffff" w:val="clear"/>
          </w:tcPr>
          <w:p w:rsidR="00000000" w:rsidDel="00000000" w:rsidP="00000000" w:rsidRDefault="00000000" w:rsidRPr="00000000" w14:paraId="0000005D">
            <w:pPr>
              <w:rPr>
                <w:sz w:val="20"/>
                <w:szCs w:val="20"/>
              </w:rPr>
            </w:pPr>
            <w:r w:rsidDel="00000000" w:rsidR="00000000" w:rsidRPr="00000000">
              <w:rPr>
                <w:sz w:val="20"/>
                <w:szCs w:val="20"/>
                <w:rtl w:val="0"/>
              </w:rPr>
              <w:t xml:space="preserve">SOSC 235-History of Social Thought</w:t>
            </w:r>
          </w:p>
        </w:tc>
        <w:tc>
          <w:tcPr>
            <w:shd w:fill="ffffff" w:val="clear"/>
          </w:tcPr>
          <w:p w:rsidR="00000000" w:rsidDel="00000000" w:rsidP="00000000" w:rsidRDefault="00000000" w:rsidRPr="00000000" w14:paraId="0000005E">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F">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0">
            <w:pPr>
              <w:rPr>
                <w:sz w:val="20"/>
                <w:szCs w:val="20"/>
              </w:rPr>
            </w:pPr>
            <w:r w:rsidDel="00000000" w:rsidR="00000000" w:rsidRPr="00000000">
              <w:rPr>
                <w:sz w:val="20"/>
                <w:szCs w:val="20"/>
                <w:rtl w:val="0"/>
              </w:rPr>
              <w:t xml:space="preserve">SOCI 202-Social Inequality (Gen Ed: Historical Perspective Category)</w:t>
            </w:r>
          </w:p>
        </w:tc>
        <w:tc>
          <w:tcPr>
            <w:shd w:fill="ffffff" w:val="clear"/>
          </w:tcPr>
          <w:p w:rsidR="00000000" w:rsidDel="00000000" w:rsidP="00000000" w:rsidRDefault="00000000" w:rsidRPr="00000000" w14:paraId="0000006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rPr/>
            </w:pPr>
            <w:r w:rsidDel="00000000" w:rsidR="00000000" w:rsidRPr="00000000">
              <w:rPr>
                <w:rtl w:val="0"/>
              </w:rPr>
            </w:r>
          </w:p>
        </w:tc>
        <w:tc>
          <w:tcPr>
            <w:shd w:fill="ffffff" w:val="clear"/>
          </w:tcPr>
          <w:p w:rsidR="00000000" w:rsidDel="00000000" w:rsidP="00000000" w:rsidRDefault="00000000" w:rsidRPr="00000000" w14:paraId="00000063">
            <w:pPr>
              <w:rPr>
                <w:sz w:val="20"/>
                <w:szCs w:val="20"/>
              </w:rPr>
            </w:pPr>
            <w:r w:rsidDel="00000000" w:rsidR="00000000" w:rsidRPr="00000000">
              <w:rPr>
                <w:sz w:val="20"/>
                <w:szCs w:val="20"/>
                <w:rtl w:val="0"/>
              </w:rPr>
              <w:t xml:space="preserve">SOCI 332 – Social Theory</w:t>
            </w:r>
          </w:p>
        </w:tc>
        <w:tc>
          <w:tcPr>
            <w:shd w:fill="ffffff" w:val="clear"/>
          </w:tcPr>
          <w:p w:rsidR="00000000" w:rsidDel="00000000" w:rsidP="00000000" w:rsidRDefault="00000000" w:rsidRPr="00000000" w14:paraId="0000006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5">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6">
            <w:pPr>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8">
            <w:pPr>
              <w:rPr/>
            </w:pPr>
            <w:r w:rsidDel="00000000" w:rsidR="00000000" w:rsidRPr="00000000">
              <w:rPr>
                <w:rtl w:val="0"/>
              </w:rPr>
            </w:r>
          </w:p>
        </w:tc>
        <w:tc>
          <w:tcPr>
            <w:shd w:fill="ffffff" w:val="clear"/>
          </w:tcPr>
          <w:p w:rsidR="00000000" w:rsidDel="00000000" w:rsidP="00000000" w:rsidRDefault="00000000" w:rsidRPr="00000000" w14:paraId="00000069">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B">
            <w:pPr>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6C">
            <w:pPr>
              <w:rPr>
                <w:sz w:val="20"/>
                <w:szCs w:val="20"/>
              </w:rPr>
            </w:pPr>
            <w:r w:rsidDel="00000000" w:rsidR="00000000" w:rsidRPr="00000000">
              <w:rPr>
                <w:sz w:val="20"/>
                <w:szCs w:val="20"/>
                <w:rtl w:val="0"/>
              </w:rPr>
              <w:t xml:space="preserve">Career Pathways Module 2: PATH SS2 - Resume/Cover Letter/Personal Statement Visit SSHS Advisor in Cahill Center (C209)</w:t>
            </w:r>
          </w:p>
        </w:tc>
        <w:tc>
          <w:tcPr/>
          <w:p w:rsidR="00000000" w:rsidDel="00000000" w:rsidP="00000000" w:rsidRDefault="00000000" w:rsidRPr="00000000" w14:paraId="0000006D">
            <w:pPr>
              <w:jc w:val="center"/>
              <w:rPr/>
            </w:pPr>
            <w:r w:rsidDel="00000000" w:rsidR="00000000" w:rsidRPr="00000000">
              <w:rPr>
                <w:rtl w:val="0"/>
              </w:rPr>
              <w:t xml:space="preserve">Degree Rqmt.</w:t>
            </w:r>
          </w:p>
        </w:tc>
        <w:tc>
          <w:tcPr/>
          <w:p w:rsidR="00000000" w:rsidDel="00000000" w:rsidP="00000000" w:rsidRDefault="00000000" w:rsidRPr="00000000" w14:paraId="0000006E">
            <w:pPr>
              <w:jc w:val="center"/>
              <w:rPr/>
            </w:pPr>
            <w:r w:rsidDel="00000000" w:rsidR="00000000" w:rsidRPr="00000000">
              <w:rPr>
                <w:rtl w:val="0"/>
              </w:rPr>
            </w:r>
          </w:p>
        </w:tc>
        <w:tc>
          <w:tcPr/>
          <w:p w:rsidR="00000000" w:rsidDel="00000000" w:rsidP="00000000" w:rsidRDefault="00000000" w:rsidRPr="00000000" w14:paraId="0000006F">
            <w:pPr>
              <w:rPr>
                <w:sz w:val="20"/>
                <w:szCs w:val="20"/>
              </w:rPr>
            </w:pPr>
            <w:r w:rsidDel="00000000" w:rsidR="00000000" w:rsidRPr="00000000">
              <w:rPr>
                <w:sz w:val="20"/>
                <w:szCs w:val="20"/>
                <w:rtl w:val="0"/>
              </w:rPr>
              <w:t xml:space="preserve">Career Pathways Module 3: PATH SS3 - Interview Practice/Internship Search Visit SSHS Advisor in Cahill Center (C209)</w:t>
            </w:r>
          </w:p>
        </w:tc>
        <w:tc>
          <w:tcPr/>
          <w:p w:rsidR="00000000" w:rsidDel="00000000" w:rsidP="00000000" w:rsidRDefault="00000000" w:rsidRPr="00000000" w14:paraId="00000070">
            <w:pPr>
              <w:jc w:val="center"/>
              <w:rPr/>
            </w:pPr>
            <w:r w:rsidDel="00000000" w:rsidR="00000000" w:rsidRPr="00000000">
              <w:rPr>
                <w:rtl w:val="0"/>
              </w:rPr>
              <w:t xml:space="preserve">Degree Rqmt.</w:t>
            </w:r>
          </w:p>
        </w:tc>
        <w:tc>
          <w:tcPr>
            <w:shd w:fill="ffffff" w:val="clear"/>
          </w:tcPr>
          <w:p w:rsidR="00000000" w:rsidDel="00000000" w:rsidP="00000000" w:rsidRDefault="00000000" w:rsidRPr="00000000" w14:paraId="00000071">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2">
            <w:pPr>
              <w:rPr>
                <w:sz w:val="20"/>
                <w:szCs w:val="20"/>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3">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4">
            <w:pPr>
              <w:rPr/>
            </w:pPr>
            <w:r w:rsidDel="00000000" w:rsidR="00000000" w:rsidRPr="00000000">
              <w:rPr>
                <w:rtl w:val="0"/>
              </w:rPr>
            </w:r>
          </w:p>
        </w:tc>
        <w:tc>
          <w:tcPr>
            <w:shd w:fill="ffffff" w:val="clear"/>
          </w:tcPr>
          <w:p w:rsidR="00000000" w:rsidDel="00000000" w:rsidP="00000000" w:rsidRDefault="00000000" w:rsidRPr="00000000" w14:paraId="00000075">
            <w:pPr>
              <w:rPr>
                <w:sz w:val="20"/>
                <w:szCs w:val="20"/>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7">
            <w:pPr>
              <w:rPr/>
            </w:pPr>
            <w:r w:rsidDel="00000000" w:rsidR="00000000" w:rsidRPr="00000000">
              <w:rPr>
                <w:rtl w:val="0"/>
              </w:rPr>
            </w:r>
          </w:p>
        </w:tc>
      </w:tr>
    </w:tbl>
    <w:p w:rsidR="00000000" w:rsidDel="00000000" w:rsidP="00000000" w:rsidRDefault="00000000" w:rsidRPr="00000000" w14:paraId="00000078">
      <w:pPr>
        <w:rPr>
          <w:sz w:val="2"/>
          <w:szCs w:val="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9">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7F">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1">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2">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5">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86">
            <w:pPr>
              <w:jc w:val="center"/>
              <w:rPr/>
            </w:pPr>
            <w:r w:rsidDel="00000000" w:rsidR="00000000" w:rsidRPr="00000000">
              <w:rPr>
                <w:rtl w:val="0"/>
              </w:rPr>
              <w:t xml:space="preserve">4</w:t>
            </w:r>
          </w:p>
        </w:tc>
        <w:tc>
          <w:tcPr/>
          <w:p w:rsidR="00000000" w:rsidDel="00000000" w:rsidP="00000000" w:rsidRDefault="00000000" w:rsidRPr="00000000" w14:paraId="00000087">
            <w:pPr>
              <w:jc w:val="center"/>
              <w:rPr/>
            </w:pPr>
            <w:r w:rsidDel="00000000" w:rsidR="00000000" w:rsidRPr="00000000">
              <w:rPr>
                <w:rtl w:val="0"/>
              </w:rPr>
            </w:r>
          </w:p>
        </w:tc>
        <w:tc>
          <w:tcPr/>
          <w:p w:rsidR="00000000" w:rsidDel="00000000" w:rsidP="00000000" w:rsidRDefault="00000000" w:rsidRPr="00000000" w14:paraId="00000088">
            <w:pPr>
              <w:rPr>
                <w:sz w:val="20"/>
                <w:szCs w:val="20"/>
              </w:rPr>
            </w:pPr>
            <w:r w:rsidDel="00000000" w:rsidR="00000000" w:rsidRPr="00000000">
              <w:rPr>
                <w:sz w:val="20"/>
                <w:szCs w:val="20"/>
                <w:rtl w:val="0"/>
              </w:rPr>
              <w:t xml:space="preserve">SOCI 308-Data Analysis in Sociology</w:t>
            </w:r>
          </w:p>
        </w:tc>
        <w:tc>
          <w:tcPr/>
          <w:p w:rsidR="00000000" w:rsidDel="00000000" w:rsidP="00000000" w:rsidRDefault="00000000" w:rsidRPr="00000000" w14:paraId="00000089">
            <w:pPr>
              <w:jc w:val="center"/>
              <w:rPr/>
            </w:pPr>
            <w:r w:rsidDel="00000000" w:rsidR="00000000" w:rsidRPr="00000000">
              <w:rPr>
                <w:rtl w:val="0"/>
              </w:rPr>
              <w:t xml:space="preserve">4</w:t>
            </w:r>
          </w:p>
        </w:tc>
        <w:tc>
          <w:tcPr/>
          <w:p w:rsidR="00000000" w:rsidDel="00000000" w:rsidP="00000000" w:rsidRDefault="00000000" w:rsidRPr="00000000" w14:paraId="0000008A">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B">
            <w:pPr>
              <w:rPr>
                <w:sz w:val="20"/>
                <w:szCs w:val="20"/>
              </w:rPr>
            </w:pPr>
            <w:r w:rsidDel="00000000" w:rsidR="00000000" w:rsidRPr="00000000">
              <w:rPr>
                <w:sz w:val="20"/>
                <w:szCs w:val="20"/>
                <w:rtl w:val="0"/>
              </w:rPr>
              <w:t xml:space="preserve">SOCI 304-Globalization &amp; Society WI</w:t>
            </w:r>
          </w:p>
        </w:tc>
        <w:tc>
          <w:tcPr/>
          <w:p w:rsidR="00000000" w:rsidDel="00000000" w:rsidP="00000000" w:rsidRDefault="00000000" w:rsidRPr="00000000" w14:paraId="0000008C">
            <w:pPr>
              <w:jc w:val="center"/>
              <w:rPr/>
            </w:pPr>
            <w:r w:rsidDel="00000000" w:rsidR="00000000" w:rsidRPr="00000000">
              <w:rPr>
                <w:rtl w:val="0"/>
              </w:rPr>
              <w:t xml:space="preserve">4</w:t>
            </w:r>
          </w:p>
        </w:tc>
        <w:tc>
          <w:tcPr/>
          <w:p w:rsidR="00000000" w:rsidDel="00000000" w:rsidP="00000000" w:rsidRDefault="00000000" w:rsidRPr="00000000" w14:paraId="0000008D">
            <w:pPr>
              <w:jc w:val="center"/>
              <w:rPr/>
            </w:pPr>
            <w:r w:rsidDel="00000000" w:rsidR="00000000" w:rsidRPr="00000000">
              <w:rPr>
                <w:rtl w:val="0"/>
              </w:rPr>
            </w:r>
          </w:p>
        </w:tc>
        <w:tc>
          <w:tcPr/>
          <w:p w:rsidR="00000000" w:rsidDel="00000000" w:rsidP="00000000" w:rsidRDefault="00000000" w:rsidRPr="00000000" w14:paraId="0000008E">
            <w:pPr>
              <w:rPr>
                <w:sz w:val="20"/>
                <w:szCs w:val="20"/>
              </w:rPr>
            </w:pPr>
            <w:r w:rsidDel="00000000" w:rsidR="00000000" w:rsidRPr="00000000">
              <w:rPr>
                <w:sz w:val="20"/>
                <w:szCs w:val="20"/>
                <w:rtl w:val="0"/>
              </w:rPr>
              <w:t xml:space="preserve">One course from SOCI 248 (Crime and Media), SOCI 255 (Human Rights in the Context of Law Enforcement), SOCI 315 (Sociology of Deviance (WI), SOCI 345 (Race, Crime and Justice), and SOCI 390 (Topics)</w:t>
            </w:r>
          </w:p>
        </w:tc>
        <w:tc>
          <w:tcPr/>
          <w:p w:rsidR="00000000" w:rsidDel="00000000" w:rsidP="00000000" w:rsidRDefault="00000000" w:rsidRPr="00000000" w14:paraId="0000008F">
            <w:pPr>
              <w:jc w:val="center"/>
              <w:rPr/>
            </w:pPr>
            <w:r w:rsidDel="00000000" w:rsidR="00000000" w:rsidRPr="00000000">
              <w:rPr>
                <w:rtl w:val="0"/>
              </w:rPr>
              <w:t xml:space="preserve">4</w:t>
            </w:r>
          </w:p>
        </w:tc>
        <w:tc>
          <w:tcPr/>
          <w:p w:rsidR="00000000" w:rsidDel="00000000" w:rsidP="00000000" w:rsidRDefault="00000000" w:rsidRPr="00000000" w14:paraId="00000090">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1">
            <w:pPr>
              <w:rPr>
                <w:b w:val="1"/>
                <w:sz w:val="20"/>
                <w:szCs w:val="20"/>
              </w:rPr>
            </w:pPr>
            <w:r w:rsidDel="00000000" w:rsidR="00000000" w:rsidRPr="00000000">
              <w:rPr>
                <w:sz w:val="20"/>
                <w:szCs w:val="20"/>
                <w:rtl w:val="0"/>
              </w:rPr>
              <w:t xml:space="preserve">SOCI 307-Social Research w/ Computers WI</w:t>
            </w:r>
            <w:r w:rsidDel="00000000" w:rsidR="00000000" w:rsidRPr="00000000">
              <w:rPr>
                <w:rtl w:val="0"/>
              </w:rPr>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c>
          <w:tcPr/>
          <w:p w:rsidR="00000000" w:rsidDel="00000000" w:rsidP="00000000" w:rsidRDefault="00000000" w:rsidRPr="00000000" w14:paraId="00000094">
            <w:pPr>
              <w:rPr>
                <w:sz w:val="20"/>
                <w:szCs w:val="20"/>
              </w:rPr>
            </w:pPr>
            <w:r w:rsidDel="00000000" w:rsidR="00000000" w:rsidRPr="00000000">
              <w:rPr>
                <w:sz w:val="20"/>
                <w:szCs w:val="20"/>
                <w:rtl w:val="0"/>
              </w:rPr>
              <w:t xml:space="preserve">SOCI 302-Women and Global Poverty or SOCI 361-Gender, Work, &amp; Family</w:t>
            </w:r>
          </w:p>
        </w:tc>
        <w:tc>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7">
            <w:pPr>
              <w:rPr>
                <w:sz w:val="20"/>
                <w:szCs w:val="20"/>
              </w:rPr>
            </w:pPr>
            <w:r w:rsidDel="00000000" w:rsidR="00000000" w:rsidRPr="00000000">
              <w:rPr>
                <w:sz w:val="20"/>
                <w:szCs w:val="20"/>
                <w:rtl w:val="0"/>
              </w:rPr>
              <w:t xml:space="preserve">SOCI 245 – Criminology</w:t>
            </w:r>
          </w:p>
        </w:tc>
        <w:tc>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c>
          <w:tcPr/>
          <w:p w:rsidR="00000000" w:rsidDel="00000000" w:rsidP="00000000" w:rsidRDefault="00000000" w:rsidRPr="00000000" w14:paraId="0000009A">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p w:rsidR="00000000" w:rsidDel="00000000" w:rsidP="00000000" w:rsidRDefault="00000000" w:rsidRPr="00000000" w14:paraId="0000009B">
            <w:pPr>
              <w:rPr>
                <w:sz w:val="20"/>
                <w:szCs w:val="20"/>
              </w:rPr>
            </w:pPr>
            <w:r w:rsidDel="00000000" w:rsidR="00000000" w:rsidRPr="00000000">
              <w:rPr>
                <w:rtl w:val="0"/>
              </w:rPr>
            </w:r>
          </w:p>
        </w:tc>
        <w:tc>
          <w:tcPr/>
          <w:p w:rsidR="00000000" w:rsidDel="00000000" w:rsidP="00000000" w:rsidRDefault="00000000" w:rsidRPr="00000000" w14:paraId="0000009C">
            <w:pPr>
              <w:jc w:val="center"/>
              <w:rPr/>
            </w:pPr>
            <w:r w:rsidDel="00000000" w:rsidR="00000000" w:rsidRPr="00000000">
              <w:rPr>
                <w:rtl w:val="0"/>
              </w:rPr>
              <w:t xml:space="preserve">4</w:t>
            </w:r>
          </w:p>
        </w:tc>
        <w:tc>
          <w:tcPr/>
          <w:p w:rsidR="00000000" w:rsidDel="00000000" w:rsidP="00000000" w:rsidRDefault="00000000" w:rsidRPr="00000000" w14:paraId="0000009D">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E">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F">
            <w:pPr>
              <w:jc w:val="center"/>
              <w:rPr/>
            </w:pPr>
            <w:r w:rsidDel="00000000" w:rsidR="00000000" w:rsidRPr="00000000">
              <w:rPr>
                <w:rtl w:val="0"/>
              </w:rPr>
              <w:t xml:space="preserve">16</w:t>
            </w:r>
          </w:p>
        </w:tc>
        <w:tc>
          <w:tcPr/>
          <w:p w:rsidR="00000000" w:rsidDel="00000000" w:rsidP="00000000" w:rsidRDefault="00000000" w:rsidRPr="00000000" w14:paraId="000000A0">
            <w:pPr>
              <w:jc w:val="center"/>
              <w:rPr/>
            </w:pPr>
            <w:r w:rsidDel="00000000" w:rsidR="00000000" w:rsidRPr="00000000">
              <w:rPr>
                <w:rtl w:val="0"/>
              </w:rPr>
            </w:r>
          </w:p>
        </w:tc>
        <w:tc>
          <w:tcPr/>
          <w:p w:rsidR="00000000" w:rsidDel="00000000" w:rsidP="00000000" w:rsidRDefault="00000000" w:rsidRPr="00000000" w14:paraId="000000A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2">
            <w:pPr>
              <w:jc w:val="center"/>
              <w:rPr/>
            </w:pPr>
            <w:r w:rsidDel="00000000" w:rsidR="00000000" w:rsidRPr="00000000">
              <w:rPr>
                <w:rtl w:val="0"/>
              </w:rPr>
              <w:t xml:space="preserve">16</w:t>
            </w:r>
          </w:p>
        </w:tc>
        <w:tc>
          <w:tcPr/>
          <w:p w:rsidR="00000000" w:rsidDel="00000000" w:rsidP="00000000" w:rsidRDefault="00000000" w:rsidRPr="00000000" w14:paraId="000000A3">
            <w:pPr>
              <w:jc w:val="center"/>
              <w:rPr/>
            </w:pPr>
            <w:r w:rsidDel="00000000" w:rsidR="00000000" w:rsidRPr="00000000">
              <w:rPr>
                <w:rtl w:val="0"/>
              </w:rPr>
            </w:r>
          </w:p>
        </w:tc>
      </w:tr>
    </w:tbl>
    <w:p w:rsidR="00000000" w:rsidDel="00000000" w:rsidP="00000000" w:rsidRDefault="00000000" w:rsidRPr="00000000" w14:paraId="000000A4">
      <w:pPr>
        <w:rPr>
          <w:sz w:val="2"/>
          <w:szCs w:val="2"/>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5">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A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D">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A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0">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1">
            <w:pPr>
              <w:rPr>
                <w:sz w:val="20"/>
                <w:szCs w:val="20"/>
              </w:rPr>
            </w:pPr>
            <w:r w:rsidDel="00000000" w:rsidR="00000000" w:rsidRPr="00000000">
              <w:rPr>
                <w:sz w:val="20"/>
                <w:szCs w:val="20"/>
                <w:rtl w:val="0"/>
              </w:rPr>
              <w:t xml:space="preserve">One Course from Sustainability, Society and Civic Mindedness (Intro course outside of major): EDUC 221, OR ENST 209, OR LAWS 131, OR PSYC 101</w:t>
            </w:r>
          </w:p>
        </w:tc>
        <w:tc>
          <w:tcPr/>
          <w:p w:rsidR="00000000" w:rsidDel="00000000" w:rsidP="00000000" w:rsidRDefault="00000000" w:rsidRPr="00000000" w14:paraId="000000B2">
            <w:pPr>
              <w:jc w:val="center"/>
              <w:rPr/>
            </w:pPr>
            <w:r w:rsidDel="00000000" w:rsidR="00000000" w:rsidRPr="00000000">
              <w:rPr>
                <w:rtl w:val="0"/>
              </w:rPr>
              <w:t xml:space="preserve">4</w:t>
            </w:r>
          </w:p>
        </w:tc>
        <w:tc>
          <w:tcPr/>
          <w:p w:rsidR="00000000" w:rsidDel="00000000" w:rsidP="00000000" w:rsidRDefault="00000000" w:rsidRPr="00000000" w14:paraId="000000B3">
            <w:pPr>
              <w:jc w:val="center"/>
              <w:rPr/>
            </w:pPr>
            <w:r w:rsidDel="00000000" w:rsidR="00000000" w:rsidRPr="00000000">
              <w:rPr>
                <w:rtl w:val="0"/>
              </w:rPr>
            </w:r>
          </w:p>
        </w:tc>
        <w:tc>
          <w:tcPr/>
          <w:p w:rsidR="00000000" w:rsidDel="00000000" w:rsidP="00000000" w:rsidRDefault="00000000" w:rsidRPr="00000000" w14:paraId="000000B4">
            <w:pPr>
              <w:rPr>
                <w:sz w:val="20"/>
                <w:szCs w:val="20"/>
              </w:rPr>
            </w:pPr>
            <w:r w:rsidDel="00000000" w:rsidR="00000000" w:rsidRPr="00000000">
              <w:rPr>
                <w:sz w:val="20"/>
                <w:szCs w:val="20"/>
                <w:rtl w:val="0"/>
              </w:rPr>
              <w:t xml:space="preserve">SOCI 410-Capstone Project in Sociology** WI</w:t>
            </w:r>
          </w:p>
        </w:tc>
        <w:tc>
          <w:tcPr/>
          <w:p w:rsidR="00000000" w:rsidDel="00000000" w:rsidP="00000000" w:rsidRDefault="00000000" w:rsidRPr="00000000" w14:paraId="000000B5">
            <w:pPr>
              <w:jc w:val="center"/>
              <w:rPr/>
            </w:pPr>
            <w:r w:rsidDel="00000000" w:rsidR="00000000" w:rsidRPr="00000000">
              <w:rPr>
                <w:rtl w:val="0"/>
              </w:rPr>
              <w:t xml:space="preserve">4</w:t>
            </w:r>
          </w:p>
        </w:tc>
        <w:tc>
          <w:tcPr/>
          <w:p w:rsidR="00000000" w:rsidDel="00000000" w:rsidP="00000000" w:rsidRDefault="00000000" w:rsidRPr="00000000" w14:paraId="000000B6">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7">
            <w:pPr>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B8">
            <w:pPr>
              <w:jc w:val="center"/>
              <w:rPr/>
            </w:pPr>
            <w:r w:rsidDel="00000000" w:rsidR="00000000" w:rsidRPr="00000000">
              <w:rPr>
                <w:rtl w:val="0"/>
              </w:rPr>
              <w:t xml:space="preserve">4</w:t>
            </w:r>
          </w:p>
        </w:tc>
        <w:tc>
          <w:tcPr/>
          <w:p w:rsidR="00000000" w:rsidDel="00000000" w:rsidP="00000000" w:rsidRDefault="00000000" w:rsidRPr="00000000" w14:paraId="000000B9">
            <w:pPr>
              <w:jc w:val="center"/>
              <w:rPr/>
            </w:pPr>
            <w:r w:rsidDel="00000000" w:rsidR="00000000" w:rsidRPr="00000000">
              <w:rPr>
                <w:rtl w:val="0"/>
              </w:rPr>
            </w:r>
          </w:p>
        </w:tc>
        <w:tc>
          <w:tcPr/>
          <w:p w:rsidR="00000000" w:rsidDel="00000000" w:rsidP="00000000" w:rsidRDefault="00000000" w:rsidRPr="00000000" w14:paraId="000000BA">
            <w:pPr>
              <w:tabs>
                <w:tab w:val="right" w:leader="none" w:pos="3709"/>
              </w:tabs>
              <w:ind w:left="3709" w:hanging="3709"/>
              <w:rPr>
                <w:sz w:val="20"/>
                <w:szCs w:val="20"/>
              </w:rPr>
            </w:pPr>
            <w:r w:rsidDel="00000000" w:rsidR="00000000" w:rsidRPr="00000000">
              <w:rPr>
                <w:sz w:val="20"/>
                <w:szCs w:val="20"/>
                <w:rtl w:val="0"/>
              </w:rPr>
              <w:t xml:space="preserve">SOCI 317-Fieldwork**</w:t>
            </w:r>
          </w:p>
        </w:tc>
        <w:tc>
          <w:tcPr/>
          <w:p w:rsidR="00000000" w:rsidDel="00000000" w:rsidP="00000000" w:rsidRDefault="00000000" w:rsidRPr="00000000" w14:paraId="000000BB">
            <w:pPr>
              <w:jc w:val="center"/>
              <w:rPr/>
            </w:pPr>
            <w:r w:rsidDel="00000000" w:rsidR="00000000" w:rsidRPr="00000000">
              <w:rPr>
                <w:rtl w:val="0"/>
              </w:rPr>
              <w:t xml:space="preserve">4</w:t>
            </w:r>
          </w:p>
        </w:tc>
        <w:tc>
          <w:tcPr/>
          <w:p w:rsidR="00000000" w:rsidDel="00000000" w:rsidP="00000000" w:rsidRDefault="00000000" w:rsidRPr="00000000" w14:paraId="000000BC">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BD">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BE">
            <w:pPr>
              <w:jc w:val="center"/>
              <w:rPr/>
            </w:pPr>
            <w:r w:rsidDel="00000000" w:rsidR="00000000" w:rsidRPr="00000000">
              <w:rPr>
                <w:rtl w:val="0"/>
              </w:rPr>
              <w:t xml:space="preserve">4</w:t>
            </w:r>
          </w:p>
        </w:tc>
        <w:tc>
          <w:tcPr/>
          <w:p w:rsidR="00000000" w:rsidDel="00000000" w:rsidP="00000000" w:rsidRDefault="00000000" w:rsidRPr="00000000" w14:paraId="000000BF">
            <w:pPr>
              <w:jc w:val="center"/>
              <w:rPr/>
            </w:pPr>
            <w:r w:rsidDel="00000000" w:rsidR="00000000" w:rsidRPr="00000000">
              <w:rPr>
                <w:rtl w:val="0"/>
              </w:rPr>
            </w:r>
          </w:p>
        </w:tc>
        <w:tc>
          <w:tcPr/>
          <w:p w:rsidR="00000000" w:rsidDel="00000000" w:rsidP="00000000" w:rsidRDefault="00000000" w:rsidRPr="00000000" w14:paraId="000000C0">
            <w:pPr>
              <w:rPr>
                <w:sz w:val="20"/>
                <w:szCs w:val="20"/>
              </w:rPr>
            </w:pPr>
            <w:r w:rsidDel="00000000" w:rsidR="00000000" w:rsidRPr="00000000">
              <w:rPr>
                <w:sz w:val="20"/>
                <w:szCs w:val="20"/>
                <w:rtl w:val="0"/>
              </w:rPr>
              <w:t xml:space="preserve">One course from SOCI 248 (Crime and Media), SOCI 255 (Human Rights in the Context of Law Enforcement), SOCI 315 (Sociology of Deviance (W)), SOCI 345 (Race, Crime and Justice), and SOCI 390 (Topics)</w:t>
            </w:r>
          </w:p>
          <w:p w:rsidR="00000000" w:rsidDel="00000000" w:rsidP="00000000" w:rsidRDefault="00000000" w:rsidRPr="00000000" w14:paraId="000000C1">
            <w:pPr>
              <w:rPr>
                <w:sz w:val="20"/>
                <w:szCs w:val="20"/>
              </w:rPr>
            </w:pPr>
            <w:r w:rsidDel="00000000" w:rsidR="00000000" w:rsidRPr="00000000">
              <w:rPr>
                <w:rtl w:val="0"/>
              </w:rPr>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4">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c>
          <w:tcPr/>
          <w:p w:rsidR="00000000" w:rsidDel="00000000" w:rsidP="00000000" w:rsidRDefault="00000000" w:rsidRPr="00000000" w14:paraId="000000C7">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8">
            <w:pPr>
              <w:jc w:val="center"/>
              <w:rPr/>
            </w:pPr>
            <w:r w:rsidDel="00000000" w:rsidR="00000000" w:rsidRPr="00000000">
              <w:rPr>
                <w:rtl w:val="0"/>
              </w:rPr>
              <w:t xml:space="preserve">4</w:t>
            </w:r>
          </w:p>
        </w:tc>
        <w:tc>
          <w:tcPr/>
          <w:p w:rsidR="00000000" w:rsidDel="00000000" w:rsidP="00000000" w:rsidRDefault="00000000" w:rsidRPr="00000000" w14:paraId="000000C9">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A">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B">
            <w:pPr>
              <w:jc w:val="center"/>
              <w:rPr/>
            </w:pPr>
            <w:r w:rsidDel="00000000" w:rsidR="00000000" w:rsidRPr="00000000">
              <w:rPr>
                <w:rtl w:val="0"/>
              </w:rPr>
              <w:t xml:space="preserve">16</w:t>
            </w:r>
          </w:p>
        </w:tc>
        <w:tc>
          <w:tcPr/>
          <w:p w:rsidR="00000000" w:rsidDel="00000000" w:rsidP="00000000" w:rsidRDefault="00000000" w:rsidRPr="00000000" w14:paraId="000000CC">
            <w:pPr>
              <w:jc w:val="center"/>
              <w:rPr/>
            </w:pPr>
            <w:r w:rsidDel="00000000" w:rsidR="00000000" w:rsidRPr="00000000">
              <w:rPr>
                <w:rtl w:val="0"/>
              </w:rPr>
            </w:r>
          </w:p>
        </w:tc>
        <w:tc>
          <w:tcPr/>
          <w:p w:rsidR="00000000" w:rsidDel="00000000" w:rsidP="00000000" w:rsidRDefault="00000000" w:rsidRPr="00000000" w14:paraId="000000C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E">
            <w:pPr>
              <w:jc w:val="center"/>
              <w:rPr/>
            </w:pPr>
            <w:r w:rsidDel="00000000" w:rsidR="00000000" w:rsidRPr="00000000">
              <w:rPr>
                <w:rtl w:val="0"/>
              </w:rPr>
              <w:t xml:space="preserve">16</w:t>
            </w:r>
          </w:p>
        </w:tc>
        <w:tc>
          <w:tcPr/>
          <w:p w:rsidR="00000000" w:rsidDel="00000000" w:rsidP="00000000" w:rsidRDefault="00000000" w:rsidRPr="00000000" w14:paraId="000000CF">
            <w:pPr>
              <w:jc w:val="center"/>
              <w:rPr/>
            </w:pPr>
            <w:r w:rsidDel="00000000" w:rsidR="00000000" w:rsidRPr="00000000">
              <w:rPr>
                <w:rtl w:val="0"/>
              </w:rPr>
            </w:r>
          </w:p>
        </w:tc>
      </w:tr>
    </w:tbl>
    <w:p w:rsidR="00000000" w:rsidDel="00000000" w:rsidP="00000000" w:rsidRDefault="00000000" w:rsidRPr="00000000" w14:paraId="000000D0">
      <w:pPr>
        <w:rPr/>
      </w:pPr>
      <w:r w:rsidDel="00000000" w:rsidR="00000000" w:rsidRPr="00000000">
        <w:rPr>
          <w:b w:val="1"/>
          <w:rtl w:val="0"/>
        </w:rPr>
        <w:t xml:space="preserve">Total Credits Required: </w:t>
      </w:r>
      <w:r w:rsidDel="00000000" w:rsidR="00000000" w:rsidRPr="00000000">
        <w:rPr>
          <w:rtl w:val="0"/>
        </w:rPr>
        <w:t xml:space="preserve">128 credits</w:t>
        <w:tab/>
      </w:r>
      <w:r w:rsidDel="00000000" w:rsidR="00000000" w:rsidRPr="00000000">
        <w:rPr>
          <w:b w:val="1"/>
          <w:rtl w:val="0"/>
        </w:rPr>
        <w:t xml:space="preserve">GPA:</w:t>
      </w:r>
      <w:r w:rsidDel="00000000" w:rsidR="00000000" w:rsidRPr="00000000">
        <w:rPr>
          <w:rtl w:val="0"/>
        </w:rPr>
        <w:t xml:space="preserve"> 2.0</w:t>
        <w:br w:type="textWrapping"/>
      </w:r>
      <w:r w:rsidDel="00000000" w:rsidR="00000000" w:rsidRPr="00000000">
        <w:rPr>
          <w:b w:val="1"/>
          <w:rtl w:val="0"/>
        </w:rPr>
        <w:t xml:space="preserve">* Only offered in the Fall Semester   ** Only offered in the Spring Semester</w:t>
      </w: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WI: Writing Intensive courses needed prior to graduation</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numPr>
          <w:ilvl w:val="1"/>
          <w:numId w:val="1"/>
        </w:numPr>
        <w:ind w:left="1440" w:hanging="360"/>
        <w:rPr>
          <w:sz w:val="20"/>
          <w:szCs w:val="20"/>
        </w:rPr>
      </w:pPr>
      <w:r w:rsidDel="00000000" w:rsidR="00000000" w:rsidRPr="00000000">
        <w:rPr>
          <w:sz w:val="20"/>
          <w:szCs w:val="20"/>
          <w:rtl w:val="0"/>
        </w:rPr>
        <w:t xml:space="preserve">Social Science Inquiry (SOSC 110)</w:t>
      </w:r>
    </w:p>
    <w:p w:rsidR="00000000" w:rsidDel="00000000" w:rsidP="00000000" w:rsidRDefault="00000000" w:rsidRPr="00000000" w14:paraId="000000D6">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D7">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SOCI 202 recommended) [+W]</w:t>
      </w:r>
      <w:r w:rsidDel="00000000" w:rsidR="00000000" w:rsidRPr="00000000">
        <w:rPr>
          <w:rtl w:val="0"/>
        </w:rPr>
      </w:r>
    </w:p>
    <w:p w:rsidR="00000000" w:rsidDel="00000000" w:rsidP="00000000" w:rsidRDefault="00000000" w:rsidRPr="00000000" w14:paraId="000000D8">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D9">
      <w:pPr>
        <w:numPr>
          <w:ilvl w:val="1"/>
          <w:numId w:val="1"/>
        </w:numPr>
        <w:ind w:left="1440" w:hanging="360"/>
        <w:rPr/>
      </w:pPr>
      <w:r w:rsidDel="00000000" w:rsidR="00000000" w:rsidRPr="00000000">
        <w:rPr>
          <w:sz w:val="20"/>
          <w:szCs w:val="20"/>
          <w:rtl w:val="0"/>
        </w:rPr>
        <w:t xml:space="preserve">Global Awareness</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DA">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SSHS)</w:t>
      </w:r>
    </w:p>
    <w:p w:rsidR="00000000" w:rsidDel="00000000" w:rsidP="00000000" w:rsidRDefault="00000000" w:rsidRPr="00000000" w14:paraId="000000DB">
      <w:pPr>
        <w:numPr>
          <w:ilvl w:val="1"/>
          <w:numId w:val="1"/>
        </w:numPr>
        <w:ind w:left="1440" w:hanging="360"/>
        <w:rPr>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w:t>
      </w:r>
    </w:p>
    <w:p w:rsidR="00000000" w:rsidDel="00000000" w:rsidP="00000000" w:rsidRDefault="00000000" w:rsidRPr="00000000" w14:paraId="000000DC">
      <w:pPr>
        <w:rPr>
          <w:sz w:val="20"/>
          <w:szCs w:val="20"/>
        </w:rPr>
      </w:pPr>
      <w:r w:rsidDel="00000000" w:rsidR="00000000" w:rsidRPr="00000000">
        <w:rPr>
          <w:rtl w:val="0"/>
        </w:rPr>
      </w:r>
    </w:p>
    <w:p w:rsidR="00000000" w:rsidDel="00000000" w:rsidP="00000000" w:rsidRDefault="00000000" w:rsidRPr="00000000" w14:paraId="000000DD">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lgLTCAgRVO2YLikLhks3+5Tko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OAByITEwNTB1OGZsRFY4SWNXZURvc0VLVklYX1J5cTUtWHBt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2024-06-12T20:34:00Z</dcterms:created>
  <dc:creator>Megan Greer</dc:creator>
</cp:coreProperties>
</file>