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543050" cy="5524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B.S. in Information Technology Management</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Graduation Plan (Fall 2025)</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30j0zll"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9">
      <w:pPr>
        <w:rPr>
          <w:sz w:val="20"/>
          <w:szCs w:val="20"/>
        </w:rPr>
      </w:pPr>
      <w:bookmarkStart w:colFirst="0" w:colLast="0" w:name="_heading=h.wiejljden6sz"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108-121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 </w:t>
      </w:r>
    </w:p>
    <w:p w:rsidR="00000000" w:rsidDel="00000000" w:rsidP="00000000" w:rsidRDefault="00000000" w:rsidRPr="00000000" w14:paraId="00000015">
      <w:pPr>
        <w:rPr>
          <w:sz w:val="22"/>
          <w:szCs w:val="2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16">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E">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1">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School Core: ECON 102-Intro. to Macroeconomics</w:t>
            </w:r>
          </w:p>
        </w:tc>
        <w:tc>
          <w:tcPr/>
          <w:p w:rsidR="00000000" w:rsidDel="00000000" w:rsidP="00000000" w:rsidRDefault="00000000" w:rsidRPr="00000000" w14:paraId="00000032">
            <w:pPr>
              <w:jc w:val="center"/>
              <w:rPr/>
            </w:pPr>
            <w:r w:rsidDel="00000000" w:rsidR="00000000" w:rsidRPr="00000000">
              <w:rPr>
                <w:rtl w:val="0"/>
              </w:rPr>
              <w:t xml:space="preserve">4</w:t>
            </w:r>
          </w:p>
        </w:tc>
        <w:tc>
          <w:tcPr/>
          <w:p w:rsidR="00000000" w:rsidDel="00000000" w:rsidP="00000000" w:rsidRDefault="00000000" w:rsidRPr="00000000" w14:paraId="00000033">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4">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35">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36">
            <w:pPr>
              <w:jc w:val="center"/>
              <w:rPr/>
            </w:pPr>
            <w:r w:rsidDel="00000000" w:rsidR="00000000" w:rsidRPr="00000000">
              <w:rPr>
                <w:rtl w:val="0"/>
              </w:rPr>
              <w:t xml:space="preserve">4</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School Core: INFO 224-Principles of Information Technology* </w:t>
            </w:r>
          </w:p>
        </w:tc>
        <w:tc>
          <w:tcPr/>
          <w:p w:rsidR="00000000" w:rsidDel="00000000" w:rsidP="00000000" w:rsidRDefault="00000000" w:rsidRPr="00000000" w14:paraId="00000039">
            <w:pPr>
              <w:jc w:val="center"/>
              <w:rPr/>
            </w:pPr>
            <w:r w:rsidDel="00000000" w:rsidR="00000000" w:rsidRPr="00000000">
              <w:rPr>
                <w:rtl w:val="0"/>
              </w:rPr>
              <w:t xml:space="preserve">4</w:t>
            </w:r>
          </w:p>
        </w:tc>
        <w:tc>
          <w:tcPr/>
          <w:p w:rsidR="00000000" w:rsidDel="00000000" w:rsidP="00000000" w:rsidRDefault="00000000" w:rsidRPr="00000000" w14:paraId="0000003A">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3B">
            <w:pPr>
              <w:rPr>
                <w:sz w:val="20"/>
                <w:szCs w:val="20"/>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3F">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40">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4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2">
            <w:pPr>
              <w:jc w:val="center"/>
              <w:rPr/>
            </w:pPr>
            <w:r w:rsidDel="00000000" w:rsidR="00000000" w:rsidRPr="00000000">
              <w:rPr>
                <w:rtl w:val="0"/>
              </w:rPr>
              <w:t xml:space="preserve">16</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5">
            <w:pPr>
              <w:jc w:val="center"/>
              <w:rPr/>
            </w:pPr>
            <w:r w:rsidDel="00000000" w:rsidR="00000000" w:rsidRPr="00000000">
              <w:rPr>
                <w:rtl w:val="0"/>
              </w:rPr>
              <w:t xml:space="preserve">16</w:t>
            </w:r>
          </w:p>
        </w:tc>
        <w:tc>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48">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E">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F">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0">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1">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3">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School Core: ECON 101-Microeconomics</w:t>
            </w:r>
          </w:p>
          <w:p w:rsidR="00000000" w:rsidDel="00000000" w:rsidP="00000000" w:rsidRDefault="00000000" w:rsidRPr="00000000" w14:paraId="0000005B">
            <w:pPr>
              <w:rPr>
                <w:sz w:val="20"/>
                <w:szCs w:val="20"/>
              </w:rPr>
            </w:pPr>
            <w:r w:rsidDel="00000000" w:rsidR="00000000" w:rsidRPr="00000000">
              <w:rPr>
                <w:rtl w:val="0"/>
              </w:rPr>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b w:val="1"/>
                <w:sz w:val="20"/>
                <w:szCs w:val="20"/>
              </w:rPr>
            </w:pPr>
            <w:r w:rsidDel="00000000" w:rsidR="00000000" w:rsidRPr="00000000">
              <w:rPr>
                <w:sz w:val="20"/>
                <w:szCs w:val="20"/>
                <w:rtl w:val="0"/>
              </w:rPr>
              <w:t xml:space="preserve">School Core: MKTG 290-Marketing Principles &amp; Practices</w:t>
            </w: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School Core: ACCT 221-Principles of Financial Accounting</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rPr/>
            </w:pPr>
            <w:r w:rsidDel="00000000" w:rsidR="00000000" w:rsidRPr="00000000">
              <w:rPr>
                <w:rtl w:val="0"/>
              </w:rPr>
            </w:r>
          </w:p>
        </w:tc>
        <w:tc>
          <w:tcPr>
            <w:shd w:fill="ffffff" w:val="clear"/>
          </w:tcPr>
          <w:p w:rsidR="00000000" w:rsidDel="00000000" w:rsidP="00000000" w:rsidRDefault="00000000" w:rsidRPr="00000000" w14:paraId="00000064">
            <w:pPr>
              <w:rPr>
                <w:sz w:val="20"/>
                <w:szCs w:val="20"/>
              </w:rPr>
            </w:pPr>
            <w:r w:rsidDel="00000000" w:rsidR="00000000" w:rsidRPr="00000000">
              <w:rPr>
                <w:sz w:val="20"/>
                <w:szCs w:val="20"/>
                <w:rtl w:val="0"/>
              </w:rPr>
              <w:t xml:space="preserve">School Core: BADM 225-Management Statistics</w:t>
            </w:r>
          </w:p>
        </w:tc>
        <w:tc>
          <w:tcPr>
            <w:shd w:fill="ffffff" w:val="clear"/>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INFO 233-Introduction to Programming</w:t>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sz w:val="20"/>
                <w:szCs w:val="20"/>
              </w:rPr>
            </w:pPr>
            <w:r w:rsidDel="00000000" w:rsidR="00000000" w:rsidRPr="00000000">
              <w:rPr>
                <w:sz w:val="20"/>
                <w:szCs w:val="20"/>
                <w:rtl w:val="0"/>
              </w:rPr>
              <w:t xml:space="preserve">INFO 332-Database Management Systems</w:t>
            </w:r>
          </w:p>
          <w:p w:rsidR="00000000" w:rsidDel="00000000" w:rsidP="00000000" w:rsidRDefault="00000000" w:rsidRPr="00000000" w14:paraId="0000006B">
            <w:pPr>
              <w:rPr>
                <w:sz w:val="20"/>
                <w:szCs w:val="20"/>
              </w:rPr>
            </w:pP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Module 2: PATH SB 2 Resume/LinkedIn Profile/Cover Letter</w:t>
            </w:r>
          </w:p>
        </w:tc>
        <w:tc>
          <w:tcPr/>
          <w:p w:rsidR="00000000" w:rsidDel="00000000" w:rsidP="00000000" w:rsidRDefault="00000000" w:rsidRPr="00000000" w14:paraId="0000006F">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0">
            <w:pPr>
              <w:jc w:val="center"/>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Module 3: PATH SB 3 Interviewing Skills </w:t>
            </w:r>
          </w:p>
        </w:tc>
        <w:tc>
          <w:tcPr/>
          <w:p w:rsidR="00000000" w:rsidDel="00000000" w:rsidP="00000000" w:rsidRDefault="00000000" w:rsidRPr="00000000" w14:paraId="00000072">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73">
            <w:pPr>
              <w:jc w:val="cente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4">
            <w:pPr>
              <w:rPr>
                <w:b w:val="1"/>
              </w:rPr>
            </w:pP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79">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7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C">
            <w:pPr>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E">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87">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395" w:hRule="atLeast"/>
          <w:tblHeader w:val="0"/>
        </w:trPr>
        <w:tc>
          <w:tcPr>
            <w:shd w:fill="e6e6e6" w:val="clear"/>
          </w:tcPr>
          <w:p w:rsidR="00000000" w:rsidDel="00000000" w:rsidP="00000000" w:rsidRDefault="00000000" w:rsidRPr="00000000" w14:paraId="0000008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F">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2">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9">
            <w:pPr>
              <w:rPr>
                <w:sz w:val="20"/>
                <w:szCs w:val="20"/>
              </w:rPr>
            </w:pPr>
            <w:r w:rsidDel="00000000" w:rsidR="00000000" w:rsidRPr="00000000">
              <w:rPr>
                <w:sz w:val="20"/>
                <w:szCs w:val="20"/>
                <w:rtl w:val="0"/>
              </w:rPr>
              <w:t xml:space="preserve">School Core: ACCT 222-Principles of Managerial Accounting</w:t>
            </w:r>
          </w:p>
        </w:tc>
        <w:tc>
          <w:tcPr/>
          <w:p w:rsidR="00000000" w:rsidDel="00000000" w:rsidP="00000000" w:rsidRDefault="00000000" w:rsidRPr="00000000" w14:paraId="0000009A">
            <w:pPr>
              <w:jc w:val="center"/>
              <w:rPr/>
            </w:pPr>
            <w:r w:rsidDel="00000000" w:rsidR="00000000" w:rsidRPr="00000000">
              <w:rPr>
                <w:rtl w:val="0"/>
              </w:rPr>
              <w:t xml:space="preserve">4</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9F">
            <w:pPr>
              <w:rPr>
                <w:sz w:val="20"/>
                <w:szCs w:val="20"/>
              </w:rPr>
            </w:pPr>
            <w:r w:rsidDel="00000000" w:rsidR="00000000" w:rsidRPr="00000000">
              <w:rPr>
                <w:sz w:val="20"/>
                <w:szCs w:val="20"/>
                <w:rtl w:val="0"/>
              </w:rPr>
              <w:t xml:space="preserve">School Core: BADM 223 –Business Law I</w:t>
            </w:r>
          </w:p>
        </w:tc>
        <w:tc>
          <w:tcPr/>
          <w:p w:rsidR="00000000" w:rsidDel="00000000" w:rsidP="00000000" w:rsidRDefault="00000000" w:rsidRPr="00000000" w14:paraId="000000A0">
            <w:pPr>
              <w:jc w:val="center"/>
              <w:rPr/>
            </w:pPr>
            <w:r w:rsidDel="00000000" w:rsidR="00000000" w:rsidRPr="00000000">
              <w:rPr>
                <w:rtl w:val="0"/>
              </w:rPr>
              <w:t xml:space="preserve">4</w:t>
            </w:r>
          </w:p>
        </w:tc>
        <w:tc>
          <w:tcPr/>
          <w:p w:rsidR="00000000" w:rsidDel="00000000" w:rsidP="00000000" w:rsidRDefault="00000000" w:rsidRPr="00000000" w14:paraId="000000A1">
            <w:pPr>
              <w:jc w:val="center"/>
              <w:rPr/>
            </w:pPr>
            <w:r w:rsidDel="00000000" w:rsidR="00000000" w:rsidRPr="00000000">
              <w:rPr>
                <w:rtl w:val="0"/>
              </w:rPr>
            </w:r>
          </w:p>
        </w:tc>
        <w:tc>
          <w:tcPr/>
          <w:p w:rsidR="00000000" w:rsidDel="00000000" w:rsidP="00000000" w:rsidRDefault="00000000" w:rsidRPr="00000000" w14:paraId="000000A2">
            <w:pPr>
              <w:rPr>
                <w:sz w:val="20"/>
                <w:szCs w:val="20"/>
              </w:rPr>
            </w:pPr>
            <w:r w:rsidDel="00000000" w:rsidR="00000000" w:rsidRPr="00000000">
              <w:rPr>
                <w:sz w:val="20"/>
                <w:szCs w:val="20"/>
                <w:rtl w:val="0"/>
              </w:rPr>
              <w:t xml:space="preserve">School Core: MGMT 302-Managing Organizational Behavior</w:t>
            </w:r>
          </w:p>
        </w:tc>
        <w:tc>
          <w:tcPr/>
          <w:p w:rsidR="00000000" w:rsidDel="00000000" w:rsidP="00000000" w:rsidRDefault="00000000" w:rsidRPr="00000000" w14:paraId="000000A3">
            <w:pPr>
              <w:jc w:val="center"/>
              <w:rPr/>
            </w:pPr>
            <w:r w:rsidDel="00000000" w:rsidR="00000000" w:rsidRPr="00000000">
              <w:rPr>
                <w:rtl w:val="0"/>
              </w:rPr>
              <w:t xml:space="preserve">4</w:t>
            </w:r>
          </w:p>
        </w:tc>
        <w:tc>
          <w:tcPr/>
          <w:p w:rsidR="00000000" w:rsidDel="00000000" w:rsidP="00000000" w:rsidRDefault="00000000" w:rsidRPr="00000000" w14:paraId="000000A4">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A5">
            <w:pPr>
              <w:rPr>
                <w:sz w:val="20"/>
                <w:szCs w:val="20"/>
              </w:rPr>
            </w:pPr>
            <w:r w:rsidDel="00000000" w:rsidR="00000000" w:rsidRPr="00000000">
              <w:rPr>
                <w:sz w:val="20"/>
                <w:szCs w:val="20"/>
                <w:rtl w:val="0"/>
              </w:rPr>
              <w:t xml:space="preserve">INFO 335-Networks &amp; Distributed Processing</w:t>
            </w:r>
          </w:p>
        </w:tc>
        <w:tc>
          <w:tcPr/>
          <w:p w:rsidR="00000000" w:rsidDel="00000000" w:rsidP="00000000" w:rsidRDefault="00000000" w:rsidRPr="00000000" w14:paraId="000000A6">
            <w:pPr>
              <w:jc w:val="center"/>
              <w:rPr/>
            </w:pPr>
            <w:r w:rsidDel="00000000" w:rsidR="00000000" w:rsidRPr="00000000">
              <w:rPr>
                <w:rtl w:val="0"/>
              </w:rPr>
              <w:t xml:space="preserve">4</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sz w:val="20"/>
                <w:szCs w:val="20"/>
              </w:rPr>
            </w:pPr>
            <w:r w:rsidDel="00000000" w:rsidR="00000000" w:rsidRPr="00000000">
              <w:rPr>
                <w:sz w:val="20"/>
                <w:szCs w:val="20"/>
                <w:rtl w:val="0"/>
              </w:rPr>
              <w:t xml:space="preserve">INFO 342- Systems Analysis and Design</w:t>
            </w:r>
          </w:p>
        </w:tc>
        <w:tc>
          <w:tcPr/>
          <w:p w:rsidR="00000000" w:rsidDel="00000000" w:rsidP="00000000" w:rsidRDefault="00000000" w:rsidRPr="00000000" w14:paraId="000000A9">
            <w:pPr>
              <w:jc w:val="center"/>
              <w:rPr/>
            </w:pPr>
            <w:r w:rsidDel="00000000" w:rsidR="00000000" w:rsidRPr="00000000">
              <w:rPr>
                <w:rtl w:val="0"/>
              </w:rPr>
              <w:t xml:space="preserve">4</w:t>
            </w:r>
          </w:p>
        </w:tc>
        <w:tc>
          <w:tcPr/>
          <w:p w:rsidR="00000000" w:rsidDel="00000000" w:rsidP="00000000" w:rsidRDefault="00000000" w:rsidRPr="00000000" w14:paraId="000000AA">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C">
            <w:pPr>
              <w:jc w:val="center"/>
              <w:rPr/>
            </w:pPr>
            <w:r w:rsidDel="00000000" w:rsidR="00000000" w:rsidRPr="00000000">
              <w:rPr>
                <w:rtl w:val="0"/>
              </w:rPr>
              <w:t xml:space="preserve">16</w:t>
            </w:r>
          </w:p>
        </w:tc>
        <w:tc>
          <w:tcPr/>
          <w:p w:rsidR="00000000" w:rsidDel="00000000" w:rsidP="00000000" w:rsidRDefault="00000000" w:rsidRPr="00000000" w14:paraId="000000AD">
            <w:pPr>
              <w:jc w:val="cente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F">
            <w:pPr>
              <w:jc w:val="center"/>
              <w:rPr/>
            </w:pPr>
            <w:r w:rsidDel="00000000" w:rsidR="00000000" w:rsidRPr="00000000">
              <w:rPr>
                <w:rtl w:val="0"/>
              </w:rPr>
              <w:t xml:space="preserve">16</w:t>
            </w:r>
          </w:p>
        </w:tc>
        <w:tc>
          <w:tcPr/>
          <w:p w:rsidR="00000000" w:rsidDel="00000000" w:rsidP="00000000" w:rsidRDefault="00000000" w:rsidRPr="00000000" w14:paraId="000000B0">
            <w:pPr>
              <w:jc w:val="center"/>
              <w:rPr/>
            </w:pPr>
            <w:r w:rsidDel="00000000" w:rsidR="00000000" w:rsidRPr="00000000">
              <w:rPr>
                <w:rtl w:val="0"/>
              </w:rPr>
            </w:r>
          </w:p>
        </w:tc>
      </w:tr>
    </w:tbl>
    <w:p w:rsidR="00000000" w:rsidDel="00000000" w:rsidP="00000000" w:rsidRDefault="00000000" w:rsidRPr="00000000" w14:paraId="000000B1">
      <w:pPr>
        <w:rPr>
          <w:sz w:val="28"/>
          <w:szCs w:val="2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B2">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B8">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A">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BB">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D">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School Core: International Category </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School Core: BADM 301 Ethics in Business or INFO 315 Computer Law &amp; Ethics ***</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4">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C8">
            <w:pPr>
              <w:jc w:val="center"/>
              <w:rPr/>
            </w:pPr>
            <w:r w:rsidDel="00000000" w:rsidR="00000000" w:rsidRPr="00000000">
              <w:rPr>
                <w:rtl w:val="0"/>
              </w:rPr>
              <w:t xml:space="preserve">4</w:t>
            </w:r>
          </w:p>
        </w:tc>
        <w:tc>
          <w:tcPr/>
          <w:p w:rsidR="00000000" w:rsidDel="00000000" w:rsidP="00000000" w:rsidRDefault="00000000" w:rsidRPr="00000000" w14:paraId="000000C9">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INFO Elective</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INFO Elective or Elective (if INFO 315 was taken)</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rtl w:val="0"/>
              </w:rPr>
              <w:t xml:space="preserve">INFO 441-Information Technology Management</w:t>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sz w:val="20"/>
                <w:szCs w:val="20"/>
                <w:rtl w:val="0"/>
              </w:rPr>
              <w:t xml:space="preserve">INFO Elective</w:t>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D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16</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16</w:t>
            </w:r>
          </w:p>
        </w:tc>
        <w:tc>
          <w:tcPr/>
          <w:p w:rsidR="00000000" w:rsidDel="00000000" w:rsidP="00000000" w:rsidRDefault="00000000" w:rsidRPr="00000000" w14:paraId="000000DB">
            <w:pPr>
              <w:jc w:val="center"/>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E">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Not completing  CRWT and MATH will result in a hold when the student has earned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1"/>
          <w:numId w:val="1"/>
        </w:numPr>
        <w:ind w:left="1440" w:hanging="360"/>
        <w:rPr>
          <w:sz w:val="20"/>
          <w:szCs w:val="20"/>
        </w:rPr>
      </w:pPr>
      <w:r w:rsidDel="00000000" w:rsidR="00000000" w:rsidRPr="00000000">
        <w:rPr>
          <w:sz w:val="20"/>
          <w:szCs w:val="20"/>
          <w:rtl w:val="0"/>
        </w:rPr>
        <w:t xml:space="preserve">Social Science Inquiry (SOSC 110)</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3">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E4">
      <w:pPr>
        <w:numPr>
          <w:ilvl w:val="1"/>
          <w:numId w:val="1"/>
        </w:numPr>
        <w:ind w:left="1440" w:hanging="360"/>
        <w:rPr>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5">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0E6">
      <w:pPr>
        <w:numPr>
          <w:ilvl w:val="1"/>
          <w:numId w:val="1"/>
        </w:numPr>
        <w:ind w:left="1440" w:hanging="360"/>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7">
      <w:pPr>
        <w:numPr>
          <w:ilvl w:val="1"/>
          <w:numId w:val="1"/>
        </w:numPr>
        <w:ind w:left="1440" w:hanging="360"/>
        <w:rPr>
          <w:b w:val="1"/>
          <w:sz w:val="20"/>
          <w:szCs w:val="20"/>
        </w:rPr>
      </w:pPr>
      <w:r w:rsidDel="00000000" w:rsidR="00000000" w:rsidRPr="00000000">
        <w:rPr>
          <w:sz w:val="20"/>
          <w:szCs w:val="20"/>
          <w:rtl w:val="0"/>
        </w:rPr>
        <w:t xml:space="preserve">Distribution Category (Social Systems and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p w:rsidR="00000000" w:rsidDel="00000000" w:rsidP="00000000" w:rsidRDefault="00000000" w:rsidRPr="00000000" w14:paraId="000000E8">
      <w:pPr>
        <w:numPr>
          <w:ilvl w:val="1"/>
          <w:numId w:val="1"/>
        </w:numPr>
        <w:ind w:left="1440" w:hanging="360"/>
        <w:rPr>
          <w:sz w:val="20"/>
          <w:szCs w:val="20"/>
        </w:rPr>
      </w:pPr>
      <w:r w:rsidDel="00000000" w:rsidR="00000000" w:rsidRPr="00000000">
        <w:rPr>
          <w:sz w:val="20"/>
          <w:szCs w:val="20"/>
          <w:rtl w:val="0"/>
        </w:rPr>
        <w:t xml:space="preserve">Distribution Category (Values &amp; Ethics) (BADM 301 Ethics in Business double counts for Values &amp; Ethics and School Core)</w:t>
      </w:r>
    </w:p>
    <w:p w:rsidR="00000000" w:rsidDel="00000000" w:rsidP="00000000" w:rsidRDefault="00000000" w:rsidRPr="00000000" w14:paraId="000000E9">
      <w:pPr>
        <w:ind w:hanging="2"/>
        <w:rPr/>
      </w:pPr>
      <w:r w:rsidDel="00000000" w:rsidR="00000000" w:rsidRPr="00000000">
        <w:rPr>
          <w:rtl w:val="0"/>
        </w:rPr>
      </w:r>
    </w:p>
    <w:p w:rsidR="00000000" w:rsidDel="00000000" w:rsidP="00000000" w:rsidRDefault="00000000" w:rsidRPr="00000000" w14:paraId="000000EA">
      <w:pPr>
        <w:rPr>
          <w:sz w:val="20"/>
          <w:szCs w:val="20"/>
        </w:rPr>
      </w:pPr>
      <w:r w:rsidDel="00000000" w:rsidR="00000000" w:rsidRPr="00000000">
        <w:rPr>
          <w:sz w:val="18"/>
          <w:szCs w:val="18"/>
          <w:rtl w:val="0"/>
        </w:rPr>
        <w:t xml:space="preserve">+W: Students transferring in with 48 or more credits are waived from these general education requirements. </w:t>
      </w:r>
      <w:r w:rsidDel="00000000" w:rsidR="00000000" w:rsidRPr="00000000">
        <w:rPr>
          <w:rtl w:val="0"/>
        </w:rPr>
      </w:r>
    </w:p>
    <w:p w:rsidR="00000000" w:rsidDel="00000000" w:rsidP="00000000" w:rsidRDefault="00000000" w:rsidRPr="00000000" w14:paraId="000000EB">
      <w:pPr>
        <w:ind w:left="1440" w:firstLine="0"/>
        <w:rPr/>
      </w:pPr>
      <w:r w:rsidDel="00000000" w:rsidR="00000000" w:rsidRPr="00000000">
        <w:rPr>
          <w:rtl w:val="0"/>
        </w:rPr>
      </w:r>
    </w:p>
    <w:p w:rsidR="00000000" w:rsidDel="00000000" w:rsidP="00000000" w:rsidRDefault="00000000" w:rsidRPr="00000000" w14:paraId="000000EC">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 Students must earn a grade of “C” or better in INFO 224 in order to take INFO 233 Introduction to Programming, INFO 310 Business Analytics I, INFO 332 Database Management Systems,  and INFO 335 Networks and Distributed Processing; students must earn a grade of “C” or better in BADM 225 in order to take INFO 310 Business Analytics I</w:t>
      </w:r>
    </w:p>
    <w:p w:rsidR="00000000" w:rsidDel="00000000" w:rsidP="00000000" w:rsidRDefault="00000000" w:rsidRPr="00000000" w14:paraId="000000ED">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EE">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t xml:space="preserve">**BADM 120 Excel Expert Certification Prep (2 cr.) is recommended for all Information Technology Management majors in the </w:t>
      </w:r>
      <w:r w:rsidDel="00000000" w:rsidR="00000000" w:rsidRPr="00000000">
        <w:rPr>
          <w:u w:val="single"/>
          <w:rtl w:val="0"/>
        </w:rPr>
        <w:t xml:space="preserve">second year, second semester</w:t>
      </w:r>
      <w:r w:rsidDel="00000000" w:rsidR="00000000" w:rsidRPr="00000000">
        <w:rPr>
          <w:rtl w:val="0"/>
        </w:rPr>
        <w:t xml:space="preserve">.</w:t>
      </w:r>
    </w:p>
    <w:p w:rsidR="00000000" w:rsidDel="00000000" w:rsidP="00000000" w:rsidRDefault="00000000" w:rsidRPr="00000000" w14:paraId="000000EF">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0">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bookmarkStart w:colFirst="0" w:colLast="0" w:name="_heading=h.gjdgxs" w:id="2"/>
      <w:bookmarkEnd w:id="2"/>
      <w:r w:rsidDel="00000000" w:rsidR="00000000" w:rsidRPr="00000000">
        <w:rPr>
          <w:rtl w:val="0"/>
        </w:rPr>
        <w:t xml:space="preserve">*** INFO 315 Computer Law and Ethics double-counts as ASB ethics requirement and an INFO elective. BADM 301 Ethics in Business double-counts as ASB ethics requirement and as GE – Values and Ethics</w:t>
      </w:r>
    </w:p>
    <w:p w:rsidR="00000000" w:rsidDel="00000000" w:rsidP="00000000" w:rsidRDefault="00000000" w:rsidRPr="00000000" w14:paraId="000000F1">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2">
      <w:pPr>
        <w:tabs>
          <w:tab w:val="left" w:leader="none" w:pos="1260"/>
          <w:tab w:val="left" w:leader="none" w:pos="1440"/>
          <w:tab w:val="left" w:leader="none" w:pos="5940"/>
          <w:tab w:val="left" w:leader="none" w:pos="7200"/>
          <w:tab w:val="left" w:leader="none" w:pos="8460"/>
          <w:tab w:val="left" w:leader="none" w:pos="9180"/>
          <w:tab w:val="left" w:leader="none" w:pos="9360"/>
          <w:tab w:val="left" w:leader="none" w:pos="9720"/>
        </w:tabs>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WSqL+D31i/zyDTkn/WuBFxN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MwajB6bGwyDmgud2llamxqZGVuNnN6MghoLmdqZGd4czgAciExQ2tVMGltajJ4SWtNMElVcHJDT3QtVEFFNGxWZEw2O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2023-06-13T19:52:00Z</dcterms:created>
  <dc:creator>Kevin Brenfo-Agyeman</dc:creator>
</cp:coreProperties>
</file>