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1" w:rsidRDefault="00A61481" w:rsidP="00064F50">
      <w:pPr>
        <w:jc w:val="center"/>
        <w:rPr>
          <w:b/>
        </w:rPr>
      </w:pPr>
      <w:r w:rsidRPr="00064F50">
        <w:rPr>
          <w:b/>
        </w:rPr>
        <w:t>Readjusting to Your New Workflow</w:t>
      </w:r>
    </w:p>
    <w:p w:rsidR="00064F50" w:rsidRPr="00064F50" w:rsidRDefault="00064F50" w:rsidP="00064F50">
      <w:pPr>
        <w:jc w:val="center"/>
        <w:rPr>
          <w:b/>
        </w:rPr>
      </w:pPr>
      <w:bookmarkStart w:id="0" w:name="_GoBack"/>
      <w:bookmarkEnd w:id="0"/>
    </w:p>
    <w:p w:rsidR="00A61481" w:rsidRDefault="00A61481" w:rsidP="00A61481">
      <w:r>
        <w:t xml:space="preserve">It wasn’t too long ago that </w:t>
      </w:r>
      <w:r>
        <w:t xml:space="preserve">employees were trying to establish work from home routines. </w:t>
      </w:r>
      <w:r>
        <w:t xml:space="preserve"> For many, that required </w:t>
      </w:r>
      <w:r>
        <w:t>significant adjustments. As</w:t>
      </w:r>
      <w:r>
        <w:t xml:space="preserve"> </w:t>
      </w:r>
      <w:r>
        <w:t>circumstances change, it</w:t>
      </w:r>
      <w:r>
        <w:t xml:space="preserve"> </w:t>
      </w:r>
      <w:r>
        <w:t>seems surreal to be preparing</w:t>
      </w:r>
      <w:r>
        <w:t xml:space="preserve"> </w:t>
      </w:r>
      <w:r>
        <w:t>to navigate the switch back</w:t>
      </w:r>
      <w:r>
        <w:t xml:space="preserve"> </w:t>
      </w:r>
      <w:r>
        <w:t>to your workplace setting,</w:t>
      </w:r>
      <w:r>
        <w:t xml:space="preserve"> </w:t>
      </w:r>
      <w:r>
        <w:t>or a new schedule of remote</w:t>
      </w:r>
      <w:r>
        <w:t xml:space="preserve"> </w:t>
      </w:r>
      <w:r>
        <w:t>and workplace hours. With</w:t>
      </w:r>
      <w:r w:rsidR="001C3E23">
        <w:t xml:space="preserve"> </w:t>
      </w:r>
      <w:r>
        <w:t>change on the horizon, it’s</w:t>
      </w:r>
      <w:r>
        <w:t xml:space="preserve"> </w:t>
      </w:r>
      <w:r>
        <w:t>important to start thinking ahead so</w:t>
      </w:r>
      <w:r>
        <w:t xml:space="preserve"> </w:t>
      </w:r>
      <w:r>
        <w:t>that you can mentally and logistically</w:t>
      </w:r>
      <w:r>
        <w:t xml:space="preserve"> </w:t>
      </w:r>
      <w:r>
        <w:t>prepare.</w:t>
      </w:r>
    </w:p>
    <w:p w:rsidR="00A61481" w:rsidRDefault="00A61481" w:rsidP="00A61481"/>
    <w:p w:rsidR="00A61481" w:rsidRDefault="00A61481" w:rsidP="00A61481">
      <w:r>
        <w:t>The following tips can help you</w:t>
      </w:r>
      <w:r>
        <w:t xml:space="preserve"> </w:t>
      </w:r>
      <w:r>
        <w:t>make a smooth transition from</w:t>
      </w:r>
      <w:r>
        <w:t xml:space="preserve"> </w:t>
      </w:r>
      <w:r>
        <w:t>home to your workplace:</w:t>
      </w:r>
    </w:p>
    <w:p w:rsidR="00A61481" w:rsidRDefault="00A61481" w:rsidP="00A61481"/>
    <w:p w:rsidR="00A61481" w:rsidRDefault="00A61481" w:rsidP="00A61481">
      <w:pPr>
        <w:pStyle w:val="ListParagraph"/>
        <w:numPr>
          <w:ilvl w:val="0"/>
          <w:numId w:val="1"/>
        </w:numPr>
      </w:pPr>
      <w:r w:rsidRPr="00A61481">
        <w:rPr>
          <w:b/>
        </w:rPr>
        <w:t>Shift your mindset.</w:t>
      </w:r>
      <w:r>
        <w:t xml:space="preserve"> Focus on op</w:t>
      </w:r>
      <w:r>
        <w:t>por</w:t>
      </w:r>
      <w:r>
        <w:t>tunities that being in the work</w:t>
      </w:r>
      <w:r>
        <w:t>place</w:t>
      </w:r>
      <w:r>
        <w:t xml:space="preserve"> provides, such as access to re</w:t>
      </w:r>
      <w:r>
        <w:t>sources or a stable internet connection.</w:t>
      </w:r>
    </w:p>
    <w:p w:rsidR="00A61481" w:rsidRDefault="00A61481" w:rsidP="00A61481">
      <w:pPr>
        <w:pStyle w:val="ListParagraph"/>
        <w:numPr>
          <w:ilvl w:val="0"/>
          <w:numId w:val="1"/>
        </w:numPr>
      </w:pPr>
      <w:r w:rsidRPr="00A61481">
        <w:rPr>
          <w:b/>
        </w:rPr>
        <w:t>G</w:t>
      </w:r>
      <w:r w:rsidRPr="00A61481">
        <w:rPr>
          <w:b/>
        </w:rPr>
        <w:t>et into a differently structure routine.</w:t>
      </w:r>
      <w:r>
        <w:t xml:space="preserve"> Getting ready for a day </w:t>
      </w:r>
      <w:r>
        <w:t>in the workplace may be different from</w:t>
      </w:r>
      <w:r>
        <w:t xml:space="preserve"> </w:t>
      </w:r>
      <w:r>
        <w:t>your remote-work prep. To ease back</w:t>
      </w:r>
      <w:r>
        <w:t xml:space="preserve"> </w:t>
      </w:r>
      <w:r>
        <w:t>into it, try setting aside your clothes</w:t>
      </w:r>
      <w:r>
        <w:t xml:space="preserve"> </w:t>
      </w:r>
      <w:r>
        <w:t>and/or preparing lunch the night before.</w:t>
      </w:r>
      <w:r>
        <w:t xml:space="preserve"> </w:t>
      </w:r>
      <w:r>
        <w:t>Make a list of tasks you will focus on the</w:t>
      </w:r>
      <w:r>
        <w:t xml:space="preserve"> </w:t>
      </w:r>
      <w:r>
        <w:t>next day and make sure you have files</w:t>
      </w:r>
      <w:r>
        <w:t xml:space="preserve"> </w:t>
      </w:r>
      <w:r>
        <w:t>and documents ready to go.</w:t>
      </w:r>
    </w:p>
    <w:p w:rsidR="00A61481" w:rsidRDefault="00A61481" w:rsidP="00A61481">
      <w:pPr>
        <w:pStyle w:val="ListParagraph"/>
        <w:numPr>
          <w:ilvl w:val="0"/>
          <w:numId w:val="1"/>
        </w:numPr>
      </w:pPr>
      <w:r w:rsidRPr="00A61481">
        <w:rPr>
          <w:b/>
        </w:rPr>
        <w:t>Make yourself at home.</w:t>
      </w:r>
      <w:r>
        <w:t xml:space="preserve"> Con</w:t>
      </w:r>
      <w:r>
        <w:t>sider the little comforts you enjoyed at home and incorporate them</w:t>
      </w:r>
      <w:r>
        <w:t xml:space="preserve"> </w:t>
      </w:r>
      <w:r>
        <w:t>into your workplace environment.</w:t>
      </w:r>
      <w:r>
        <w:t xml:space="preserve"> </w:t>
      </w:r>
      <w:r>
        <w:t>Take the sweater you loved wearing</w:t>
      </w:r>
      <w:r>
        <w:t xml:space="preserve"> </w:t>
      </w:r>
      <w:r>
        <w:t>or the headset that made taking calls</w:t>
      </w:r>
      <w:r>
        <w:t xml:space="preserve"> </w:t>
      </w:r>
      <w:r>
        <w:t>that much easier.</w:t>
      </w:r>
    </w:p>
    <w:p w:rsidR="00A61481" w:rsidRDefault="00A61481" w:rsidP="00A61481">
      <w:pPr>
        <w:pStyle w:val="ListParagraph"/>
        <w:numPr>
          <w:ilvl w:val="0"/>
          <w:numId w:val="1"/>
        </w:numPr>
      </w:pPr>
      <w:r w:rsidRPr="00A61481">
        <w:rPr>
          <w:b/>
        </w:rPr>
        <w:t>Leverage your new skills.</w:t>
      </w:r>
      <w:r w:rsidRPr="00A61481">
        <w:rPr>
          <w:b/>
        </w:rPr>
        <w:t xml:space="preserve"> </w:t>
      </w:r>
      <w:r>
        <w:t>Focus on new techniques that</w:t>
      </w:r>
      <w:r>
        <w:t xml:space="preserve"> </w:t>
      </w:r>
      <w:r>
        <w:t>emerged while working remotely.</w:t>
      </w:r>
      <w:r>
        <w:t xml:space="preserve"> </w:t>
      </w:r>
      <w:r>
        <w:t>Perhaps you blocked off times on</w:t>
      </w:r>
      <w:r>
        <w:t xml:space="preserve"> </w:t>
      </w:r>
      <w:r>
        <w:t xml:space="preserve">your </w:t>
      </w:r>
      <w:r>
        <w:t>calendar to complete tasks with</w:t>
      </w:r>
      <w:r>
        <w:t>out disruption, used earbuds to limit</w:t>
      </w:r>
      <w:r>
        <w:t xml:space="preserve"> </w:t>
      </w:r>
      <w:r>
        <w:t>distractions, or increased the level of</w:t>
      </w:r>
      <w:r>
        <w:t xml:space="preserve"> </w:t>
      </w:r>
      <w:r>
        <w:t>detail in your communications. Use</w:t>
      </w:r>
      <w:r>
        <w:t xml:space="preserve"> </w:t>
      </w:r>
      <w:r>
        <w:t>the abilities that you developed while</w:t>
      </w:r>
      <w:r>
        <w:t xml:space="preserve"> </w:t>
      </w:r>
      <w:r>
        <w:t>working remotely to your advantage</w:t>
      </w:r>
      <w:r>
        <w:t xml:space="preserve"> </w:t>
      </w:r>
      <w:r>
        <w:t>when you’re back in the workplace.</w:t>
      </w:r>
    </w:p>
    <w:p w:rsidR="00F9736F" w:rsidRDefault="00A61481" w:rsidP="00A61481">
      <w:pPr>
        <w:pStyle w:val="ListParagraph"/>
        <w:numPr>
          <w:ilvl w:val="0"/>
          <w:numId w:val="1"/>
        </w:numPr>
      </w:pPr>
      <w:r w:rsidRPr="00A61481">
        <w:rPr>
          <w:b/>
        </w:rPr>
        <w:t>Be Kind to yourself.</w:t>
      </w:r>
      <w:r w:rsidRPr="00A61481">
        <w:rPr>
          <w:b/>
        </w:rPr>
        <w:t xml:space="preserve"> </w:t>
      </w:r>
      <w:r>
        <w:t xml:space="preserve"> When it</w:t>
      </w:r>
      <w:r>
        <w:t xml:space="preserve"> </w:t>
      </w:r>
      <w:r>
        <w:t>happens, the change in your</w:t>
      </w:r>
      <w:r>
        <w:t xml:space="preserve"> </w:t>
      </w:r>
      <w:r>
        <w:t>work routine plus the added interacti</w:t>
      </w:r>
      <w:r>
        <w:t>ons with colleagues may be over</w:t>
      </w:r>
      <w:r>
        <w:t>whelming. Take advantage of time for</w:t>
      </w:r>
      <w:r>
        <w:t xml:space="preserve"> </w:t>
      </w:r>
      <w:r>
        <w:t>designated breaks in your schedule. Be</w:t>
      </w:r>
      <w:r>
        <w:t xml:space="preserve"> </w:t>
      </w:r>
      <w:r>
        <w:t>sure to renew as you readjust.</w:t>
      </w:r>
    </w:p>
    <w:p w:rsidR="001C3E23" w:rsidRDefault="001C3E23" w:rsidP="00A61481"/>
    <w:p w:rsidR="001C3E23" w:rsidRDefault="001C3E23" w:rsidP="00A61481"/>
    <w:p w:rsidR="00A61481" w:rsidRDefault="00A61481" w:rsidP="00A61481">
      <w:r>
        <w:t>Source: The Training Post Spring Edition May 2021</w:t>
      </w:r>
    </w:p>
    <w:sectPr w:rsidR="00A6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5A58"/>
    <w:multiLevelType w:val="hybridMultilevel"/>
    <w:tmpl w:val="6010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81"/>
    <w:rsid w:val="00064F50"/>
    <w:rsid w:val="001C3E23"/>
    <w:rsid w:val="00A61481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06A2"/>
  <w15:chartTrackingRefBased/>
  <w15:docId w15:val="{6A04286F-18C4-4B66-B643-8899FB6A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3</cp:revision>
  <dcterms:created xsi:type="dcterms:W3CDTF">2021-05-19T11:45:00Z</dcterms:created>
  <dcterms:modified xsi:type="dcterms:W3CDTF">2021-05-19T12:02:00Z</dcterms:modified>
</cp:coreProperties>
</file>