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66B3" w:rsidRDefault="00454380">
      <w:pPr>
        <w:rPr>
          <w:b/>
        </w:rPr>
      </w:pPr>
      <w:r>
        <w:rPr>
          <w:b/>
        </w:rPr>
        <w:t>Ramapo College of New Jersey</w:t>
      </w:r>
    </w:p>
    <w:p w14:paraId="00000002" w14:textId="77777777" w:rsidR="00F866B3" w:rsidRDefault="00F866B3">
      <w:pPr>
        <w:rPr>
          <w:b/>
        </w:rPr>
      </w:pPr>
    </w:p>
    <w:p w14:paraId="00000003" w14:textId="77777777" w:rsidR="00F866B3" w:rsidRDefault="00454380">
      <w:pPr>
        <w:rPr>
          <w:b/>
        </w:rPr>
      </w:pPr>
      <w:r>
        <w:rPr>
          <w:b/>
        </w:rPr>
        <w:t>Press Release: May 26, 2022</w:t>
      </w:r>
    </w:p>
    <w:p w14:paraId="00000004" w14:textId="77777777" w:rsidR="00F866B3" w:rsidRDefault="00454380">
      <w:pPr>
        <w:spacing w:line="240" w:lineRule="auto"/>
        <w:rPr>
          <w:b/>
        </w:rPr>
      </w:pPr>
      <w:r>
        <w:rPr>
          <w:b/>
        </w:rPr>
        <w:t>Contact: Brittany Williams-Goldstein, bwillia1@ramapo.edu, (201)684-7609</w:t>
      </w:r>
    </w:p>
    <w:p w14:paraId="00000005" w14:textId="77777777" w:rsidR="00F866B3" w:rsidRDefault="00454380">
      <w:pPr>
        <w:rPr>
          <w:b/>
        </w:rPr>
      </w:pPr>
      <w:r>
        <w:rPr>
          <w:b/>
        </w:rPr>
        <w:t xml:space="preserve">Ashlynn Profit, </w:t>
      </w:r>
      <w:hyperlink r:id="rId5">
        <w:r>
          <w:rPr>
            <w:b/>
            <w:color w:val="1155CC"/>
            <w:u w:val="single"/>
          </w:rPr>
          <w:t>Ashlynn@civicnation.org</w:t>
        </w:r>
      </w:hyperlink>
      <w:r>
        <w:rPr>
          <w:b/>
        </w:rPr>
        <w:t xml:space="preserve"> </w:t>
      </w:r>
    </w:p>
    <w:p w14:paraId="00000006" w14:textId="77777777" w:rsidR="00F866B3" w:rsidRDefault="00F866B3">
      <w:pPr>
        <w:spacing w:line="240" w:lineRule="auto"/>
        <w:rPr>
          <w:b/>
          <w:highlight w:val="white"/>
        </w:rPr>
      </w:pPr>
    </w:p>
    <w:p w14:paraId="00000007" w14:textId="77777777" w:rsidR="00F866B3" w:rsidRDefault="00454380">
      <w:pPr>
        <w:spacing w:line="240" w:lineRule="auto"/>
      </w:pPr>
      <w:r>
        <w:rPr>
          <w:b/>
          <w:highlight w:val="white"/>
        </w:rPr>
        <w:t>Follow #RCNJ:  </w:t>
      </w:r>
      <w:hyperlink r:id="rId6">
        <w:r>
          <w:rPr>
            <w:b/>
            <w:color w:val="1F497D"/>
            <w:highlight w:val="white"/>
            <w:u w:val="single"/>
          </w:rPr>
          <w:t>Facebook</w:t>
        </w:r>
      </w:hyperlink>
      <w:r>
        <w:rPr>
          <w:b/>
          <w:color w:val="1F497D"/>
          <w:highlight w:val="white"/>
        </w:rPr>
        <w:t xml:space="preserve">  </w:t>
      </w:r>
      <w:proofErr w:type="gramStart"/>
      <w:r>
        <w:rPr>
          <w:b/>
          <w:color w:val="1F497D"/>
          <w:highlight w:val="white"/>
        </w:rPr>
        <w:t>|  </w:t>
      </w:r>
      <w:proofErr w:type="gramEnd"/>
      <w:r>
        <w:fldChar w:fldCharType="begin"/>
      </w:r>
      <w:r>
        <w:instrText xml:space="preserve"> HYPERLINK "https://twitter.com/RamapoCollegeNJ" \h </w:instrText>
      </w:r>
      <w:r>
        <w:fldChar w:fldCharType="separate"/>
      </w:r>
      <w:r>
        <w:rPr>
          <w:b/>
          <w:color w:val="1F497D"/>
          <w:highlight w:val="white"/>
          <w:u w:val="single"/>
        </w:rPr>
        <w:t>Twitter</w:t>
      </w:r>
      <w:r>
        <w:rPr>
          <w:b/>
          <w:color w:val="1F497D"/>
          <w:highlight w:val="white"/>
          <w:u w:val="single"/>
        </w:rPr>
        <w:fldChar w:fldCharType="end"/>
      </w:r>
      <w:r>
        <w:rPr>
          <w:b/>
          <w:color w:val="1F497D"/>
          <w:highlight w:val="white"/>
        </w:rPr>
        <w:t>  |  </w:t>
      </w:r>
      <w:hyperlink r:id="rId7">
        <w:r>
          <w:rPr>
            <w:b/>
            <w:color w:val="1F497D"/>
            <w:highlight w:val="white"/>
            <w:u w:val="single"/>
          </w:rPr>
          <w:t>Instagram</w:t>
        </w:r>
      </w:hyperlink>
      <w:r>
        <w:rPr>
          <w:b/>
          <w:color w:val="1F497D"/>
        </w:rPr>
        <w:t xml:space="preserve"> | </w:t>
      </w:r>
      <w:hyperlink r:id="rId8">
        <w:r>
          <w:rPr>
            <w:b/>
            <w:color w:val="1F497D"/>
            <w:u w:val="single"/>
          </w:rPr>
          <w:t>Ramapo.edu</w:t>
        </w:r>
      </w:hyperlink>
    </w:p>
    <w:p w14:paraId="00000008" w14:textId="77777777" w:rsidR="00F866B3" w:rsidRDefault="00F866B3">
      <w:pPr>
        <w:rPr>
          <w:rFonts w:ascii="Times New Roman" w:eastAsia="Times New Roman" w:hAnsi="Times New Roman" w:cs="Times New Roman"/>
          <w:b/>
        </w:rPr>
      </w:pPr>
    </w:p>
    <w:p w14:paraId="00000009" w14:textId="77777777" w:rsidR="00F866B3" w:rsidRDefault="00F866B3">
      <w:pPr>
        <w:rPr>
          <w:rFonts w:ascii="Times New Roman" w:eastAsia="Times New Roman" w:hAnsi="Times New Roman" w:cs="Times New Roman"/>
          <w:b/>
        </w:rPr>
      </w:pPr>
    </w:p>
    <w:p w14:paraId="0000000A" w14:textId="77777777" w:rsidR="00F866B3" w:rsidRDefault="0045438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Ramapo College of New Jersey Commits To 100% Student Voter Registration and Participation</w:t>
      </w:r>
    </w:p>
    <w:p w14:paraId="0000000B" w14:textId="77777777" w:rsidR="00F866B3" w:rsidRDefault="0045438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President Cindy </w:t>
      </w:r>
      <w:proofErr w:type="spellStart"/>
      <w:r>
        <w:rPr>
          <w:rFonts w:ascii="Times New Roman" w:eastAsia="Times New Roman" w:hAnsi="Times New Roman" w:cs="Times New Roman"/>
          <w:i/>
          <w:sz w:val="24"/>
          <w:szCs w:val="24"/>
        </w:rPr>
        <w:t>Jebb</w:t>
      </w:r>
      <w:proofErr w:type="spellEnd"/>
      <w:r>
        <w:rPr>
          <w:rFonts w:ascii="Times New Roman" w:eastAsia="Times New Roman" w:hAnsi="Times New Roman" w:cs="Times New Roman"/>
          <w:i/>
          <w:sz w:val="24"/>
          <w:szCs w:val="24"/>
        </w:rPr>
        <w:t xml:space="preserve"> Signed on to ALL IN Campus Democracy Challenge’s Higher Education President’s Commitment</w:t>
      </w:r>
    </w:p>
    <w:p w14:paraId="0000000C" w14:textId="77777777" w:rsidR="00F866B3" w:rsidRDefault="00F866B3">
      <w:pPr>
        <w:jc w:val="center"/>
        <w:rPr>
          <w:rFonts w:ascii="Times New Roman" w:eastAsia="Times New Roman" w:hAnsi="Times New Roman" w:cs="Times New Roman"/>
          <w:b/>
          <w:sz w:val="24"/>
          <w:szCs w:val="24"/>
        </w:rPr>
      </w:pPr>
    </w:p>
    <w:p w14:paraId="0000000D" w14:textId="77777777" w:rsidR="00F866B3" w:rsidRDefault="00454380">
      <w:pPr>
        <w:rPr>
          <w:rFonts w:ascii="Times New Roman" w:eastAsia="Times New Roman" w:hAnsi="Times New Roman" w:cs="Times New Roman"/>
        </w:rPr>
      </w:pPr>
      <w:r>
        <w:rPr>
          <w:rFonts w:ascii="Times New Roman" w:eastAsia="Times New Roman" w:hAnsi="Times New Roman" w:cs="Times New Roman"/>
          <w:b/>
        </w:rPr>
        <w:t xml:space="preserve">(MAHWAH, NJ) </w:t>
      </w:r>
      <w:r>
        <w:rPr>
          <w:rFonts w:ascii="Times New Roman" w:eastAsia="Times New Roman" w:hAnsi="Times New Roman" w:cs="Times New Roman"/>
        </w:rPr>
        <w:t>Ramapo College of New Jersey</w:t>
      </w:r>
      <w:r>
        <w:rPr>
          <w:rFonts w:ascii="Times New Roman" w:eastAsia="Times New Roman" w:hAnsi="Times New Roman" w:cs="Times New Roman"/>
        </w:rPr>
        <w:t xml:space="preserve"> has joined more than 300 colleges and universities in committing to full student voter registration and participation in all elections through the ALL IN Campus Democracy Challenge (ALL IN). To support full student voter participation of all eligible stud</w:t>
      </w:r>
      <w:r>
        <w:rPr>
          <w:rFonts w:ascii="Times New Roman" w:eastAsia="Times New Roman" w:hAnsi="Times New Roman" w:cs="Times New Roman"/>
        </w:rPr>
        <w:t xml:space="preserve">ents, ALL IN and its Higher Education Presidents Council has launched a call to action for higher education presidents and chancellors to fully engage their campuses and students in electoral participation. A full list of signatories can be found </w:t>
      </w:r>
      <w:hyperlink r:id="rId9">
        <w:r>
          <w:rPr>
            <w:rFonts w:ascii="Times New Roman" w:eastAsia="Times New Roman" w:hAnsi="Times New Roman" w:cs="Times New Roman"/>
            <w:u w:val="single"/>
          </w:rPr>
          <w:t>here</w:t>
        </w:r>
      </w:hyperlink>
      <w:r>
        <w:rPr>
          <w:rFonts w:ascii="Times New Roman" w:eastAsia="Times New Roman" w:hAnsi="Times New Roman" w:cs="Times New Roman"/>
        </w:rPr>
        <w:t xml:space="preserve">. </w:t>
      </w:r>
    </w:p>
    <w:p w14:paraId="0000000E" w14:textId="77777777" w:rsidR="00F866B3" w:rsidRDefault="00F866B3">
      <w:pPr>
        <w:rPr>
          <w:rFonts w:ascii="Times New Roman" w:eastAsia="Times New Roman" w:hAnsi="Times New Roman" w:cs="Times New Roman"/>
        </w:rPr>
      </w:pPr>
    </w:p>
    <w:p w14:paraId="0000000F" w14:textId="77777777" w:rsidR="00F866B3" w:rsidRDefault="00454380">
      <w:pPr>
        <w:rPr>
          <w:rFonts w:ascii="Times New Roman" w:eastAsia="Times New Roman" w:hAnsi="Times New Roman" w:cs="Times New Roman"/>
        </w:rPr>
      </w:pPr>
      <w:r>
        <w:rPr>
          <w:rFonts w:ascii="Times New Roman" w:eastAsia="Times New Roman" w:hAnsi="Times New Roman" w:cs="Times New Roman"/>
        </w:rPr>
        <w:t>“Ramapo students lead boldly in many ways. The high regard in which they hold the right, privilege, and responsibility to vote is inspiring and reflects our mission to deve</w:t>
      </w:r>
      <w:r>
        <w:rPr>
          <w:rFonts w:ascii="Times New Roman" w:eastAsia="Times New Roman" w:hAnsi="Times New Roman" w:cs="Times New Roman"/>
        </w:rPr>
        <w:t xml:space="preserve">lop ethical and civic leaders,” said Ramapo College President Cindy </w:t>
      </w:r>
      <w:proofErr w:type="spellStart"/>
      <w:r>
        <w:rPr>
          <w:rFonts w:ascii="Times New Roman" w:eastAsia="Times New Roman" w:hAnsi="Times New Roman" w:cs="Times New Roman"/>
        </w:rPr>
        <w:t>Jebb</w:t>
      </w:r>
      <w:proofErr w:type="spellEnd"/>
      <w:r>
        <w:rPr>
          <w:rFonts w:ascii="Times New Roman" w:eastAsia="Times New Roman" w:hAnsi="Times New Roman" w:cs="Times New Roman"/>
        </w:rPr>
        <w:t>.</w:t>
      </w:r>
    </w:p>
    <w:p w14:paraId="00000010" w14:textId="77777777" w:rsidR="00F866B3" w:rsidRDefault="00F866B3">
      <w:pPr>
        <w:rPr>
          <w:rFonts w:ascii="Times New Roman" w:eastAsia="Times New Roman" w:hAnsi="Times New Roman" w:cs="Times New Roman"/>
        </w:rPr>
      </w:pPr>
    </w:p>
    <w:p w14:paraId="00000011" w14:textId="77777777" w:rsidR="00F866B3" w:rsidRDefault="00454380">
      <w:pPr>
        <w:rPr>
          <w:rFonts w:ascii="Times New Roman" w:eastAsia="Times New Roman" w:hAnsi="Times New Roman" w:cs="Times New Roman"/>
        </w:rPr>
      </w:pPr>
      <w:r>
        <w:rPr>
          <w:rFonts w:ascii="Times New Roman" w:eastAsia="Times New Roman" w:hAnsi="Times New Roman" w:cs="Times New Roman"/>
        </w:rPr>
        <w:t xml:space="preserve">During the 2020 presidential election, more than 77% of the Ramapo College student body voted, which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more than 11% above the national average on campuses, earning </w:t>
      </w:r>
      <w:hyperlink r:id="rId10">
        <w:r>
          <w:rPr>
            <w:rFonts w:ascii="Times New Roman" w:eastAsia="Times New Roman" w:hAnsi="Times New Roman" w:cs="Times New Roman"/>
            <w:color w:val="1155CC"/>
            <w:u w:val="single"/>
          </w:rPr>
          <w:t>the gold award from ALL IN Challenge</w:t>
        </w:r>
      </w:hyperlink>
      <w:r>
        <w:rPr>
          <w:rFonts w:ascii="Times New Roman" w:eastAsia="Times New Roman" w:hAnsi="Times New Roman" w:cs="Times New Roman"/>
        </w:rPr>
        <w:t xml:space="preserve"> for the second year in a row. </w:t>
      </w:r>
    </w:p>
    <w:p w14:paraId="00000012" w14:textId="77777777" w:rsidR="00F866B3" w:rsidRDefault="00F866B3">
      <w:pPr>
        <w:rPr>
          <w:rFonts w:ascii="Times New Roman" w:eastAsia="Times New Roman" w:hAnsi="Times New Roman" w:cs="Times New Roman"/>
          <w:color w:val="191919"/>
          <w:highlight w:val="white"/>
        </w:rPr>
      </w:pPr>
    </w:p>
    <w:p w14:paraId="00000013" w14:textId="77777777" w:rsidR="00F866B3" w:rsidRDefault="00454380">
      <w:pPr>
        <w:rPr>
          <w:rFonts w:ascii="Times New Roman" w:eastAsia="Times New Roman" w:hAnsi="Times New Roman" w:cs="Times New Roman"/>
        </w:rPr>
      </w:pPr>
      <w:r>
        <w:rPr>
          <w:rFonts w:ascii="Times New Roman" w:eastAsia="Times New Roman" w:hAnsi="Times New Roman" w:cs="Times New Roman"/>
        </w:rPr>
        <w:t>“Today, young people are truly seeing how the decisions their elected officials make impact their everyday lives, and</w:t>
      </w:r>
      <w:r>
        <w:rPr>
          <w:rFonts w:ascii="Times New Roman" w:eastAsia="Times New Roman" w:hAnsi="Times New Roman" w:cs="Times New Roman"/>
        </w:rPr>
        <w:t xml:space="preserve"> in this critical time, ensuring that they are able to make their voices heard safely is critical,” said Jennifer </w:t>
      </w:r>
      <w:proofErr w:type="spellStart"/>
      <w:r>
        <w:rPr>
          <w:rFonts w:ascii="Times New Roman" w:eastAsia="Times New Roman" w:hAnsi="Times New Roman" w:cs="Times New Roman"/>
        </w:rPr>
        <w:t>Domagal</w:t>
      </w:r>
      <w:proofErr w:type="spellEnd"/>
      <w:r>
        <w:rPr>
          <w:rFonts w:ascii="Times New Roman" w:eastAsia="Times New Roman" w:hAnsi="Times New Roman" w:cs="Times New Roman"/>
        </w:rPr>
        <w:t xml:space="preserve">-Goldman, executive director of the ALL IN Campus Democracy Challenge. “We are excited to partner with higher education leaders across </w:t>
      </w:r>
      <w:r>
        <w:rPr>
          <w:rFonts w:ascii="Times New Roman" w:eastAsia="Times New Roman" w:hAnsi="Times New Roman" w:cs="Times New Roman"/>
        </w:rPr>
        <w:t>the country to change the culture at colleges and universities around engagement in our country’s political process. We are calling on all college presidents to make this commitment to their students, campuses and communities.”</w:t>
      </w:r>
    </w:p>
    <w:p w14:paraId="00000014" w14:textId="77777777" w:rsidR="00F866B3" w:rsidRDefault="00F866B3">
      <w:pPr>
        <w:rPr>
          <w:rFonts w:ascii="Times New Roman" w:eastAsia="Times New Roman" w:hAnsi="Times New Roman" w:cs="Times New Roman"/>
          <w:color w:val="191919"/>
          <w:highlight w:val="white"/>
        </w:rPr>
      </w:pPr>
    </w:p>
    <w:p w14:paraId="00000015" w14:textId="77777777" w:rsidR="00F866B3" w:rsidRDefault="00454380">
      <w:pPr>
        <w:rPr>
          <w:rFonts w:ascii="Times New Roman" w:eastAsia="Times New Roman" w:hAnsi="Times New Roman" w:cs="Times New Roman"/>
          <w:color w:val="191919"/>
          <w:highlight w:val="white"/>
        </w:rPr>
      </w:pPr>
      <w:r>
        <w:rPr>
          <w:rFonts w:ascii="Times New Roman" w:eastAsia="Times New Roman" w:hAnsi="Times New Roman" w:cs="Times New Roman"/>
          <w:color w:val="191919"/>
          <w:highlight w:val="white"/>
        </w:rPr>
        <w:t>By signing the pledge, Rama</w:t>
      </w:r>
      <w:r>
        <w:rPr>
          <w:rFonts w:ascii="Times New Roman" w:eastAsia="Times New Roman" w:hAnsi="Times New Roman" w:cs="Times New Roman"/>
          <w:color w:val="191919"/>
          <w:highlight w:val="white"/>
        </w:rPr>
        <w:t>po College committed to ensuring all eligible students are able to register to vote and cast informed ballots in the general elections and beyond. Further, they committed to fostering campus cultures that support nonpartisan student civic learning, politic</w:t>
      </w:r>
      <w:r>
        <w:rPr>
          <w:rFonts w:ascii="Times New Roman" w:eastAsia="Times New Roman" w:hAnsi="Times New Roman" w:cs="Times New Roman"/>
          <w:color w:val="191919"/>
          <w:highlight w:val="white"/>
        </w:rPr>
        <w:t xml:space="preserve">al engagement and student voter participation, spearheaded on campus by the </w:t>
      </w:r>
      <w:hyperlink r:id="rId11">
        <w:r>
          <w:rPr>
            <w:rFonts w:ascii="Times New Roman" w:eastAsia="Times New Roman" w:hAnsi="Times New Roman" w:cs="Times New Roman"/>
            <w:color w:val="1155CC"/>
            <w:highlight w:val="white"/>
            <w:u w:val="single"/>
          </w:rPr>
          <w:t>Civic and Community Engagement Center</w:t>
        </w:r>
      </w:hyperlink>
      <w:r>
        <w:rPr>
          <w:rFonts w:ascii="Times New Roman" w:eastAsia="Times New Roman" w:hAnsi="Times New Roman" w:cs="Times New Roman"/>
          <w:color w:val="191919"/>
          <w:highlight w:val="white"/>
        </w:rPr>
        <w:t xml:space="preserve">. </w:t>
      </w:r>
    </w:p>
    <w:p w14:paraId="00000016" w14:textId="77777777" w:rsidR="00F866B3" w:rsidRDefault="00F866B3">
      <w:pPr>
        <w:rPr>
          <w:rFonts w:ascii="Times New Roman" w:eastAsia="Times New Roman" w:hAnsi="Times New Roman" w:cs="Times New Roman"/>
        </w:rPr>
      </w:pPr>
    </w:p>
    <w:p w14:paraId="00000017" w14:textId="77777777" w:rsidR="00F866B3" w:rsidRDefault="00454380">
      <w:pPr>
        <w:rPr>
          <w:rFonts w:ascii="Times New Roman" w:eastAsia="Times New Roman" w:hAnsi="Times New Roman" w:cs="Times New Roman"/>
        </w:rPr>
      </w:pPr>
      <w:r>
        <w:rPr>
          <w:rFonts w:ascii="Times New Roman" w:eastAsia="Times New Roman" w:hAnsi="Times New Roman" w:cs="Times New Roman"/>
        </w:rPr>
        <w:t xml:space="preserve">The </w:t>
      </w:r>
      <w:hyperlink r:id="rId12">
        <w:r>
          <w:rPr>
            <w:rFonts w:ascii="Times New Roman" w:eastAsia="Times New Roman" w:hAnsi="Times New Roman" w:cs="Times New Roman"/>
            <w:color w:val="0563C1"/>
            <w:u w:val="single"/>
          </w:rPr>
          <w:t>ALL IN Campus Democracy Challenge</w:t>
        </w:r>
      </w:hyperlink>
      <w:r>
        <w:rPr>
          <w:rFonts w:ascii="Times New Roman" w:eastAsia="Times New Roman" w:hAnsi="Times New Roman" w:cs="Times New Roman"/>
        </w:rPr>
        <w:t xml:space="preserve"> is a nonpartisan, national initiative of the 501c3 Civic Nation, recognizing and supporting campuses as they work to increase nonpartisan democratic engagement and full student voter participation. The Challenge encourages higher education institutions </w:t>
      </w:r>
      <w:r>
        <w:rPr>
          <w:rFonts w:ascii="Times New Roman" w:eastAsia="Times New Roman" w:hAnsi="Times New Roman" w:cs="Times New Roman"/>
        </w:rPr>
        <w:lastRenderedPageBreak/>
        <w:t>to</w:t>
      </w:r>
      <w:r>
        <w:rPr>
          <w:rFonts w:ascii="Times New Roman" w:eastAsia="Times New Roman" w:hAnsi="Times New Roman" w:cs="Times New Roman"/>
        </w:rPr>
        <w:t xml:space="preserve"> help students form the habits of active and informed citizenship, and make democratic participation a core value on their campus. </w:t>
      </w:r>
    </w:p>
    <w:p w14:paraId="00000018" w14:textId="77777777" w:rsidR="00F866B3" w:rsidRDefault="00F866B3">
      <w:pPr>
        <w:rPr>
          <w:rFonts w:ascii="Times New Roman" w:eastAsia="Times New Roman" w:hAnsi="Times New Roman" w:cs="Times New Roman"/>
        </w:rPr>
      </w:pPr>
    </w:p>
    <w:p w14:paraId="00000019" w14:textId="77777777" w:rsidR="00F866B3" w:rsidRDefault="00454380">
      <w:pPr>
        <w:rPr>
          <w:rFonts w:ascii="Times New Roman" w:eastAsia="Times New Roman" w:hAnsi="Times New Roman" w:cs="Times New Roman"/>
        </w:rPr>
      </w:pPr>
      <w:r>
        <w:rPr>
          <w:rFonts w:ascii="Times New Roman" w:eastAsia="Times New Roman" w:hAnsi="Times New Roman" w:cs="Times New Roman"/>
        </w:rPr>
        <w:t>More than 800 campuses, enrolling more than 9.2 million students, have joined ALL IN since its launch in summer 2016.</w:t>
      </w:r>
    </w:p>
    <w:p w14:paraId="0000001A" w14:textId="77777777" w:rsidR="00F866B3" w:rsidRDefault="00454380">
      <w:pPr>
        <w:jc w:val="center"/>
        <w:rPr>
          <w:rFonts w:ascii="Times New Roman" w:eastAsia="Times New Roman" w:hAnsi="Times New Roman" w:cs="Times New Roman"/>
        </w:rPr>
      </w:pPr>
      <w:r>
        <w:rPr>
          <w:rFonts w:ascii="Times New Roman" w:eastAsia="Times New Roman" w:hAnsi="Times New Roman" w:cs="Times New Roman"/>
        </w:rPr>
        <w:t>###</w:t>
      </w:r>
    </w:p>
    <w:p w14:paraId="0000001B" w14:textId="77777777" w:rsidR="00F866B3" w:rsidRDefault="00F866B3">
      <w:pPr>
        <w:jc w:val="center"/>
        <w:rPr>
          <w:rFonts w:ascii="Times New Roman" w:eastAsia="Times New Roman" w:hAnsi="Times New Roman" w:cs="Times New Roman"/>
        </w:rPr>
      </w:pPr>
    </w:p>
    <w:p w14:paraId="0000001C" w14:textId="77777777" w:rsidR="00F866B3" w:rsidRDefault="00454380">
      <w:pPr>
        <w:rPr>
          <w:rFonts w:ascii="Times New Roman" w:eastAsia="Times New Roman" w:hAnsi="Times New Roman" w:cs="Times New Roman"/>
          <w:u w:val="single"/>
        </w:rPr>
      </w:pPr>
      <w:r>
        <w:rPr>
          <w:rFonts w:ascii="Times New Roman" w:eastAsia="Times New Roman" w:hAnsi="Times New Roman" w:cs="Times New Roman"/>
          <w:u w:val="single"/>
        </w:rPr>
        <w:t>About Ramapo College</w:t>
      </w:r>
    </w:p>
    <w:p w14:paraId="0000001D" w14:textId="77777777" w:rsidR="00F866B3" w:rsidRDefault="00F866B3">
      <w:pPr>
        <w:rPr>
          <w:rFonts w:ascii="Times New Roman" w:eastAsia="Times New Roman" w:hAnsi="Times New Roman" w:cs="Times New Roman"/>
        </w:rPr>
      </w:pPr>
    </w:p>
    <w:p w14:paraId="0000001E" w14:textId="77777777" w:rsidR="00F866B3" w:rsidRDefault="0045438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Ramapo College of New Jersey is the state’s premier public liberal arts college and is committed to academic excellence through interdisciplinary and experiential learning, and international and intercultural understanding. The comprehensive college is sit</w:t>
      </w:r>
      <w:r>
        <w:rPr>
          <w:rFonts w:ascii="Times New Roman" w:eastAsia="Times New Roman" w:hAnsi="Times New Roman" w:cs="Times New Roman"/>
          <w:sz w:val="24"/>
          <w:szCs w:val="24"/>
        </w:rPr>
        <w:t xml:space="preserve">uated among the beautiful Ramapo Mountains, is within commuting distance to New York City, was named one of the 50 Most Beautiful College Campuses in America by </w:t>
      </w:r>
      <w:r>
        <w:rPr>
          <w:rFonts w:ascii="Times New Roman" w:eastAsia="Times New Roman" w:hAnsi="Times New Roman" w:cs="Times New Roman"/>
          <w:i/>
          <w:sz w:val="24"/>
          <w:szCs w:val="24"/>
        </w:rPr>
        <w:t>CondeNast Traveler,</w:t>
      </w:r>
      <w:r>
        <w:rPr>
          <w:rFonts w:ascii="Times New Roman" w:eastAsia="Times New Roman" w:hAnsi="Times New Roman" w:cs="Times New Roman"/>
          <w:sz w:val="24"/>
          <w:szCs w:val="24"/>
        </w:rPr>
        <w:t xml:space="preserve"> and boasts the best on-campus housing in New Jersey per Niche.com.</w:t>
      </w:r>
    </w:p>
    <w:p w14:paraId="0000001F" w14:textId="77777777" w:rsidR="00F866B3" w:rsidRDefault="0045438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Ramapo C</w:t>
      </w:r>
      <w:r>
        <w:rPr>
          <w:rFonts w:ascii="Times New Roman" w:eastAsia="Times New Roman" w:hAnsi="Times New Roman" w:cs="Times New Roman"/>
          <w:sz w:val="24"/>
          <w:szCs w:val="24"/>
        </w:rPr>
        <w:t>ollege provides its students with individualized attention, mentorship, and supports; hands-on learning; and a range of opportunities for service and leadership development. Its graduation and retention rates exceed national averages and it places approxim</w:t>
      </w:r>
      <w:r>
        <w:rPr>
          <w:rFonts w:ascii="Times New Roman" w:eastAsia="Times New Roman" w:hAnsi="Times New Roman" w:cs="Times New Roman"/>
          <w:sz w:val="24"/>
          <w:szCs w:val="24"/>
        </w:rPr>
        <w:t xml:space="preserve">ately 1,000 students per year in internships in New York City. The College is ranked #1 among New Jersey public institutions by </w:t>
      </w:r>
      <w:r>
        <w:rPr>
          <w:rFonts w:ascii="Times New Roman" w:eastAsia="Times New Roman" w:hAnsi="Times New Roman" w:cs="Times New Roman"/>
          <w:i/>
          <w:sz w:val="24"/>
          <w:szCs w:val="24"/>
        </w:rPr>
        <w:t>College Choice</w:t>
      </w:r>
      <w:r>
        <w:rPr>
          <w:rFonts w:ascii="Times New Roman" w:eastAsia="Times New Roman" w:hAnsi="Times New Roman" w:cs="Times New Roman"/>
          <w:sz w:val="24"/>
          <w:szCs w:val="24"/>
        </w:rPr>
        <w:t xml:space="preserve">; is recognized as the state’s top college on the list of Best Disability Schools by </w:t>
      </w:r>
      <w:r>
        <w:rPr>
          <w:rFonts w:ascii="Times New Roman" w:eastAsia="Times New Roman" w:hAnsi="Times New Roman" w:cs="Times New Roman"/>
          <w:i/>
          <w:sz w:val="24"/>
          <w:szCs w:val="24"/>
        </w:rPr>
        <w:t>Great Value Colleges</w:t>
      </w:r>
      <w:r>
        <w:rPr>
          <w:rFonts w:ascii="Times New Roman" w:eastAsia="Times New Roman" w:hAnsi="Times New Roman" w:cs="Times New Roman"/>
          <w:sz w:val="24"/>
          <w:szCs w:val="24"/>
        </w:rPr>
        <w:t>; is desi</w:t>
      </w:r>
      <w:r>
        <w:rPr>
          <w:rFonts w:ascii="Times New Roman" w:eastAsia="Times New Roman" w:hAnsi="Times New Roman" w:cs="Times New Roman"/>
          <w:sz w:val="24"/>
          <w:szCs w:val="24"/>
        </w:rPr>
        <w:t xml:space="preserve">gnated a “Military Friendly College” in Victoria Media’s </w:t>
      </w:r>
      <w:r>
        <w:rPr>
          <w:rFonts w:ascii="Times New Roman" w:eastAsia="Times New Roman" w:hAnsi="Times New Roman" w:cs="Times New Roman"/>
          <w:i/>
          <w:sz w:val="24"/>
          <w:szCs w:val="24"/>
        </w:rPr>
        <w:t>Guide to Military Friendly Schools</w:t>
      </w:r>
      <w:r>
        <w:rPr>
          <w:rFonts w:ascii="Times New Roman" w:eastAsia="Times New Roman" w:hAnsi="Times New Roman" w:cs="Times New Roman"/>
          <w:sz w:val="24"/>
          <w:szCs w:val="24"/>
        </w:rPr>
        <w:t xml:space="preserve">; and is recognized as a top college by </w:t>
      </w:r>
      <w:r>
        <w:rPr>
          <w:rFonts w:ascii="Times New Roman" w:eastAsia="Times New Roman" w:hAnsi="Times New Roman" w:cs="Times New Roman"/>
          <w:i/>
          <w:sz w:val="24"/>
          <w:szCs w:val="24"/>
        </w:rPr>
        <w:t>U.S. News &amp; World Report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Kiplinger’s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Princeton Review</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Money </w:t>
      </w:r>
      <w:r>
        <w:rPr>
          <w:rFonts w:ascii="Times New Roman" w:eastAsia="Times New Roman" w:hAnsi="Times New Roman" w:cs="Times New Roman"/>
          <w:sz w:val="24"/>
          <w:szCs w:val="24"/>
        </w:rPr>
        <w:t xml:space="preserve">magazine, among others.  </w:t>
      </w:r>
    </w:p>
    <w:p w14:paraId="00000020" w14:textId="77777777" w:rsidR="00F866B3" w:rsidRDefault="0045438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Ramapo College’s over 40,000 alum</w:t>
      </w:r>
      <w:r>
        <w:rPr>
          <w:rFonts w:ascii="Times New Roman" w:eastAsia="Times New Roman" w:hAnsi="Times New Roman" w:cs="Times New Roman"/>
          <w:sz w:val="24"/>
          <w:szCs w:val="24"/>
        </w:rPr>
        <w:t>ni are the confident, intellectually curious, self-aware, and humble people who are highly sought after and who make a positive impact at local, national, and global levels.  Ramapo College is distinguished as a Career Development College of Distinction by</w:t>
      </w:r>
      <w:r>
        <w:rPr>
          <w:rFonts w:ascii="Times New Roman" w:eastAsia="Times New Roman" w:hAnsi="Times New Roman" w:cs="Times New Roman"/>
          <w:sz w:val="24"/>
          <w:szCs w:val="24"/>
        </w:rPr>
        <w:t xml:space="preserve"> CollegesofDistinction.com</w:t>
      </w:r>
      <w:r>
        <w:rPr>
          <w:rFonts w:ascii="Sarabun" w:eastAsia="Sarabun" w:hAnsi="Sarabun" w:cs="Sarabun"/>
          <w:color w:val="2F2F2F"/>
          <w:sz w:val="26"/>
          <w:szCs w:val="26"/>
        </w:rPr>
        <w:t>.</w:t>
      </w:r>
      <w:r>
        <w:rPr>
          <w:rFonts w:ascii="Times New Roman" w:eastAsia="Times New Roman" w:hAnsi="Times New Roman" w:cs="Times New Roman"/>
          <w:sz w:val="24"/>
          <w:szCs w:val="24"/>
        </w:rPr>
        <w:t xml:space="preserve"> Every student at Ramapo is enrolled in its unique and award winning Pathways Program which equips and empowers students, across the continuum of their academic career, to secure internships, pursue graduate/professional school, </w:t>
      </w:r>
      <w:r>
        <w:rPr>
          <w:rFonts w:ascii="Times New Roman" w:eastAsia="Times New Roman" w:hAnsi="Times New Roman" w:cs="Times New Roman"/>
          <w:sz w:val="24"/>
          <w:szCs w:val="24"/>
        </w:rPr>
        <w:t xml:space="preserve">and/or enter the job market. </w:t>
      </w:r>
    </w:p>
    <w:p w14:paraId="00000023" w14:textId="527172AC" w:rsidR="00F866B3" w:rsidRPr="00454380" w:rsidRDefault="00454380" w:rsidP="0045438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Established in 1969, Ramapo College offers bachelor’s degrees in the arts, business, data science, humanities, social sciences and the sciences, as well as in professional studies, which include business, education, nursing an</w:t>
      </w:r>
      <w:r>
        <w:rPr>
          <w:rFonts w:ascii="Times New Roman" w:eastAsia="Times New Roman" w:hAnsi="Times New Roman" w:cs="Times New Roman"/>
          <w:sz w:val="24"/>
          <w:szCs w:val="24"/>
        </w:rPr>
        <w:t>d social work. In addition, the College offers courses leading to teacher certification at the elementary and secondary levels, and offers graduate programs leading to master’s degrees in Accounting, Applied Mathematics, Business Administration, Contempora</w:t>
      </w:r>
      <w:r>
        <w:rPr>
          <w:rFonts w:ascii="Times New Roman" w:eastAsia="Times New Roman" w:hAnsi="Times New Roman" w:cs="Times New Roman"/>
          <w:sz w:val="24"/>
          <w:szCs w:val="24"/>
        </w:rPr>
        <w:t>ry Instructional Design, Computer Science, Creative Music Technology, Data Science, Educational Leadership, Nursing, Social Work and Special Education, as well as a Doctor of Nursing Practice.</w:t>
      </w:r>
      <w:bookmarkStart w:id="0" w:name="_GoBack"/>
      <w:bookmarkEnd w:id="0"/>
    </w:p>
    <w:sectPr w:rsidR="00F866B3" w:rsidRPr="004543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rabu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B3"/>
    <w:rsid w:val="00454380"/>
    <w:rsid w:val="00A25902"/>
    <w:rsid w:val="00F8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307E"/>
  <w15:docId w15:val="{DF3994D6-255C-44A0-A1CB-B0E83374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7807"/>
    <w:pPr>
      <w:tabs>
        <w:tab w:val="center" w:pos="4680"/>
        <w:tab w:val="right" w:pos="9360"/>
      </w:tabs>
      <w:spacing w:line="240" w:lineRule="auto"/>
    </w:pPr>
  </w:style>
  <w:style w:type="character" w:customStyle="1" w:styleId="HeaderChar">
    <w:name w:val="Header Char"/>
    <w:basedOn w:val="DefaultParagraphFont"/>
    <w:link w:val="Header"/>
    <w:uiPriority w:val="99"/>
    <w:rsid w:val="008D7807"/>
  </w:style>
  <w:style w:type="paragraph" w:styleId="Footer">
    <w:name w:val="footer"/>
    <w:basedOn w:val="Normal"/>
    <w:link w:val="FooterChar"/>
    <w:uiPriority w:val="99"/>
    <w:unhideWhenUsed/>
    <w:rsid w:val="008D7807"/>
    <w:pPr>
      <w:tabs>
        <w:tab w:val="center" w:pos="4680"/>
        <w:tab w:val="right" w:pos="9360"/>
      </w:tabs>
      <w:spacing w:line="240" w:lineRule="auto"/>
    </w:pPr>
  </w:style>
  <w:style w:type="character" w:customStyle="1" w:styleId="FooterChar">
    <w:name w:val="Footer Char"/>
    <w:basedOn w:val="DefaultParagraphFont"/>
    <w:link w:val="Footer"/>
    <w:uiPriority w:val="99"/>
    <w:rsid w:val="008D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amap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tagram.com/ramapocollegenj" TargetMode="External"/><Relationship Id="rId12" Type="http://schemas.openxmlformats.org/officeDocument/2006/relationships/hyperlink" Target="http://allinchalleng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RamapoCollege" TargetMode="External"/><Relationship Id="rId11" Type="http://schemas.openxmlformats.org/officeDocument/2006/relationships/hyperlink" Target="https://www.ramapo.edu/ccec/" TargetMode="External"/><Relationship Id="rId5" Type="http://schemas.openxmlformats.org/officeDocument/2006/relationships/hyperlink" Target="mailto:Ashlynn@civicnation.org" TargetMode="External"/><Relationship Id="rId10" Type="http://schemas.openxmlformats.org/officeDocument/2006/relationships/hyperlink" Target="https://allinchallenge.org/campuses/ramapo-college-of-new-jersey/" TargetMode="External"/><Relationship Id="rId4" Type="http://schemas.openxmlformats.org/officeDocument/2006/relationships/webSettings" Target="webSettings.xml"/><Relationship Id="rId9" Type="http://schemas.openxmlformats.org/officeDocument/2006/relationships/hyperlink" Target="https://www.allinchallenge.org/presidents-commitment-signator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ZQwNMRvQVIJ8ojKKt6NmL71Lyw==">AMUW2mWa1eiiw6Uj6H0g4jSdV5lR/jXz+jfHSrxeHgGGkX5q9y+0lYZbWVGeqY2Z/btDuwCMilePQ1ieduGoE8MvfTp5k7fNAfkpHyWn7c8T74sVYn39jp1FfUHUmSfaAVRXupbeftYdC5tWROSM6/sKCQG/ET6uhwpoZuhn1zix6PXIJD+Q2IRpR7rfRJbw74Ve/PQbCTIKLqCjgfb34Jtwd16D7zdxeOPQNx82ey2Wrn0436MmgjM=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S.King</dc:creator>
  <cp:lastModifiedBy>lambros2</cp:lastModifiedBy>
  <cp:revision>3</cp:revision>
  <cp:lastPrinted>2022-05-26T20:53:00Z</cp:lastPrinted>
  <dcterms:created xsi:type="dcterms:W3CDTF">2022-05-26T20:53:00Z</dcterms:created>
  <dcterms:modified xsi:type="dcterms:W3CDTF">2022-05-26T20:54:00Z</dcterms:modified>
</cp:coreProperties>
</file>