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E6DD" w14:textId="77777777" w:rsidR="00C14F88" w:rsidRDefault="00C14F88" w:rsidP="00C14F88">
      <w:pPr>
        <w:pStyle w:val="p0"/>
        <w:spacing w:before="3"/>
      </w:pPr>
      <w:bookmarkStart w:id="0" w:name="_Hlk52530125"/>
      <w:r>
        <w:rPr>
          <w:noProof/>
        </w:rPr>
        <w:drawing>
          <wp:inline distT="0" distB="0" distL="0" distR="0" wp14:anchorId="5AD64B7E" wp14:editId="6A1AFA63">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2B37C76" w14:textId="77777777" w:rsidR="00C14F88" w:rsidRDefault="00C14F88" w:rsidP="00C14F88">
      <w:pPr>
        <w:pStyle w:val="p0"/>
        <w:spacing w:before="3" w:line="240" w:lineRule="exact"/>
        <w:rPr>
          <w:b/>
          <w:bCs/>
        </w:rPr>
      </w:pPr>
    </w:p>
    <w:p w14:paraId="2ABA7BFB" w14:textId="77777777" w:rsidR="00C14F88" w:rsidRDefault="00C14F88" w:rsidP="00C14F88">
      <w:pPr>
        <w:pStyle w:val="p0"/>
        <w:spacing w:before="3" w:line="240" w:lineRule="exact"/>
      </w:pPr>
      <w:r>
        <w:rPr>
          <w:b/>
          <w:bCs/>
        </w:rPr>
        <w:t>RAMAPO COLLEGE OF NEW JERSEY</w:t>
      </w:r>
    </w:p>
    <w:p w14:paraId="4F33201A" w14:textId="77777777" w:rsidR="00C14F88" w:rsidRDefault="00C14F88" w:rsidP="00C14F88">
      <w:pPr>
        <w:pStyle w:val="p0"/>
        <w:spacing w:before="3" w:after="2"/>
      </w:pPr>
      <w:r>
        <w:rPr>
          <w:b/>
          <w:bCs/>
        </w:rPr>
        <w:t>Office of Institutional Advancement</w:t>
      </w:r>
    </w:p>
    <w:p w14:paraId="77637011" w14:textId="77777777" w:rsidR="00C14F88" w:rsidRDefault="00C14F88" w:rsidP="00C14F88">
      <w:pPr>
        <w:pStyle w:val="p0"/>
        <w:spacing w:before="3" w:after="3"/>
      </w:pPr>
      <w:r>
        <w:rPr>
          <w:b/>
          <w:bCs/>
        </w:rPr>
        <w:t>Press Release</w:t>
      </w:r>
    </w:p>
    <w:p w14:paraId="3CCF2839" w14:textId="77777777" w:rsidR="00C14F88" w:rsidRDefault="00C14F88" w:rsidP="00C14F88">
      <w:pPr>
        <w:pStyle w:val="p0"/>
        <w:spacing w:before="3" w:after="3"/>
        <w:rPr>
          <w:b/>
          <w:bCs/>
        </w:rPr>
      </w:pPr>
      <w:r>
        <w:rPr>
          <w:b/>
          <w:bCs/>
        </w:rPr>
        <w:t>March 9, 2022</w:t>
      </w:r>
    </w:p>
    <w:p w14:paraId="7246E9D9" w14:textId="77777777" w:rsidR="00C14F88" w:rsidRDefault="00C14F88" w:rsidP="00C14F88">
      <w:pPr>
        <w:pStyle w:val="p0"/>
        <w:spacing w:before="3" w:after="3"/>
        <w:rPr>
          <w:i/>
          <w:iCs/>
        </w:rPr>
      </w:pPr>
    </w:p>
    <w:p w14:paraId="25860D30" w14:textId="77777777" w:rsidR="00C14F88" w:rsidRPr="00C8534E" w:rsidRDefault="00C14F88" w:rsidP="00C14F88">
      <w:pPr>
        <w:pStyle w:val="p0"/>
        <w:spacing w:before="3" w:after="3"/>
        <w:rPr>
          <w:b/>
          <w:bCs/>
          <w:color w:val="FF0000"/>
          <w:u w:val="single"/>
        </w:rPr>
      </w:pPr>
      <w:r>
        <w:rPr>
          <w:i/>
          <w:iCs/>
        </w:rPr>
        <w:t>Contact: Angela Daidone</w:t>
      </w:r>
      <w:r>
        <w:rPr>
          <w:i/>
          <w:iCs/>
        </w:rPr>
        <w:tab/>
      </w:r>
      <w:r>
        <w:rPr>
          <w:i/>
          <w:iCs/>
        </w:rPr>
        <w:tab/>
        <w:t xml:space="preserve">   </w:t>
      </w:r>
      <w:r>
        <w:rPr>
          <w:i/>
          <w:iCs/>
        </w:rPr>
        <w:tab/>
      </w:r>
    </w:p>
    <w:p w14:paraId="22B4BEE2" w14:textId="77777777" w:rsidR="00C14F88" w:rsidRDefault="00C14F88" w:rsidP="00C14F88">
      <w:pPr>
        <w:pStyle w:val="p0"/>
        <w:spacing w:before="3" w:after="3"/>
      </w:pPr>
      <w:r>
        <w:rPr>
          <w:i/>
          <w:iCs/>
        </w:rPr>
        <w:t>201-684-7477</w:t>
      </w:r>
    </w:p>
    <w:p w14:paraId="0B0BB2C8" w14:textId="77777777" w:rsidR="00C14F88" w:rsidRDefault="00C14F88" w:rsidP="00C14F88">
      <w:pPr>
        <w:pStyle w:val="p0"/>
        <w:spacing w:before="3" w:after="3"/>
        <w:rPr>
          <w:i/>
          <w:iCs/>
        </w:rPr>
      </w:pPr>
      <w:hyperlink r:id="rId6" w:history="1">
        <w:r w:rsidRPr="006B0B7B">
          <w:rPr>
            <w:rStyle w:val="Hyperlink"/>
            <w:i/>
            <w:iCs/>
          </w:rPr>
          <w:t>adaidon1@ramapo.edu</w:t>
        </w:r>
      </w:hyperlink>
    </w:p>
    <w:bookmarkEnd w:id="0"/>
    <w:p w14:paraId="10351137" w14:textId="77777777" w:rsidR="00C14F88" w:rsidRDefault="00C14F88" w:rsidP="00C3393C">
      <w:pPr>
        <w:spacing w:after="0" w:line="240" w:lineRule="auto"/>
        <w:jc w:val="center"/>
        <w:rPr>
          <w:b/>
          <w:bCs/>
          <w:sz w:val="48"/>
          <w:szCs w:val="48"/>
        </w:rPr>
      </w:pPr>
    </w:p>
    <w:p w14:paraId="20859C0E" w14:textId="78FABD01" w:rsidR="00075C3B" w:rsidRPr="00C3393C" w:rsidRDefault="00075C3B" w:rsidP="00C3393C">
      <w:pPr>
        <w:spacing w:after="0" w:line="240" w:lineRule="auto"/>
        <w:jc w:val="center"/>
        <w:rPr>
          <w:b/>
          <w:bCs/>
          <w:sz w:val="48"/>
          <w:szCs w:val="48"/>
        </w:rPr>
      </w:pPr>
      <w:r w:rsidRPr="00C3393C">
        <w:rPr>
          <w:b/>
          <w:bCs/>
          <w:sz w:val="48"/>
          <w:szCs w:val="48"/>
        </w:rPr>
        <w:t xml:space="preserve">Jean-Marc </w:t>
      </w:r>
      <w:proofErr w:type="spellStart"/>
      <w:r w:rsidRPr="00C3393C">
        <w:rPr>
          <w:b/>
          <w:bCs/>
          <w:sz w:val="48"/>
          <w:szCs w:val="48"/>
        </w:rPr>
        <w:t>Superville</w:t>
      </w:r>
      <w:proofErr w:type="spellEnd"/>
      <w:r w:rsidRPr="00C3393C">
        <w:rPr>
          <w:b/>
          <w:bCs/>
          <w:sz w:val="48"/>
          <w:szCs w:val="48"/>
        </w:rPr>
        <w:t xml:space="preserve"> </w:t>
      </w:r>
      <w:proofErr w:type="spellStart"/>
      <w:r w:rsidRPr="00C3393C">
        <w:rPr>
          <w:b/>
          <w:bCs/>
          <w:sz w:val="48"/>
          <w:szCs w:val="48"/>
        </w:rPr>
        <w:t>Sovak</w:t>
      </w:r>
      <w:proofErr w:type="spellEnd"/>
      <w:r w:rsidRPr="00C3393C">
        <w:rPr>
          <w:b/>
          <w:bCs/>
          <w:sz w:val="48"/>
          <w:szCs w:val="48"/>
        </w:rPr>
        <w:t xml:space="preserve"> shows </w:t>
      </w:r>
      <w:r w:rsidR="00C3393C" w:rsidRPr="00C3393C">
        <w:rPr>
          <w:b/>
          <w:bCs/>
          <w:sz w:val="48"/>
          <w:szCs w:val="48"/>
        </w:rPr>
        <w:t>‘</w:t>
      </w:r>
      <w:r w:rsidRPr="00C3393C">
        <w:rPr>
          <w:b/>
          <w:bCs/>
          <w:i/>
          <w:sz w:val="48"/>
          <w:szCs w:val="48"/>
        </w:rPr>
        <w:t>a-Historical Land</w:t>
      </w:r>
      <w:r w:rsidR="00344AFF">
        <w:rPr>
          <w:b/>
          <w:bCs/>
          <w:i/>
          <w:sz w:val="48"/>
          <w:szCs w:val="48"/>
        </w:rPr>
        <w:t>s</w:t>
      </w:r>
      <w:r w:rsidRPr="00C3393C">
        <w:rPr>
          <w:b/>
          <w:bCs/>
          <w:i/>
          <w:sz w:val="48"/>
          <w:szCs w:val="48"/>
        </w:rPr>
        <w:t>capes</w:t>
      </w:r>
      <w:r w:rsidR="00C3393C" w:rsidRPr="00C3393C">
        <w:rPr>
          <w:b/>
          <w:bCs/>
          <w:i/>
          <w:sz w:val="48"/>
          <w:szCs w:val="48"/>
        </w:rPr>
        <w:t>’</w:t>
      </w:r>
      <w:r w:rsidRPr="00C3393C">
        <w:rPr>
          <w:b/>
          <w:bCs/>
          <w:i/>
          <w:sz w:val="48"/>
          <w:szCs w:val="48"/>
        </w:rPr>
        <w:t xml:space="preserve"> </w:t>
      </w:r>
      <w:r w:rsidRPr="00C3393C">
        <w:rPr>
          <w:b/>
          <w:bCs/>
          <w:sz w:val="48"/>
          <w:szCs w:val="48"/>
        </w:rPr>
        <w:t>at Ramapo College</w:t>
      </w:r>
    </w:p>
    <w:p w14:paraId="40C07F61" w14:textId="77777777" w:rsidR="00075C3B" w:rsidRDefault="00075C3B" w:rsidP="00075C3B">
      <w:pPr>
        <w:spacing w:after="0" w:line="240" w:lineRule="auto"/>
        <w:rPr>
          <w:sz w:val="36"/>
          <w:szCs w:val="36"/>
        </w:rPr>
      </w:pPr>
    </w:p>
    <w:p w14:paraId="33E39237" w14:textId="5B6B6E10" w:rsidR="009F3D04" w:rsidRDefault="007B4BB4" w:rsidP="00075C3B">
      <w:pPr>
        <w:spacing w:after="0" w:line="240" w:lineRule="auto"/>
        <w:rPr>
          <w:sz w:val="24"/>
          <w:szCs w:val="24"/>
        </w:rPr>
      </w:pPr>
      <w:r>
        <w:rPr>
          <w:sz w:val="24"/>
          <w:szCs w:val="24"/>
        </w:rPr>
        <w:t xml:space="preserve">MAHWAH, N.J.   </w:t>
      </w:r>
      <w:r>
        <w:rPr>
          <w:i/>
          <w:sz w:val="24"/>
          <w:szCs w:val="24"/>
        </w:rPr>
        <w:t xml:space="preserve">Jean-Marc </w:t>
      </w:r>
      <w:proofErr w:type="spellStart"/>
      <w:r>
        <w:rPr>
          <w:i/>
          <w:sz w:val="24"/>
          <w:szCs w:val="24"/>
        </w:rPr>
        <w:t>Superville</w:t>
      </w:r>
      <w:proofErr w:type="spellEnd"/>
      <w:r>
        <w:rPr>
          <w:i/>
          <w:sz w:val="24"/>
          <w:szCs w:val="24"/>
        </w:rPr>
        <w:t xml:space="preserve"> </w:t>
      </w:r>
      <w:proofErr w:type="spellStart"/>
      <w:r>
        <w:rPr>
          <w:i/>
          <w:sz w:val="24"/>
          <w:szCs w:val="24"/>
        </w:rPr>
        <w:t>Sovak</w:t>
      </w:r>
      <w:proofErr w:type="spellEnd"/>
      <w:r>
        <w:rPr>
          <w:i/>
          <w:sz w:val="24"/>
          <w:szCs w:val="24"/>
        </w:rPr>
        <w:t xml:space="preserve">: a-Historical Landscapes </w:t>
      </w:r>
      <w:r w:rsidR="00D6142F">
        <w:rPr>
          <w:sz w:val="24"/>
          <w:szCs w:val="24"/>
        </w:rPr>
        <w:t>continues on view</w:t>
      </w:r>
      <w:r>
        <w:rPr>
          <w:sz w:val="24"/>
          <w:szCs w:val="24"/>
        </w:rPr>
        <w:t xml:space="preserve"> </w:t>
      </w:r>
      <w:r w:rsidR="00C3393C">
        <w:rPr>
          <w:sz w:val="24"/>
          <w:szCs w:val="24"/>
        </w:rPr>
        <w:t xml:space="preserve">through April 6 </w:t>
      </w:r>
      <w:r w:rsidR="00075C3B">
        <w:rPr>
          <w:sz w:val="24"/>
          <w:szCs w:val="24"/>
        </w:rPr>
        <w:t>in the P</w:t>
      </w:r>
      <w:r>
        <w:rPr>
          <w:sz w:val="24"/>
          <w:szCs w:val="24"/>
        </w:rPr>
        <w:t xml:space="preserve">ascal Gallery, </w:t>
      </w:r>
      <w:proofErr w:type="spellStart"/>
      <w:r>
        <w:rPr>
          <w:sz w:val="24"/>
          <w:szCs w:val="24"/>
        </w:rPr>
        <w:t>Berrie</w:t>
      </w:r>
      <w:proofErr w:type="spellEnd"/>
      <w:r>
        <w:rPr>
          <w:sz w:val="24"/>
          <w:szCs w:val="24"/>
        </w:rPr>
        <w:t xml:space="preserve"> Center </w:t>
      </w:r>
      <w:r w:rsidR="00C3393C">
        <w:rPr>
          <w:sz w:val="24"/>
          <w:szCs w:val="24"/>
        </w:rPr>
        <w:t>at Ramapo College of New Jersey</w:t>
      </w:r>
      <w:r>
        <w:rPr>
          <w:sz w:val="24"/>
          <w:szCs w:val="24"/>
        </w:rPr>
        <w:t xml:space="preserve">. </w:t>
      </w:r>
      <w:r w:rsidR="00356448">
        <w:rPr>
          <w:sz w:val="24"/>
          <w:szCs w:val="24"/>
        </w:rPr>
        <w:t xml:space="preserve"> There will be a closing reception on Wednesday, April 6, from 5-7 p.m. </w:t>
      </w:r>
      <w:r w:rsidR="009F3D04">
        <w:rPr>
          <w:sz w:val="24"/>
          <w:szCs w:val="24"/>
        </w:rPr>
        <w:t xml:space="preserve"> The artist will give a talk about his work in the Kresge Gallery, </w:t>
      </w:r>
      <w:proofErr w:type="spellStart"/>
      <w:r w:rsidR="009F3D04">
        <w:rPr>
          <w:sz w:val="24"/>
          <w:szCs w:val="24"/>
        </w:rPr>
        <w:t>Berrie</w:t>
      </w:r>
      <w:proofErr w:type="spellEnd"/>
      <w:r w:rsidR="009F3D04">
        <w:rPr>
          <w:sz w:val="24"/>
          <w:szCs w:val="24"/>
        </w:rPr>
        <w:t xml:space="preserve"> Center on Monday, March 28 at 2 p.m. </w:t>
      </w:r>
      <w:r w:rsidR="00075C3B">
        <w:rPr>
          <w:sz w:val="24"/>
          <w:szCs w:val="24"/>
        </w:rPr>
        <w:t xml:space="preserve">          </w:t>
      </w:r>
    </w:p>
    <w:p w14:paraId="3C6D29FD" w14:textId="77777777" w:rsidR="009F3D04" w:rsidRDefault="009F3D04" w:rsidP="00075C3B">
      <w:pPr>
        <w:spacing w:after="0" w:line="240" w:lineRule="auto"/>
        <w:rPr>
          <w:sz w:val="24"/>
          <w:szCs w:val="24"/>
        </w:rPr>
      </w:pPr>
    </w:p>
    <w:p w14:paraId="42F098DD" w14:textId="77777777" w:rsidR="009F3D04" w:rsidRDefault="009F3D04" w:rsidP="00075C3B">
      <w:pPr>
        <w:spacing w:after="0" w:line="240" w:lineRule="auto"/>
        <w:rPr>
          <w:i/>
          <w:sz w:val="24"/>
          <w:szCs w:val="24"/>
        </w:rPr>
      </w:pPr>
      <w:r>
        <w:rPr>
          <w:sz w:val="24"/>
          <w:szCs w:val="24"/>
        </w:rPr>
        <w:t xml:space="preserve">Additionally, Sovak will present a special performance </w:t>
      </w:r>
      <w:r>
        <w:rPr>
          <w:i/>
          <w:sz w:val="24"/>
          <w:szCs w:val="24"/>
        </w:rPr>
        <w:t>Stolen Sugar Makes the Sweetest Books</w:t>
      </w:r>
    </w:p>
    <w:p w14:paraId="23253AD7" w14:textId="77777777" w:rsidR="00075C3B" w:rsidRDefault="009F3D04" w:rsidP="00075C3B">
      <w:pPr>
        <w:spacing w:after="0" w:line="240" w:lineRule="auto"/>
        <w:rPr>
          <w:sz w:val="24"/>
          <w:szCs w:val="24"/>
        </w:rPr>
      </w:pPr>
      <w:r>
        <w:rPr>
          <w:sz w:val="24"/>
          <w:szCs w:val="24"/>
        </w:rPr>
        <w:t xml:space="preserve">outside by the campus arch during the closing reception on April 6, at 6:45 p.m. </w:t>
      </w:r>
      <w:r w:rsidR="00075C3B">
        <w:rPr>
          <w:sz w:val="24"/>
          <w:szCs w:val="24"/>
        </w:rPr>
        <w:t xml:space="preserve">     </w:t>
      </w:r>
    </w:p>
    <w:p w14:paraId="664F1ACD" w14:textId="436A3940" w:rsidR="00075C3B" w:rsidRDefault="00075C3B" w:rsidP="00075C3B">
      <w:pPr>
        <w:spacing w:after="0" w:line="240" w:lineRule="auto"/>
        <w:rPr>
          <w:sz w:val="24"/>
          <w:szCs w:val="24"/>
        </w:rPr>
      </w:pPr>
      <w:r>
        <w:rPr>
          <w:sz w:val="24"/>
          <w:szCs w:val="24"/>
        </w:rPr>
        <w:t xml:space="preserve"> </w:t>
      </w:r>
    </w:p>
    <w:p w14:paraId="03C41C5E" w14:textId="77777777" w:rsidR="00075C3B" w:rsidRDefault="00075C3B" w:rsidP="00075C3B">
      <w:pPr>
        <w:spacing w:after="0" w:line="240" w:lineRule="auto"/>
        <w:rPr>
          <w:sz w:val="24"/>
          <w:szCs w:val="24"/>
        </w:rPr>
      </w:pPr>
      <w:r>
        <w:rPr>
          <w:sz w:val="24"/>
          <w:szCs w:val="24"/>
        </w:rPr>
        <w:t>Sovak state</w:t>
      </w:r>
      <w:r w:rsidR="007B4BB4">
        <w:rPr>
          <w:sz w:val="24"/>
          <w:szCs w:val="24"/>
        </w:rPr>
        <w:t>s</w:t>
      </w:r>
      <w:r>
        <w:rPr>
          <w:sz w:val="24"/>
          <w:szCs w:val="24"/>
        </w:rPr>
        <w:t xml:space="preserve"> the following about his work</w:t>
      </w:r>
      <w:r w:rsidR="007B4BB4">
        <w:rPr>
          <w:sz w:val="24"/>
          <w:szCs w:val="24"/>
        </w:rPr>
        <w:t>:</w:t>
      </w:r>
    </w:p>
    <w:p w14:paraId="1580F939" w14:textId="1470FCF9" w:rsidR="007B4BB4" w:rsidRPr="00356448" w:rsidRDefault="00C3393C" w:rsidP="00075C3B">
      <w:pPr>
        <w:spacing w:after="0" w:line="240" w:lineRule="auto"/>
        <w:rPr>
          <w:i/>
          <w:sz w:val="24"/>
          <w:szCs w:val="24"/>
        </w:rPr>
      </w:pPr>
      <w:r>
        <w:rPr>
          <w:i/>
          <w:sz w:val="24"/>
          <w:szCs w:val="24"/>
        </w:rPr>
        <w:t>“</w:t>
      </w:r>
      <w:r w:rsidR="007B4BB4" w:rsidRPr="00356448">
        <w:rPr>
          <w:i/>
          <w:sz w:val="24"/>
          <w:szCs w:val="24"/>
        </w:rPr>
        <w:t>Since 2019, I’ve been collecting original 19</w:t>
      </w:r>
      <w:r w:rsidR="007B4BB4" w:rsidRPr="00356448">
        <w:rPr>
          <w:i/>
          <w:sz w:val="24"/>
          <w:szCs w:val="24"/>
          <w:vertAlign w:val="superscript"/>
        </w:rPr>
        <w:t>th</w:t>
      </w:r>
      <w:r w:rsidR="007B4BB4" w:rsidRPr="00356448">
        <w:rPr>
          <w:i/>
          <w:sz w:val="24"/>
          <w:szCs w:val="24"/>
        </w:rPr>
        <w:t xml:space="preserve"> century landscape engravings typical of the representation</w:t>
      </w:r>
      <w:r w:rsidR="009F3D04">
        <w:rPr>
          <w:i/>
          <w:sz w:val="24"/>
          <w:szCs w:val="24"/>
        </w:rPr>
        <w:t>al</w:t>
      </w:r>
      <w:r w:rsidR="007B4BB4" w:rsidRPr="00356448">
        <w:rPr>
          <w:i/>
          <w:sz w:val="24"/>
          <w:szCs w:val="24"/>
        </w:rPr>
        <w:t xml:space="preserve"> idealism of the Hudson River School and altering them to include images of captured fugitive slaves and Underground Railroad caravans from anti-slavery tracts and illustrated abolitionist literature, which are very close in historical contemporaneity to the original printed engravings. As an artist of mixed-race working in the Hudson Valley, I a</w:t>
      </w:r>
      <w:r w:rsidR="00D6142F">
        <w:rPr>
          <w:i/>
          <w:sz w:val="24"/>
          <w:szCs w:val="24"/>
        </w:rPr>
        <w:t>i</w:t>
      </w:r>
      <w:r w:rsidR="007B4BB4" w:rsidRPr="00356448">
        <w:rPr>
          <w:i/>
          <w:sz w:val="24"/>
          <w:szCs w:val="24"/>
        </w:rPr>
        <w:t xml:space="preserve">m my </w:t>
      </w:r>
      <w:r w:rsidR="007B4BB4" w:rsidRPr="00D6142F">
        <w:rPr>
          <w:sz w:val="24"/>
          <w:szCs w:val="24"/>
        </w:rPr>
        <w:t>a-Historical Landscapes</w:t>
      </w:r>
      <w:r w:rsidR="007B4BB4" w:rsidRPr="00356448">
        <w:rPr>
          <w:i/>
          <w:sz w:val="24"/>
          <w:szCs w:val="24"/>
        </w:rPr>
        <w:t xml:space="preserve"> to be a decolonizing strategy to interrogate art historical conventions and to serve as a corrective by filling the absences left by those dominant narratives.</w:t>
      </w:r>
      <w:r>
        <w:rPr>
          <w:i/>
          <w:sz w:val="24"/>
          <w:szCs w:val="24"/>
        </w:rPr>
        <w:t>”</w:t>
      </w:r>
      <w:r w:rsidR="007B4BB4" w:rsidRPr="00356448">
        <w:rPr>
          <w:i/>
          <w:sz w:val="24"/>
          <w:szCs w:val="24"/>
        </w:rPr>
        <w:t xml:space="preserve"> </w:t>
      </w:r>
    </w:p>
    <w:p w14:paraId="0FE5C698" w14:textId="77777777" w:rsidR="007B4BB4" w:rsidRDefault="007B4BB4" w:rsidP="00075C3B">
      <w:pPr>
        <w:spacing w:after="0" w:line="240" w:lineRule="auto"/>
        <w:rPr>
          <w:sz w:val="24"/>
          <w:szCs w:val="24"/>
        </w:rPr>
      </w:pPr>
    </w:p>
    <w:p w14:paraId="7D00623F" w14:textId="77777777" w:rsidR="00D6142F" w:rsidRDefault="007B4BB4" w:rsidP="00075C3B">
      <w:pPr>
        <w:spacing w:after="0" w:line="240" w:lineRule="auto"/>
        <w:rPr>
          <w:sz w:val="24"/>
          <w:szCs w:val="24"/>
        </w:rPr>
      </w:pPr>
      <w:r>
        <w:rPr>
          <w:sz w:val="24"/>
          <w:szCs w:val="24"/>
        </w:rPr>
        <w:t xml:space="preserve">Jean-Marc </w:t>
      </w:r>
      <w:proofErr w:type="spellStart"/>
      <w:r>
        <w:rPr>
          <w:sz w:val="24"/>
          <w:szCs w:val="24"/>
        </w:rPr>
        <w:t>Superville</w:t>
      </w:r>
      <w:proofErr w:type="spellEnd"/>
      <w:r>
        <w:rPr>
          <w:sz w:val="24"/>
          <w:szCs w:val="24"/>
        </w:rPr>
        <w:t xml:space="preserve"> </w:t>
      </w:r>
      <w:proofErr w:type="spellStart"/>
      <w:r>
        <w:rPr>
          <w:sz w:val="24"/>
          <w:szCs w:val="24"/>
        </w:rPr>
        <w:t>Sovak</w:t>
      </w:r>
      <w:proofErr w:type="spellEnd"/>
      <w:r>
        <w:rPr>
          <w:sz w:val="24"/>
          <w:szCs w:val="24"/>
        </w:rPr>
        <w:t xml:space="preserve"> is a multid</w:t>
      </w:r>
      <w:r w:rsidR="00356448">
        <w:rPr>
          <w:sz w:val="24"/>
          <w:szCs w:val="24"/>
        </w:rPr>
        <w:t>isciplinary artist whose practice is deeply rooted in the community around him. His work involves altering 19</w:t>
      </w:r>
      <w:r w:rsidR="00356448" w:rsidRPr="00356448">
        <w:rPr>
          <w:sz w:val="24"/>
          <w:szCs w:val="24"/>
          <w:vertAlign w:val="superscript"/>
        </w:rPr>
        <w:t>th</w:t>
      </w:r>
      <w:r w:rsidR="00356448">
        <w:rPr>
          <w:sz w:val="24"/>
          <w:szCs w:val="24"/>
        </w:rPr>
        <w:t xml:space="preserve">-century landscape engravings to include images from Anti-Slavery publications, retracing speculative steps on the Underground Railroad, creating memorials to Afro-Dutch pioneers in Colonial America.  An MFA graduate of Bard College, </w:t>
      </w:r>
      <w:proofErr w:type="spellStart"/>
      <w:r w:rsidR="00356448">
        <w:rPr>
          <w:sz w:val="24"/>
          <w:szCs w:val="24"/>
        </w:rPr>
        <w:t>Sovak’s</w:t>
      </w:r>
      <w:proofErr w:type="spellEnd"/>
      <w:r w:rsidR="00356448">
        <w:rPr>
          <w:sz w:val="24"/>
          <w:szCs w:val="24"/>
        </w:rPr>
        <w:t xml:space="preserve"> art has been exhibited at the Aldrich Contemporary Art Museum, Socrates Park,</w:t>
      </w:r>
      <w:r w:rsidR="00D6142F">
        <w:rPr>
          <w:sz w:val="24"/>
          <w:szCs w:val="24"/>
        </w:rPr>
        <w:t xml:space="preserve"> </w:t>
      </w:r>
      <w:proofErr w:type="spellStart"/>
      <w:r w:rsidR="00D6142F">
        <w:rPr>
          <w:sz w:val="24"/>
          <w:szCs w:val="24"/>
        </w:rPr>
        <w:t>Manifesta</w:t>
      </w:r>
      <w:proofErr w:type="spellEnd"/>
      <w:r w:rsidR="00D6142F">
        <w:rPr>
          <w:sz w:val="24"/>
          <w:szCs w:val="24"/>
        </w:rPr>
        <w:t xml:space="preserve"> 8, and ISCP, NY.  Sovak</w:t>
      </w:r>
      <w:r w:rsidR="00356448">
        <w:rPr>
          <w:sz w:val="24"/>
          <w:szCs w:val="24"/>
        </w:rPr>
        <w:t xml:space="preserve"> guest curated </w:t>
      </w:r>
      <w:r w:rsidR="00356448">
        <w:rPr>
          <w:i/>
          <w:sz w:val="24"/>
          <w:szCs w:val="24"/>
        </w:rPr>
        <w:t xml:space="preserve">We Wear the Mask: Representation at the Samuel </w:t>
      </w:r>
      <w:proofErr w:type="spellStart"/>
      <w:r w:rsidR="00356448">
        <w:rPr>
          <w:i/>
          <w:sz w:val="24"/>
          <w:szCs w:val="24"/>
        </w:rPr>
        <w:t>Dorsky</w:t>
      </w:r>
      <w:proofErr w:type="spellEnd"/>
      <w:r w:rsidR="00356448">
        <w:rPr>
          <w:i/>
          <w:sz w:val="24"/>
          <w:szCs w:val="24"/>
        </w:rPr>
        <w:t xml:space="preserve"> Museum of Art, </w:t>
      </w:r>
      <w:r w:rsidR="00D6142F">
        <w:rPr>
          <w:sz w:val="24"/>
          <w:szCs w:val="24"/>
        </w:rPr>
        <w:t>and he</w:t>
      </w:r>
      <w:r w:rsidR="00356448">
        <w:rPr>
          <w:sz w:val="24"/>
          <w:szCs w:val="24"/>
        </w:rPr>
        <w:t xml:space="preserve"> has been a Visiting Artist/Lecturer at SUNY New Paltz, </w:t>
      </w:r>
      <w:r w:rsidR="00356448">
        <w:rPr>
          <w:sz w:val="24"/>
          <w:szCs w:val="24"/>
        </w:rPr>
        <w:lastRenderedPageBreak/>
        <w:t xml:space="preserve">Ramapo College, and Bard College. </w:t>
      </w:r>
      <w:r w:rsidR="00D6142F">
        <w:rPr>
          <w:sz w:val="24"/>
          <w:szCs w:val="24"/>
        </w:rPr>
        <w:t xml:space="preserve"> Recently, the </w:t>
      </w:r>
      <w:r w:rsidR="009F3D04">
        <w:rPr>
          <w:sz w:val="24"/>
          <w:szCs w:val="24"/>
        </w:rPr>
        <w:t xml:space="preserve">Loeb Art Center at Vassar College purchased two of his prints for their museum collection. </w:t>
      </w:r>
    </w:p>
    <w:p w14:paraId="12C61176" w14:textId="77777777" w:rsidR="00D6142F" w:rsidRDefault="00D6142F" w:rsidP="00075C3B">
      <w:pPr>
        <w:spacing w:after="0" w:line="240" w:lineRule="auto"/>
        <w:rPr>
          <w:sz w:val="24"/>
          <w:szCs w:val="24"/>
        </w:rPr>
      </w:pPr>
    </w:p>
    <w:p w14:paraId="53989809" w14:textId="629580BF" w:rsidR="00356448" w:rsidRDefault="00356448" w:rsidP="00075C3B">
      <w:pPr>
        <w:spacing w:after="0" w:line="240" w:lineRule="auto"/>
        <w:rPr>
          <w:sz w:val="24"/>
          <w:szCs w:val="24"/>
        </w:rPr>
      </w:pPr>
      <w:r>
        <w:rPr>
          <w:sz w:val="24"/>
          <w:szCs w:val="24"/>
        </w:rPr>
        <w:t xml:space="preserve">Sovak will </w:t>
      </w:r>
      <w:r w:rsidR="00D6142F">
        <w:rPr>
          <w:sz w:val="24"/>
          <w:szCs w:val="24"/>
        </w:rPr>
        <w:t xml:space="preserve">also </w:t>
      </w:r>
      <w:r>
        <w:rPr>
          <w:sz w:val="24"/>
          <w:szCs w:val="24"/>
        </w:rPr>
        <w:t xml:space="preserve">present a special performance </w:t>
      </w:r>
      <w:r>
        <w:rPr>
          <w:i/>
          <w:sz w:val="24"/>
          <w:szCs w:val="24"/>
        </w:rPr>
        <w:t xml:space="preserve">Stolen Sugar Makes the Sweetest Books </w:t>
      </w:r>
      <w:r>
        <w:rPr>
          <w:sz w:val="24"/>
          <w:szCs w:val="24"/>
        </w:rPr>
        <w:t xml:space="preserve">outside by the campus </w:t>
      </w:r>
      <w:r w:rsidR="00C3393C">
        <w:rPr>
          <w:sz w:val="24"/>
          <w:szCs w:val="24"/>
        </w:rPr>
        <w:t>A</w:t>
      </w:r>
      <w:r>
        <w:rPr>
          <w:sz w:val="24"/>
          <w:szCs w:val="24"/>
        </w:rPr>
        <w:t xml:space="preserve">rch during the closing reception </w:t>
      </w:r>
      <w:r w:rsidR="00D6142F">
        <w:rPr>
          <w:sz w:val="24"/>
          <w:szCs w:val="24"/>
        </w:rPr>
        <w:t xml:space="preserve">on April 6, </w:t>
      </w:r>
      <w:r>
        <w:rPr>
          <w:sz w:val="24"/>
          <w:szCs w:val="24"/>
        </w:rPr>
        <w:t xml:space="preserve">at 6:45 p.m. </w:t>
      </w:r>
    </w:p>
    <w:p w14:paraId="200D65A4" w14:textId="77777777" w:rsidR="00356448" w:rsidRDefault="00356448" w:rsidP="00075C3B">
      <w:pPr>
        <w:spacing w:after="0" w:line="240" w:lineRule="auto"/>
        <w:rPr>
          <w:sz w:val="24"/>
          <w:szCs w:val="24"/>
        </w:rPr>
      </w:pPr>
    </w:p>
    <w:p w14:paraId="3D010C49" w14:textId="77777777" w:rsidR="00356448" w:rsidRDefault="00356448" w:rsidP="00075C3B">
      <w:pPr>
        <w:spacing w:after="0" w:line="240" w:lineRule="auto"/>
        <w:rPr>
          <w:b/>
          <w:sz w:val="24"/>
          <w:szCs w:val="24"/>
        </w:rPr>
      </w:pPr>
      <w:r>
        <w:rPr>
          <w:sz w:val="24"/>
          <w:szCs w:val="24"/>
        </w:rPr>
        <w:t xml:space="preserve">This project is supported in part by the New Jersey State Council on the Arts/Department of State, a Partner Agency of the National Endowment for the Arts. The Pascal Gallery is located in the </w:t>
      </w:r>
      <w:proofErr w:type="spellStart"/>
      <w:r>
        <w:rPr>
          <w:sz w:val="24"/>
          <w:szCs w:val="24"/>
        </w:rPr>
        <w:t>Berrie</w:t>
      </w:r>
      <w:proofErr w:type="spellEnd"/>
      <w:r>
        <w:rPr>
          <w:sz w:val="24"/>
          <w:szCs w:val="24"/>
        </w:rPr>
        <w:t xml:space="preserve"> Center for Performing and Visual Arts on the campus of Ramapo College.  Gallery hours are Tuesday, Thursday, and Friday from 1-5 p.m. and Wednesday from 1-7 p.m.  </w:t>
      </w:r>
      <w:r>
        <w:rPr>
          <w:b/>
          <w:sz w:val="24"/>
          <w:szCs w:val="24"/>
        </w:rPr>
        <w:t xml:space="preserve">Galleries are closed for Spring Break the week of March 14. </w:t>
      </w:r>
    </w:p>
    <w:p w14:paraId="6C411FD6" w14:textId="77777777" w:rsidR="00C52E99" w:rsidRDefault="00C52E99" w:rsidP="00075C3B">
      <w:pPr>
        <w:spacing w:after="0" w:line="240" w:lineRule="auto"/>
        <w:rPr>
          <w:b/>
          <w:sz w:val="24"/>
          <w:szCs w:val="24"/>
        </w:rPr>
      </w:pPr>
    </w:p>
    <w:p w14:paraId="196F5459" w14:textId="3F5533F9" w:rsidR="00C52E99" w:rsidRDefault="00C52E99" w:rsidP="00075C3B">
      <w:pPr>
        <w:spacing w:after="0" w:line="240" w:lineRule="auto"/>
        <w:rPr>
          <w:sz w:val="24"/>
          <w:szCs w:val="24"/>
        </w:rPr>
      </w:pPr>
      <w:r>
        <w:rPr>
          <w:sz w:val="24"/>
          <w:szCs w:val="24"/>
        </w:rPr>
        <w:t>For further information, please contact Sydney Jenkins at 201-684-7147.</w:t>
      </w:r>
    </w:p>
    <w:p w14:paraId="1B588EF0" w14:textId="77777777" w:rsidR="00C3393C" w:rsidRPr="00B2236B" w:rsidRDefault="00C3393C" w:rsidP="00C3393C">
      <w:r w:rsidRPr="00B2236B">
        <w:t>###</w:t>
      </w:r>
    </w:p>
    <w:p w14:paraId="2F7045AF" w14:textId="77777777" w:rsidR="00C3393C" w:rsidRPr="00B2236B" w:rsidRDefault="00C3393C" w:rsidP="00C3393C">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12E22C5" w14:textId="77777777" w:rsidR="00C3393C" w:rsidRPr="00B2236B" w:rsidRDefault="00C3393C" w:rsidP="00C3393C">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42B7AC44" w14:textId="77777777" w:rsidR="00C3393C" w:rsidRPr="00C52E99" w:rsidRDefault="00C3393C" w:rsidP="00075C3B">
      <w:pPr>
        <w:spacing w:after="0" w:line="240" w:lineRule="auto"/>
        <w:rPr>
          <w:sz w:val="24"/>
          <w:szCs w:val="24"/>
        </w:rPr>
      </w:pPr>
    </w:p>
    <w:p w14:paraId="5F039AB2" w14:textId="77777777" w:rsidR="00356448" w:rsidRDefault="00356448" w:rsidP="00075C3B">
      <w:pPr>
        <w:spacing w:after="0" w:line="240" w:lineRule="auto"/>
        <w:rPr>
          <w:sz w:val="24"/>
          <w:szCs w:val="24"/>
        </w:rPr>
      </w:pPr>
    </w:p>
    <w:p w14:paraId="285279A1" w14:textId="77777777" w:rsidR="00356448" w:rsidRDefault="00356448" w:rsidP="00075C3B">
      <w:pPr>
        <w:spacing w:after="0" w:line="240" w:lineRule="auto"/>
        <w:rPr>
          <w:sz w:val="24"/>
          <w:szCs w:val="24"/>
        </w:rPr>
      </w:pPr>
    </w:p>
    <w:p w14:paraId="7F10DC97" w14:textId="77777777" w:rsidR="00356448" w:rsidRDefault="00356448" w:rsidP="00075C3B">
      <w:pPr>
        <w:spacing w:after="0" w:line="240" w:lineRule="auto"/>
        <w:rPr>
          <w:sz w:val="24"/>
          <w:szCs w:val="24"/>
        </w:rPr>
      </w:pPr>
    </w:p>
    <w:p w14:paraId="44EB9B85" w14:textId="77777777" w:rsidR="00356448" w:rsidRPr="00356448" w:rsidRDefault="00356448" w:rsidP="00075C3B">
      <w:pPr>
        <w:spacing w:after="0" w:line="240" w:lineRule="auto"/>
        <w:rPr>
          <w:sz w:val="24"/>
          <w:szCs w:val="24"/>
        </w:rPr>
      </w:pPr>
    </w:p>
    <w:p w14:paraId="1DBA112A" w14:textId="77777777" w:rsidR="007B4BB4" w:rsidRDefault="007B4BB4" w:rsidP="00075C3B">
      <w:pPr>
        <w:spacing w:after="0" w:line="240" w:lineRule="auto"/>
        <w:rPr>
          <w:sz w:val="24"/>
          <w:szCs w:val="24"/>
        </w:rPr>
      </w:pPr>
    </w:p>
    <w:p w14:paraId="0631358E" w14:textId="77777777" w:rsidR="007B4BB4" w:rsidRDefault="007B4BB4" w:rsidP="00075C3B">
      <w:pPr>
        <w:spacing w:after="0" w:line="240" w:lineRule="auto"/>
        <w:rPr>
          <w:sz w:val="24"/>
          <w:szCs w:val="24"/>
        </w:rPr>
      </w:pPr>
    </w:p>
    <w:p w14:paraId="28E02C07" w14:textId="77777777" w:rsidR="007B4BB4" w:rsidRPr="007B4BB4" w:rsidRDefault="007B4BB4" w:rsidP="00075C3B">
      <w:pPr>
        <w:spacing w:after="0" w:line="240" w:lineRule="auto"/>
        <w:rPr>
          <w:sz w:val="24"/>
          <w:szCs w:val="24"/>
        </w:rPr>
      </w:pPr>
    </w:p>
    <w:sectPr w:rsidR="007B4BB4" w:rsidRPr="007B4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FF5"/>
    <w:multiLevelType w:val="hybridMultilevel"/>
    <w:tmpl w:val="739497CA"/>
    <w:lvl w:ilvl="0" w:tplc="53E84EFC">
      <w:numFmt w:val="bullet"/>
      <w:lvlText w:val=""/>
      <w:lvlJc w:val="left"/>
      <w:pPr>
        <w:ind w:left="3180" w:hanging="360"/>
      </w:pPr>
      <w:rPr>
        <w:rFonts w:ascii="Wingdings" w:eastAsiaTheme="minorHAnsi" w:hAnsi="Wingdings" w:cstheme="minorBidi"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3B"/>
    <w:rsid w:val="00075C3B"/>
    <w:rsid w:val="00344AFF"/>
    <w:rsid w:val="00356448"/>
    <w:rsid w:val="007B4BB4"/>
    <w:rsid w:val="00981A86"/>
    <w:rsid w:val="009F3D04"/>
    <w:rsid w:val="00C14F88"/>
    <w:rsid w:val="00C3393C"/>
    <w:rsid w:val="00C52E99"/>
    <w:rsid w:val="00D6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00D5"/>
  <w15:chartTrackingRefBased/>
  <w15:docId w15:val="{292BEF95-8E2F-4AF9-991A-67D9E6D3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C3B"/>
    <w:pPr>
      <w:ind w:left="720"/>
      <w:contextualSpacing/>
    </w:pPr>
  </w:style>
  <w:style w:type="paragraph" w:styleId="BalloonText">
    <w:name w:val="Balloon Text"/>
    <w:basedOn w:val="Normal"/>
    <w:link w:val="BalloonTextChar"/>
    <w:uiPriority w:val="99"/>
    <w:semiHidden/>
    <w:unhideWhenUsed/>
    <w:rsid w:val="00C52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E99"/>
    <w:rPr>
      <w:rFonts w:ascii="Segoe UI" w:hAnsi="Segoe UI" w:cs="Segoe UI"/>
      <w:sz w:val="18"/>
      <w:szCs w:val="18"/>
    </w:rPr>
  </w:style>
  <w:style w:type="paragraph" w:styleId="NormalWeb">
    <w:name w:val="Normal (Web)"/>
    <w:basedOn w:val="Normal"/>
    <w:uiPriority w:val="99"/>
    <w:semiHidden/>
    <w:unhideWhenUsed/>
    <w:rsid w:val="00C339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C3393C"/>
    <w:rPr>
      <w:i/>
      <w:iCs/>
    </w:rPr>
  </w:style>
  <w:style w:type="paragraph" w:customStyle="1" w:styleId="p0">
    <w:name w:val="p0"/>
    <w:basedOn w:val="Normal"/>
    <w:rsid w:val="00C14F88"/>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C14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idon1@ramapo.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Sjenkins@winads.ramapo.edu</dc:creator>
  <cp:keywords/>
  <dc:description/>
  <cp:lastModifiedBy>Angela Daidone</cp:lastModifiedBy>
  <cp:revision>4</cp:revision>
  <cp:lastPrinted>2022-03-09T13:43:00Z</cp:lastPrinted>
  <dcterms:created xsi:type="dcterms:W3CDTF">2022-03-09T13:41:00Z</dcterms:created>
  <dcterms:modified xsi:type="dcterms:W3CDTF">2022-03-09T13:46:00Z</dcterms:modified>
</cp:coreProperties>
</file>