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87AE" w14:textId="77777777" w:rsidR="00FD11DD" w:rsidRDefault="00FD11DD" w:rsidP="00FD11DD">
      <w:pPr>
        <w:pStyle w:val="p0"/>
        <w:spacing w:before="3"/>
      </w:pPr>
      <w:r>
        <w:rPr>
          <w:noProof/>
        </w:rPr>
        <w:drawing>
          <wp:inline distT="0" distB="0" distL="0" distR="0" wp14:anchorId="243C9C78" wp14:editId="444B8075">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8B3F582" w14:textId="77777777" w:rsidR="00FD11DD" w:rsidRDefault="00FD11DD" w:rsidP="00FD11DD">
      <w:pPr>
        <w:pStyle w:val="p0"/>
        <w:spacing w:before="3" w:line="240" w:lineRule="exact"/>
        <w:rPr>
          <w:b/>
          <w:bCs/>
        </w:rPr>
      </w:pPr>
    </w:p>
    <w:p w14:paraId="7ADE20CA" w14:textId="77777777" w:rsidR="00FD11DD" w:rsidRDefault="00FD11DD" w:rsidP="00FD11DD">
      <w:pPr>
        <w:pStyle w:val="p0"/>
        <w:spacing w:before="3" w:line="240" w:lineRule="exact"/>
      </w:pPr>
      <w:r>
        <w:rPr>
          <w:b/>
          <w:bCs/>
        </w:rPr>
        <w:t>RAMAPO COLLEGE OF NEW JERSEY</w:t>
      </w:r>
    </w:p>
    <w:p w14:paraId="369CD7CD" w14:textId="77777777" w:rsidR="00FD11DD" w:rsidRDefault="00FD11DD" w:rsidP="00FD11DD">
      <w:pPr>
        <w:pStyle w:val="p0"/>
        <w:spacing w:before="3" w:after="2"/>
      </w:pPr>
      <w:r>
        <w:rPr>
          <w:b/>
          <w:bCs/>
        </w:rPr>
        <w:t>Office of Institutional Advancement</w:t>
      </w:r>
    </w:p>
    <w:p w14:paraId="3A0F9509" w14:textId="77777777" w:rsidR="00FD11DD" w:rsidRDefault="00FD11DD" w:rsidP="00FD11DD">
      <w:pPr>
        <w:pStyle w:val="p0"/>
        <w:spacing w:before="3" w:after="3"/>
      </w:pPr>
      <w:r>
        <w:rPr>
          <w:b/>
          <w:bCs/>
        </w:rPr>
        <w:t>Press Release</w:t>
      </w:r>
    </w:p>
    <w:p w14:paraId="02D551A4" w14:textId="7AAE790D" w:rsidR="00FD11DD" w:rsidRDefault="00FD11DD" w:rsidP="00FD11DD">
      <w:pPr>
        <w:pStyle w:val="p0"/>
        <w:spacing w:before="3" w:after="3"/>
        <w:rPr>
          <w:b/>
          <w:bCs/>
        </w:rPr>
      </w:pPr>
      <w:r>
        <w:rPr>
          <w:b/>
          <w:bCs/>
        </w:rPr>
        <w:t>February 11, 2022</w:t>
      </w:r>
    </w:p>
    <w:p w14:paraId="4CA9AC1C" w14:textId="77777777" w:rsidR="00FD11DD" w:rsidRDefault="00FD11DD" w:rsidP="00FD11DD">
      <w:pPr>
        <w:pStyle w:val="p0"/>
        <w:spacing w:before="3" w:after="3"/>
        <w:rPr>
          <w:i/>
          <w:iCs/>
        </w:rPr>
      </w:pPr>
    </w:p>
    <w:p w14:paraId="470E51BC" w14:textId="542806DD" w:rsidR="00DF7350" w:rsidRPr="00DF7350" w:rsidRDefault="00DF7350" w:rsidP="00DF7350">
      <w:pPr>
        <w:jc w:val="center"/>
        <w:rPr>
          <w:rFonts w:cstheme="minorHAnsi"/>
          <w:b/>
          <w:bCs/>
          <w:sz w:val="44"/>
          <w:szCs w:val="44"/>
        </w:rPr>
      </w:pPr>
      <w:r w:rsidRPr="00DF7350">
        <w:rPr>
          <w:rFonts w:cstheme="minorHAnsi"/>
          <w:b/>
          <w:bCs/>
          <w:sz w:val="44"/>
          <w:szCs w:val="44"/>
        </w:rPr>
        <w:t xml:space="preserve">Alumnus </w:t>
      </w:r>
      <w:r w:rsidR="00447D5C">
        <w:rPr>
          <w:rFonts w:cstheme="minorHAnsi"/>
          <w:b/>
          <w:bCs/>
          <w:sz w:val="44"/>
          <w:szCs w:val="44"/>
        </w:rPr>
        <w:t xml:space="preserve">Keith Dawkins </w:t>
      </w:r>
      <w:r w:rsidRPr="00DF7350">
        <w:rPr>
          <w:rFonts w:cstheme="minorHAnsi"/>
          <w:b/>
          <w:bCs/>
          <w:sz w:val="44"/>
          <w:szCs w:val="44"/>
        </w:rPr>
        <w:t xml:space="preserve">Joins </w:t>
      </w:r>
      <w:r w:rsidR="00FD11DD">
        <w:rPr>
          <w:rFonts w:cstheme="minorHAnsi"/>
          <w:b/>
          <w:bCs/>
          <w:sz w:val="44"/>
          <w:szCs w:val="44"/>
        </w:rPr>
        <w:t>‘</w:t>
      </w:r>
      <w:r w:rsidRPr="00DF7350">
        <w:rPr>
          <w:rFonts w:cstheme="minorHAnsi"/>
          <w:b/>
          <w:bCs/>
          <w:sz w:val="44"/>
          <w:szCs w:val="44"/>
        </w:rPr>
        <w:t>Basketball Royalty</w:t>
      </w:r>
      <w:r w:rsidR="00FD11DD">
        <w:rPr>
          <w:rFonts w:cstheme="minorHAnsi"/>
          <w:b/>
          <w:bCs/>
          <w:sz w:val="44"/>
          <w:szCs w:val="44"/>
        </w:rPr>
        <w:t>’</w:t>
      </w:r>
      <w:r w:rsidRPr="00DF7350">
        <w:rPr>
          <w:rFonts w:cstheme="minorHAnsi"/>
          <w:b/>
          <w:bCs/>
          <w:sz w:val="44"/>
          <w:szCs w:val="44"/>
        </w:rPr>
        <w:t xml:space="preserve"> Franchise</w:t>
      </w:r>
    </w:p>
    <w:p w14:paraId="38E84A66" w14:textId="7C4C941C" w:rsidR="00533122" w:rsidRPr="00DF7350" w:rsidRDefault="00CF7F85">
      <w:pPr>
        <w:rPr>
          <w:rFonts w:cstheme="minorHAnsi"/>
          <w:i/>
          <w:iCs/>
          <w:sz w:val="28"/>
          <w:szCs w:val="28"/>
        </w:rPr>
      </w:pPr>
      <w:r w:rsidRPr="00DF7350">
        <w:rPr>
          <w:rFonts w:cstheme="minorHAnsi"/>
          <w:i/>
          <w:iCs/>
          <w:sz w:val="28"/>
          <w:szCs w:val="28"/>
        </w:rPr>
        <w:t>The Harlem Globetrotters</w:t>
      </w:r>
      <w:r w:rsidR="00FB14DF" w:rsidRPr="00DF7350">
        <w:rPr>
          <w:rFonts w:cstheme="minorHAnsi"/>
          <w:i/>
          <w:iCs/>
          <w:sz w:val="28"/>
          <w:szCs w:val="28"/>
        </w:rPr>
        <w:t xml:space="preserve"> have been entertaining fans </w:t>
      </w:r>
      <w:r w:rsidR="00D84BE7">
        <w:rPr>
          <w:rFonts w:cstheme="minorHAnsi"/>
          <w:i/>
          <w:iCs/>
          <w:sz w:val="28"/>
          <w:szCs w:val="28"/>
        </w:rPr>
        <w:t xml:space="preserve">around the world </w:t>
      </w:r>
      <w:r w:rsidR="00C6226F" w:rsidRPr="00DF7350">
        <w:rPr>
          <w:rFonts w:cstheme="minorHAnsi"/>
          <w:i/>
          <w:iCs/>
          <w:sz w:val="28"/>
          <w:szCs w:val="28"/>
        </w:rPr>
        <w:t xml:space="preserve">with their athleticism, outstanding basketball skills and theatrics since 1927. Ramapo alumnus </w:t>
      </w:r>
      <w:hyperlink r:id="rId5" w:history="1">
        <w:r w:rsidR="00533122" w:rsidRPr="00DF7350">
          <w:rPr>
            <w:rStyle w:val="Hyperlink"/>
            <w:rFonts w:cstheme="minorHAnsi"/>
            <w:i/>
            <w:iCs/>
            <w:sz w:val="28"/>
            <w:szCs w:val="28"/>
          </w:rPr>
          <w:t>Keith Dawkins ’94</w:t>
        </w:r>
      </w:hyperlink>
      <w:r w:rsidR="00C6226F" w:rsidRPr="00DF7350">
        <w:rPr>
          <w:rFonts w:cstheme="minorHAnsi"/>
          <w:i/>
          <w:iCs/>
          <w:sz w:val="28"/>
          <w:szCs w:val="28"/>
        </w:rPr>
        <w:t>, who was recently named president of the iconic franchise, called the Globetrotters “basketball royalty.”</w:t>
      </w:r>
    </w:p>
    <w:p w14:paraId="3CF8CA72" w14:textId="0FA8E5BB" w:rsidR="00F857E5" w:rsidRPr="00DF7350" w:rsidRDefault="00FB14DF">
      <w:pPr>
        <w:rPr>
          <w:rFonts w:cstheme="minorHAnsi"/>
          <w:i/>
          <w:iCs/>
          <w:color w:val="000000"/>
          <w:sz w:val="28"/>
          <w:szCs w:val="28"/>
          <w:shd w:val="clear" w:color="auto" w:fill="FFFFFF"/>
        </w:rPr>
      </w:pPr>
      <w:r w:rsidRPr="00DF7350">
        <w:rPr>
          <w:rFonts w:cstheme="minorHAnsi"/>
          <w:i/>
          <w:iCs/>
          <w:color w:val="000000"/>
          <w:sz w:val="28"/>
          <w:szCs w:val="28"/>
          <w:shd w:val="clear" w:color="auto" w:fill="FFFFFF"/>
        </w:rPr>
        <w:t>“I grew up on the Globetrotters. Their rich history of entertaining and inspiring kids and families, both on and off the court, is undeniable,” said Dawkins</w:t>
      </w:r>
      <w:r w:rsidR="00B37D8E" w:rsidRPr="00DF7350">
        <w:rPr>
          <w:rFonts w:cstheme="minorHAnsi"/>
          <w:i/>
          <w:iCs/>
          <w:color w:val="000000"/>
          <w:sz w:val="28"/>
          <w:szCs w:val="28"/>
          <w:shd w:val="clear" w:color="auto" w:fill="FFFFFF"/>
        </w:rPr>
        <w:t xml:space="preserve"> in a </w:t>
      </w:r>
      <w:hyperlink r:id="rId6" w:history="1">
        <w:r w:rsidR="00B37D8E" w:rsidRPr="00DF7350">
          <w:rPr>
            <w:rStyle w:val="Hyperlink"/>
            <w:rFonts w:cstheme="minorHAnsi"/>
            <w:i/>
            <w:iCs/>
            <w:sz w:val="28"/>
            <w:szCs w:val="28"/>
            <w:shd w:val="clear" w:color="auto" w:fill="FFFFFF"/>
          </w:rPr>
          <w:t>recent interview</w:t>
        </w:r>
      </w:hyperlink>
      <w:r w:rsidR="00B37D8E" w:rsidRPr="00DF7350">
        <w:rPr>
          <w:rFonts w:cstheme="minorHAnsi"/>
          <w:i/>
          <w:iCs/>
          <w:color w:val="000000"/>
          <w:sz w:val="28"/>
          <w:szCs w:val="28"/>
          <w:shd w:val="clear" w:color="auto" w:fill="FFFFFF"/>
        </w:rPr>
        <w:t xml:space="preserve">. </w:t>
      </w:r>
      <w:r w:rsidR="00C6226F" w:rsidRPr="00DF7350">
        <w:rPr>
          <w:rFonts w:cstheme="minorHAnsi"/>
          <w:i/>
          <w:iCs/>
          <w:color w:val="000000"/>
          <w:sz w:val="28"/>
          <w:szCs w:val="28"/>
          <w:shd w:val="clear" w:color="auto" w:fill="FFFFFF"/>
        </w:rPr>
        <w:t>Following a successful 17-year career with Viacom</w:t>
      </w:r>
      <w:r w:rsidR="00F857E5" w:rsidRPr="00DF7350">
        <w:rPr>
          <w:rFonts w:cstheme="minorHAnsi"/>
          <w:i/>
          <w:iCs/>
          <w:color w:val="000000"/>
          <w:sz w:val="28"/>
          <w:szCs w:val="28"/>
          <w:shd w:val="clear" w:color="auto" w:fill="FFFFFF"/>
        </w:rPr>
        <w:t xml:space="preserve">, he was named Executive Vice President at </w:t>
      </w:r>
      <w:r w:rsidR="00C6226F" w:rsidRPr="00DF7350">
        <w:rPr>
          <w:rFonts w:cstheme="minorHAnsi"/>
          <w:i/>
          <w:iCs/>
          <w:color w:val="000000"/>
          <w:sz w:val="28"/>
          <w:szCs w:val="28"/>
          <w:shd w:val="clear" w:color="auto" w:fill="FFFFFF"/>
        </w:rPr>
        <w:t>Nickelodeon</w:t>
      </w:r>
      <w:r w:rsidR="00F857E5" w:rsidRPr="00DF7350">
        <w:rPr>
          <w:rFonts w:cstheme="minorHAnsi"/>
          <w:i/>
          <w:iCs/>
          <w:color w:val="000000"/>
          <w:sz w:val="28"/>
          <w:szCs w:val="28"/>
          <w:shd w:val="clear" w:color="auto" w:fill="FFFFFF"/>
        </w:rPr>
        <w:t xml:space="preserve"> where </w:t>
      </w:r>
      <w:r w:rsidR="00545417" w:rsidRPr="00DF7350">
        <w:rPr>
          <w:rFonts w:cstheme="minorHAnsi"/>
          <w:i/>
          <w:iCs/>
          <w:color w:val="000000"/>
          <w:sz w:val="28"/>
          <w:szCs w:val="28"/>
          <w:shd w:val="clear" w:color="auto" w:fill="FFFFFF"/>
        </w:rPr>
        <w:t xml:space="preserve">he </w:t>
      </w:r>
      <w:r w:rsidR="00F857E5" w:rsidRPr="00DF7350">
        <w:rPr>
          <w:rFonts w:cstheme="minorHAnsi"/>
          <w:i/>
          <w:iCs/>
          <w:color w:val="000000"/>
          <w:sz w:val="28"/>
          <w:szCs w:val="28"/>
          <w:shd w:val="clear" w:color="auto" w:fill="FFFFFF"/>
        </w:rPr>
        <w:t xml:space="preserve">launched the Nickelodeon Sports initiative, striking partnerships with the NFL, NASCAR, the PGA Tour, MLS, and WWE. After his </w:t>
      </w:r>
      <w:r w:rsidR="0028288F">
        <w:rPr>
          <w:rFonts w:cstheme="minorHAnsi"/>
          <w:i/>
          <w:iCs/>
          <w:color w:val="000000"/>
          <w:sz w:val="28"/>
          <w:szCs w:val="28"/>
          <w:shd w:val="clear" w:color="auto" w:fill="FFFFFF"/>
        </w:rPr>
        <w:t>time</w:t>
      </w:r>
      <w:r w:rsidR="00F857E5" w:rsidRPr="00DF7350">
        <w:rPr>
          <w:rFonts w:cstheme="minorHAnsi"/>
          <w:i/>
          <w:iCs/>
          <w:color w:val="000000"/>
          <w:sz w:val="28"/>
          <w:szCs w:val="28"/>
          <w:shd w:val="clear" w:color="auto" w:fill="FFFFFF"/>
        </w:rPr>
        <w:t xml:space="preserve"> at Nickelodeon, Dawkins went on to lead junior golf nonprofit The First Tee, and was most recently founder and CEO of Rock Hill Media Ventures. </w:t>
      </w:r>
    </w:p>
    <w:p w14:paraId="570517B3" w14:textId="26F45736" w:rsidR="00156CC0" w:rsidRPr="00DF7350" w:rsidRDefault="00C57AE9">
      <w:pPr>
        <w:rPr>
          <w:rStyle w:val="Hyperlink"/>
          <w:rFonts w:cstheme="minorHAnsi"/>
          <w:i/>
          <w:iCs/>
          <w:sz w:val="28"/>
          <w:szCs w:val="28"/>
        </w:rPr>
      </w:pPr>
      <w:r w:rsidRPr="00DF7350">
        <w:rPr>
          <w:rFonts w:cstheme="minorHAnsi"/>
          <w:i/>
          <w:iCs/>
          <w:color w:val="000000"/>
          <w:sz w:val="28"/>
          <w:szCs w:val="28"/>
          <w:shd w:val="clear" w:color="auto" w:fill="FFFFFF"/>
        </w:rPr>
        <w:t>Dawkins, who also serves on the Ramapo Foundation Board of Governors, talked about his new appointment and next adventure in the media entertainment world.</w:t>
      </w:r>
    </w:p>
    <w:p w14:paraId="0849F32D" w14:textId="40A73D97" w:rsidR="00F857E5" w:rsidRPr="00DF7350" w:rsidRDefault="00156CC0" w:rsidP="00156CC0">
      <w:pPr>
        <w:pStyle w:val="yiv0521050313msonormal"/>
        <w:shd w:val="clear" w:color="auto" w:fill="FFFFFF"/>
        <w:spacing w:before="0" w:beforeAutospacing="0" w:after="0" w:afterAutospacing="0"/>
        <w:rPr>
          <w:rFonts w:asciiTheme="minorHAnsi" w:hAnsiTheme="minorHAnsi" w:cstheme="minorHAnsi"/>
          <w:b/>
          <w:bCs/>
          <w:color w:val="000000"/>
          <w:sz w:val="28"/>
          <w:szCs w:val="28"/>
        </w:rPr>
      </w:pPr>
      <w:r w:rsidRPr="00DF7350">
        <w:rPr>
          <w:rFonts w:asciiTheme="minorHAnsi" w:hAnsiTheme="minorHAnsi" w:cstheme="minorHAnsi"/>
          <w:b/>
          <w:bCs/>
          <w:color w:val="000000"/>
          <w:sz w:val="28"/>
          <w:szCs w:val="28"/>
        </w:rPr>
        <w:t>The Harlem Globetrotters are more than an iconic basketball franchise...for so many young (and young at heart) folks. What are your memories of them when you were growing up? </w:t>
      </w:r>
    </w:p>
    <w:p w14:paraId="61599145" w14:textId="225CE54D" w:rsidR="00156CC0" w:rsidRPr="00DF7350" w:rsidRDefault="00156CC0" w:rsidP="00156CC0">
      <w:pPr>
        <w:pStyle w:val="yiv0521050313msonormal"/>
        <w:shd w:val="clear" w:color="auto" w:fill="FFFFFF"/>
        <w:spacing w:before="0" w:beforeAutospacing="0" w:after="0" w:afterAutospacing="0"/>
        <w:rPr>
          <w:rFonts w:asciiTheme="minorHAnsi" w:hAnsiTheme="minorHAnsi" w:cstheme="minorHAnsi"/>
          <w:sz w:val="28"/>
          <w:szCs w:val="28"/>
        </w:rPr>
      </w:pPr>
      <w:r w:rsidRPr="00DF7350">
        <w:rPr>
          <w:rFonts w:asciiTheme="minorHAnsi" w:hAnsiTheme="minorHAnsi" w:cstheme="minorHAnsi"/>
          <w:sz w:val="28"/>
          <w:szCs w:val="28"/>
        </w:rPr>
        <w:t>Content choices were different when I was a kid. There wasn’t an internet, YouTube, Instagram, streaming channels or 200 different channel choices. Content options were limited and the Harlem Globetrotters were one of those truly global iconic family brands that brought people together through the world of sports. They also spoke to me because it was great to see people who looked like me on television being celebrated by the masses.</w:t>
      </w:r>
    </w:p>
    <w:p w14:paraId="4426FA87" w14:textId="77777777" w:rsidR="00156CC0" w:rsidRPr="00DF7350" w:rsidRDefault="00156CC0" w:rsidP="00156CC0">
      <w:pPr>
        <w:pStyle w:val="yiv0521050313msonormal"/>
        <w:shd w:val="clear" w:color="auto" w:fill="FFFFFF"/>
        <w:spacing w:before="0" w:beforeAutospacing="0" w:after="0" w:afterAutospacing="0"/>
        <w:rPr>
          <w:rFonts w:asciiTheme="minorHAnsi" w:hAnsiTheme="minorHAnsi" w:cstheme="minorHAnsi"/>
          <w:sz w:val="28"/>
          <w:szCs w:val="28"/>
        </w:rPr>
      </w:pPr>
      <w:r w:rsidRPr="00DF7350">
        <w:rPr>
          <w:rFonts w:asciiTheme="minorHAnsi" w:hAnsiTheme="minorHAnsi" w:cstheme="minorHAnsi"/>
          <w:sz w:val="28"/>
          <w:szCs w:val="28"/>
        </w:rPr>
        <w:t> </w:t>
      </w:r>
    </w:p>
    <w:p w14:paraId="3AD28FD3" w14:textId="21F168EB" w:rsidR="00F857E5" w:rsidRPr="00DF7350" w:rsidRDefault="00156CC0" w:rsidP="00156CC0">
      <w:pPr>
        <w:pStyle w:val="yiv0521050313msonormal"/>
        <w:shd w:val="clear" w:color="auto" w:fill="FFFFFF"/>
        <w:spacing w:before="0" w:beforeAutospacing="0" w:after="0" w:afterAutospacing="0"/>
        <w:rPr>
          <w:rFonts w:asciiTheme="minorHAnsi" w:hAnsiTheme="minorHAnsi" w:cstheme="minorHAnsi"/>
          <w:b/>
          <w:bCs/>
          <w:color w:val="FF0000"/>
          <w:sz w:val="28"/>
          <w:szCs w:val="28"/>
        </w:rPr>
      </w:pPr>
      <w:r w:rsidRPr="00DF7350">
        <w:rPr>
          <w:rFonts w:asciiTheme="minorHAnsi" w:hAnsiTheme="minorHAnsi" w:cstheme="minorHAnsi"/>
          <w:b/>
          <w:bCs/>
          <w:color w:val="000000"/>
          <w:sz w:val="28"/>
          <w:szCs w:val="28"/>
        </w:rPr>
        <w:lastRenderedPageBreak/>
        <w:t>What will your role entail as president of the Harlem Globetrotters? </w:t>
      </w:r>
      <w:r w:rsidRPr="00DF7350">
        <w:rPr>
          <w:rFonts w:asciiTheme="minorHAnsi" w:hAnsiTheme="minorHAnsi" w:cstheme="minorHAnsi"/>
          <w:b/>
          <w:bCs/>
          <w:color w:val="FF0000"/>
          <w:sz w:val="28"/>
          <w:szCs w:val="28"/>
        </w:rPr>
        <w:t> </w:t>
      </w:r>
    </w:p>
    <w:p w14:paraId="2665ED8D" w14:textId="60D571D2" w:rsidR="00156CC0" w:rsidRPr="00DF7350" w:rsidRDefault="00156CC0" w:rsidP="00156CC0">
      <w:pPr>
        <w:pStyle w:val="yiv0521050313msonormal"/>
        <w:shd w:val="clear" w:color="auto" w:fill="FFFFFF"/>
        <w:spacing w:before="0" w:beforeAutospacing="0" w:after="0" w:afterAutospacing="0"/>
        <w:rPr>
          <w:rFonts w:asciiTheme="minorHAnsi" w:hAnsiTheme="minorHAnsi" w:cstheme="minorHAnsi"/>
          <w:sz w:val="28"/>
          <w:szCs w:val="28"/>
        </w:rPr>
      </w:pPr>
      <w:r w:rsidRPr="00DF7350">
        <w:rPr>
          <w:rFonts w:asciiTheme="minorHAnsi" w:hAnsiTheme="minorHAnsi" w:cstheme="minorHAnsi"/>
          <w:sz w:val="28"/>
          <w:szCs w:val="28"/>
        </w:rPr>
        <w:t>As President I’m in charge of both the Harlem Globetrotters and the parent company’s entertainment studio</w:t>
      </w:r>
      <w:r w:rsidR="00F857E5" w:rsidRPr="00DF7350">
        <w:rPr>
          <w:rFonts w:asciiTheme="minorHAnsi" w:hAnsiTheme="minorHAnsi" w:cstheme="minorHAnsi"/>
          <w:sz w:val="28"/>
          <w:szCs w:val="28"/>
        </w:rPr>
        <w:t xml:space="preserve">, </w:t>
      </w:r>
      <w:proofErr w:type="spellStart"/>
      <w:r w:rsidRPr="00DF7350">
        <w:rPr>
          <w:rFonts w:asciiTheme="minorHAnsi" w:hAnsiTheme="minorHAnsi" w:cstheme="minorHAnsi"/>
          <w:sz w:val="28"/>
          <w:szCs w:val="28"/>
        </w:rPr>
        <w:t>Herschend</w:t>
      </w:r>
      <w:proofErr w:type="spellEnd"/>
      <w:r w:rsidRPr="00DF7350">
        <w:rPr>
          <w:rFonts w:asciiTheme="minorHAnsi" w:hAnsiTheme="minorHAnsi" w:cstheme="minorHAnsi"/>
          <w:sz w:val="28"/>
          <w:szCs w:val="28"/>
        </w:rPr>
        <w:t xml:space="preserve"> Entertainment Studio. The assignment has me overseeing all facets of the Harlem Globetrotters business and the content that we cultivate out of our studio operations.</w:t>
      </w:r>
    </w:p>
    <w:p w14:paraId="2F571244" w14:textId="77777777" w:rsidR="00156CC0" w:rsidRPr="00F857E5" w:rsidRDefault="00156CC0" w:rsidP="00156CC0">
      <w:pPr>
        <w:pStyle w:val="yiv0521050313msonormal"/>
        <w:shd w:val="clear" w:color="auto" w:fill="FFFFFF"/>
        <w:spacing w:before="0" w:beforeAutospacing="0" w:after="0" w:afterAutospacing="0"/>
        <w:rPr>
          <w:rFonts w:asciiTheme="minorHAnsi" w:hAnsiTheme="minorHAnsi" w:cstheme="minorHAnsi"/>
          <w:color w:val="000000"/>
          <w:sz w:val="28"/>
          <w:szCs w:val="28"/>
        </w:rPr>
      </w:pPr>
      <w:r w:rsidRPr="00F857E5">
        <w:rPr>
          <w:rFonts w:asciiTheme="minorHAnsi" w:hAnsiTheme="minorHAnsi" w:cstheme="minorHAnsi"/>
          <w:color w:val="000000"/>
          <w:sz w:val="28"/>
          <w:szCs w:val="28"/>
        </w:rPr>
        <w:t> </w:t>
      </w:r>
    </w:p>
    <w:p w14:paraId="6E1D5E73" w14:textId="16AF1AF8" w:rsidR="00B37D8E" w:rsidRPr="00DF7350" w:rsidRDefault="00156CC0" w:rsidP="00156CC0">
      <w:pPr>
        <w:pStyle w:val="yiv0521050313msonormal"/>
        <w:shd w:val="clear" w:color="auto" w:fill="FFFFFF"/>
        <w:spacing w:before="0" w:beforeAutospacing="0" w:after="0" w:afterAutospacing="0"/>
        <w:rPr>
          <w:rFonts w:asciiTheme="minorHAnsi" w:hAnsiTheme="minorHAnsi" w:cstheme="minorHAnsi"/>
          <w:b/>
          <w:bCs/>
          <w:color w:val="000000"/>
          <w:sz w:val="28"/>
          <w:szCs w:val="28"/>
        </w:rPr>
      </w:pPr>
      <w:r w:rsidRPr="00DF7350">
        <w:rPr>
          <w:rFonts w:asciiTheme="minorHAnsi" w:hAnsiTheme="minorHAnsi" w:cstheme="minorHAnsi"/>
          <w:b/>
          <w:bCs/>
          <w:color w:val="000000"/>
          <w:sz w:val="28"/>
          <w:szCs w:val="28"/>
        </w:rPr>
        <w:t xml:space="preserve">You </w:t>
      </w:r>
      <w:r w:rsidR="00B37D8E" w:rsidRPr="00DF7350">
        <w:rPr>
          <w:rFonts w:asciiTheme="minorHAnsi" w:hAnsiTheme="minorHAnsi" w:cstheme="minorHAnsi"/>
          <w:b/>
          <w:bCs/>
          <w:color w:val="000000"/>
          <w:sz w:val="28"/>
          <w:szCs w:val="28"/>
        </w:rPr>
        <w:t>have had</w:t>
      </w:r>
      <w:r w:rsidRPr="00DF7350">
        <w:rPr>
          <w:rFonts w:asciiTheme="minorHAnsi" w:hAnsiTheme="minorHAnsi" w:cstheme="minorHAnsi"/>
          <w:b/>
          <w:bCs/>
          <w:color w:val="000000"/>
          <w:sz w:val="28"/>
          <w:szCs w:val="28"/>
        </w:rPr>
        <w:t xml:space="preserve"> tremendous success</w:t>
      </w:r>
      <w:r w:rsidR="00B37D8E" w:rsidRPr="00DF7350">
        <w:rPr>
          <w:rFonts w:asciiTheme="minorHAnsi" w:hAnsiTheme="minorHAnsi" w:cstheme="minorHAnsi"/>
          <w:b/>
          <w:bCs/>
          <w:color w:val="000000"/>
          <w:sz w:val="28"/>
          <w:szCs w:val="28"/>
        </w:rPr>
        <w:t xml:space="preserve"> throughout your career</w:t>
      </w:r>
      <w:r w:rsidRPr="00DF7350">
        <w:rPr>
          <w:rFonts w:asciiTheme="minorHAnsi" w:hAnsiTheme="minorHAnsi" w:cstheme="minorHAnsi"/>
          <w:b/>
          <w:bCs/>
          <w:color w:val="000000"/>
          <w:sz w:val="28"/>
          <w:szCs w:val="28"/>
        </w:rPr>
        <w:t>. What is the plan going</w:t>
      </w:r>
      <w:r w:rsidRPr="00F857E5">
        <w:rPr>
          <w:rFonts w:asciiTheme="minorHAnsi" w:hAnsiTheme="minorHAnsi" w:cstheme="minorHAnsi"/>
          <w:color w:val="000000"/>
          <w:sz w:val="28"/>
          <w:szCs w:val="28"/>
        </w:rPr>
        <w:t xml:space="preserve"> </w:t>
      </w:r>
      <w:r w:rsidRPr="00DF7350">
        <w:rPr>
          <w:rFonts w:asciiTheme="minorHAnsi" w:hAnsiTheme="minorHAnsi" w:cstheme="minorHAnsi"/>
          <w:b/>
          <w:bCs/>
          <w:color w:val="000000"/>
          <w:sz w:val="28"/>
          <w:szCs w:val="28"/>
        </w:rPr>
        <w:t>forward for the Globetrotters?  </w:t>
      </w:r>
    </w:p>
    <w:p w14:paraId="3A647E97" w14:textId="74255325" w:rsidR="00156CC0" w:rsidRPr="00DF7350" w:rsidRDefault="00156CC0" w:rsidP="00156CC0">
      <w:pPr>
        <w:pStyle w:val="yiv0521050313msonormal"/>
        <w:shd w:val="clear" w:color="auto" w:fill="FFFFFF"/>
        <w:spacing w:before="0" w:beforeAutospacing="0" w:after="0" w:afterAutospacing="0"/>
        <w:rPr>
          <w:rFonts w:asciiTheme="minorHAnsi" w:hAnsiTheme="minorHAnsi" w:cstheme="minorHAnsi"/>
          <w:sz w:val="28"/>
          <w:szCs w:val="28"/>
        </w:rPr>
      </w:pPr>
      <w:r w:rsidRPr="00DF7350">
        <w:rPr>
          <w:rFonts w:asciiTheme="minorHAnsi" w:hAnsiTheme="minorHAnsi" w:cstheme="minorHAnsi"/>
          <w:sz w:val="28"/>
          <w:szCs w:val="28"/>
        </w:rPr>
        <w:t>We want to connect the Harlem Globetrotters to the next generation of kids (and families). In order to do that</w:t>
      </w:r>
      <w:r w:rsidR="00892C04">
        <w:rPr>
          <w:rFonts w:asciiTheme="minorHAnsi" w:hAnsiTheme="minorHAnsi" w:cstheme="minorHAnsi"/>
          <w:sz w:val="28"/>
          <w:szCs w:val="28"/>
        </w:rPr>
        <w:t>,</w:t>
      </w:r>
      <w:r w:rsidRPr="00DF7350">
        <w:rPr>
          <w:rFonts w:asciiTheme="minorHAnsi" w:hAnsiTheme="minorHAnsi" w:cstheme="minorHAnsi"/>
          <w:sz w:val="28"/>
          <w:szCs w:val="28"/>
        </w:rPr>
        <w:t xml:space="preserve"> we need to transform them from a business that is built largely around a touring experience into a global multifaceted media/entertainment experience.</w:t>
      </w:r>
    </w:p>
    <w:p w14:paraId="3C593010" w14:textId="77777777" w:rsidR="00156CC0" w:rsidRPr="00F857E5" w:rsidRDefault="00156CC0" w:rsidP="00156CC0">
      <w:pPr>
        <w:pStyle w:val="yiv0521050313msonormal"/>
        <w:shd w:val="clear" w:color="auto" w:fill="FFFFFF"/>
        <w:spacing w:before="0" w:beforeAutospacing="0" w:after="0" w:afterAutospacing="0"/>
        <w:rPr>
          <w:rFonts w:asciiTheme="minorHAnsi" w:hAnsiTheme="minorHAnsi" w:cstheme="minorHAnsi"/>
          <w:color w:val="000000"/>
          <w:sz w:val="28"/>
          <w:szCs w:val="28"/>
        </w:rPr>
      </w:pPr>
      <w:r w:rsidRPr="00F857E5">
        <w:rPr>
          <w:rFonts w:asciiTheme="minorHAnsi" w:hAnsiTheme="minorHAnsi" w:cstheme="minorHAnsi"/>
          <w:color w:val="000000"/>
          <w:sz w:val="28"/>
          <w:szCs w:val="28"/>
        </w:rPr>
        <w:t> </w:t>
      </w:r>
    </w:p>
    <w:p w14:paraId="28D35632" w14:textId="77777777" w:rsidR="00B37D8E" w:rsidRPr="00DF7350" w:rsidRDefault="00156CC0" w:rsidP="00156CC0">
      <w:pPr>
        <w:pStyle w:val="yiv0521050313msonormal"/>
        <w:shd w:val="clear" w:color="auto" w:fill="FFFFFF"/>
        <w:spacing w:before="0" w:beforeAutospacing="0" w:after="0" w:afterAutospacing="0"/>
        <w:rPr>
          <w:rFonts w:asciiTheme="minorHAnsi" w:hAnsiTheme="minorHAnsi" w:cstheme="minorHAnsi"/>
          <w:b/>
          <w:bCs/>
          <w:color w:val="FF0000"/>
          <w:sz w:val="28"/>
          <w:szCs w:val="28"/>
        </w:rPr>
      </w:pPr>
      <w:r w:rsidRPr="00DF7350">
        <w:rPr>
          <w:rFonts w:asciiTheme="minorHAnsi" w:hAnsiTheme="minorHAnsi" w:cstheme="minorHAnsi"/>
          <w:b/>
          <w:bCs/>
          <w:color w:val="000000"/>
          <w:sz w:val="28"/>
          <w:szCs w:val="28"/>
        </w:rPr>
        <w:t>You remain an active alumnus at Ramapo College. How has your experience here as a student helped you throughout your career? </w:t>
      </w:r>
      <w:r w:rsidRPr="00DF7350">
        <w:rPr>
          <w:rFonts w:asciiTheme="minorHAnsi" w:hAnsiTheme="minorHAnsi" w:cstheme="minorHAnsi"/>
          <w:b/>
          <w:bCs/>
          <w:color w:val="FF0000"/>
          <w:sz w:val="28"/>
          <w:szCs w:val="28"/>
        </w:rPr>
        <w:t> </w:t>
      </w:r>
    </w:p>
    <w:p w14:paraId="44959B0C" w14:textId="168B2C0B" w:rsidR="00156CC0" w:rsidRPr="00DF7350" w:rsidRDefault="00156CC0" w:rsidP="00156CC0">
      <w:pPr>
        <w:pStyle w:val="yiv0521050313msonormal"/>
        <w:shd w:val="clear" w:color="auto" w:fill="FFFFFF"/>
        <w:spacing w:before="0" w:beforeAutospacing="0" w:after="0" w:afterAutospacing="0"/>
        <w:rPr>
          <w:rFonts w:asciiTheme="minorHAnsi" w:hAnsiTheme="minorHAnsi" w:cstheme="minorHAnsi"/>
          <w:sz w:val="28"/>
          <w:szCs w:val="28"/>
        </w:rPr>
      </w:pPr>
      <w:r w:rsidRPr="00DF7350">
        <w:rPr>
          <w:rFonts w:asciiTheme="minorHAnsi" w:hAnsiTheme="minorHAnsi" w:cstheme="minorHAnsi"/>
          <w:sz w:val="28"/>
          <w:szCs w:val="28"/>
        </w:rPr>
        <w:t>Ramapo started my career because I did an internship at CNBC during my time at Ramapo. I like to tell people that I got two big things out of my Ramapo education; my career start</w:t>
      </w:r>
      <w:r w:rsidR="00892C04">
        <w:rPr>
          <w:rFonts w:asciiTheme="minorHAnsi" w:hAnsiTheme="minorHAnsi" w:cstheme="minorHAnsi"/>
          <w:sz w:val="28"/>
          <w:szCs w:val="28"/>
        </w:rPr>
        <w:t>ed</w:t>
      </w:r>
      <w:r w:rsidRPr="00DF7350">
        <w:rPr>
          <w:rFonts w:asciiTheme="minorHAnsi" w:hAnsiTheme="minorHAnsi" w:cstheme="minorHAnsi"/>
          <w:sz w:val="28"/>
          <w:szCs w:val="28"/>
        </w:rPr>
        <w:t xml:space="preserve"> because of my internship at CNBC and </w:t>
      </w:r>
      <w:r w:rsidR="00892C04">
        <w:rPr>
          <w:rFonts w:asciiTheme="minorHAnsi" w:hAnsiTheme="minorHAnsi" w:cstheme="minorHAnsi"/>
          <w:sz w:val="28"/>
          <w:szCs w:val="28"/>
        </w:rPr>
        <w:t>I</w:t>
      </w:r>
      <w:r w:rsidRPr="00DF7350">
        <w:rPr>
          <w:rFonts w:asciiTheme="minorHAnsi" w:hAnsiTheme="minorHAnsi" w:cstheme="minorHAnsi"/>
          <w:sz w:val="28"/>
          <w:szCs w:val="28"/>
        </w:rPr>
        <w:t xml:space="preserve"> met my wife at the </w:t>
      </w:r>
      <w:r w:rsidR="00892C04">
        <w:rPr>
          <w:rFonts w:asciiTheme="minorHAnsi" w:hAnsiTheme="minorHAnsi" w:cstheme="minorHAnsi"/>
          <w:sz w:val="28"/>
          <w:szCs w:val="28"/>
        </w:rPr>
        <w:t>C</w:t>
      </w:r>
      <w:r w:rsidRPr="00DF7350">
        <w:rPr>
          <w:rFonts w:asciiTheme="minorHAnsi" w:hAnsiTheme="minorHAnsi" w:cstheme="minorHAnsi"/>
          <w:sz w:val="28"/>
          <w:szCs w:val="28"/>
        </w:rPr>
        <w:t>ollege. Not bad</w:t>
      </w:r>
      <w:r w:rsidR="00B37D8E" w:rsidRPr="00DF7350">
        <w:rPr>
          <w:rFonts w:asciiTheme="minorHAnsi" w:hAnsiTheme="minorHAnsi" w:cstheme="minorHAnsi"/>
          <w:sz w:val="28"/>
          <w:szCs w:val="28"/>
        </w:rPr>
        <w:t>!</w:t>
      </w:r>
    </w:p>
    <w:p w14:paraId="3A69EEE8" w14:textId="77777777" w:rsidR="00156CC0" w:rsidRPr="00F857E5" w:rsidRDefault="00156CC0" w:rsidP="00156CC0">
      <w:pPr>
        <w:pStyle w:val="yiv0521050313msonormal"/>
        <w:shd w:val="clear" w:color="auto" w:fill="FFFFFF"/>
        <w:spacing w:before="0" w:beforeAutospacing="0" w:after="0" w:afterAutospacing="0"/>
        <w:rPr>
          <w:rFonts w:asciiTheme="minorHAnsi" w:hAnsiTheme="minorHAnsi" w:cstheme="minorHAnsi"/>
          <w:color w:val="000000"/>
          <w:sz w:val="28"/>
          <w:szCs w:val="28"/>
        </w:rPr>
      </w:pPr>
      <w:r w:rsidRPr="00F857E5">
        <w:rPr>
          <w:rFonts w:asciiTheme="minorHAnsi" w:hAnsiTheme="minorHAnsi" w:cstheme="minorHAnsi"/>
          <w:color w:val="000000"/>
          <w:sz w:val="28"/>
          <w:szCs w:val="28"/>
        </w:rPr>
        <w:t> </w:t>
      </w:r>
    </w:p>
    <w:p w14:paraId="587270C0" w14:textId="77777777" w:rsidR="00B37D8E" w:rsidRPr="00DF7350" w:rsidRDefault="00156CC0" w:rsidP="00156CC0">
      <w:pPr>
        <w:pStyle w:val="yiv0521050313msonormal"/>
        <w:shd w:val="clear" w:color="auto" w:fill="FFFFFF"/>
        <w:spacing w:before="0" w:beforeAutospacing="0" w:after="0" w:afterAutospacing="0"/>
        <w:rPr>
          <w:rFonts w:asciiTheme="minorHAnsi" w:hAnsiTheme="minorHAnsi" w:cstheme="minorHAnsi"/>
          <w:b/>
          <w:bCs/>
          <w:color w:val="000000"/>
          <w:sz w:val="28"/>
          <w:szCs w:val="28"/>
        </w:rPr>
      </w:pPr>
      <w:r w:rsidRPr="00DF7350">
        <w:rPr>
          <w:rFonts w:asciiTheme="minorHAnsi" w:hAnsiTheme="minorHAnsi" w:cstheme="minorHAnsi"/>
          <w:b/>
          <w:bCs/>
          <w:color w:val="000000"/>
          <w:sz w:val="28"/>
          <w:szCs w:val="28"/>
        </w:rPr>
        <w:t>What advice can you offer current students whose career paths might be so clear to them yet? </w:t>
      </w:r>
    </w:p>
    <w:p w14:paraId="0CFF0211" w14:textId="7D9D8835" w:rsidR="00156CC0" w:rsidRPr="00DF7350" w:rsidRDefault="00B37D8E" w:rsidP="00156CC0">
      <w:pPr>
        <w:pStyle w:val="yiv0521050313msonormal"/>
        <w:shd w:val="clear" w:color="auto" w:fill="FFFFFF"/>
        <w:spacing w:before="0" w:beforeAutospacing="0" w:after="0" w:afterAutospacing="0"/>
        <w:rPr>
          <w:rFonts w:asciiTheme="minorHAnsi" w:hAnsiTheme="minorHAnsi" w:cstheme="minorHAnsi"/>
          <w:sz w:val="28"/>
          <w:szCs w:val="28"/>
        </w:rPr>
      </w:pPr>
      <w:r w:rsidRPr="00DF7350">
        <w:rPr>
          <w:rFonts w:asciiTheme="minorHAnsi" w:hAnsiTheme="minorHAnsi" w:cstheme="minorHAnsi"/>
          <w:sz w:val="28"/>
          <w:szCs w:val="28"/>
        </w:rPr>
        <w:t>I</w:t>
      </w:r>
      <w:r w:rsidR="00156CC0" w:rsidRPr="00DF7350">
        <w:rPr>
          <w:rFonts w:asciiTheme="minorHAnsi" w:hAnsiTheme="minorHAnsi" w:cstheme="minorHAnsi"/>
          <w:sz w:val="28"/>
          <w:szCs w:val="28"/>
        </w:rPr>
        <w:t>t’s ok</w:t>
      </w:r>
      <w:r w:rsidRPr="00DF7350">
        <w:rPr>
          <w:rFonts w:asciiTheme="minorHAnsi" w:hAnsiTheme="minorHAnsi" w:cstheme="minorHAnsi"/>
          <w:sz w:val="28"/>
          <w:szCs w:val="28"/>
        </w:rPr>
        <w:t>ay</w:t>
      </w:r>
      <w:r w:rsidR="00156CC0" w:rsidRPr="00DF7350">
        <w:rPr>
          <w:rFonts w:asciiTheme="minorHAnsi" w:hAnsiTheme="minorHAnsi" w:cstheme="minorHAnsi"/>
          <w:sz w:val="28"/>
          <w:szCs w:val="28"/>
        </w:rPr>
        <w:t xml:space="preserve"> for your career path to not be clear. Don’t succumb to the pressure of those that tell you otherwise.  I </w:t>
      </w:r>
      <w:r w:rsidRPr="00DF7350">
        <w:rPr>
          <w:rFonts w:asciiTheme="minorHAnsi" w:hAnsiTheme="minorHAnsi" w:cstheme="minorHAnsi"/>
          <w:sz w:val="28"/>
          <w:szCs w:val="28"/>
        </w:rPr>
        <w:t xml:space="preserve">would </w:t>
      </w:r>
      <w:r w:rsidR="00156CC0" w:rsidRPr="00DF7350">
        <w:rPr>
          <w:rFonts w:asciiTheme="minorHAnsi" w:hAnsiTheme="minorHAnsi" w:cstheme="minorHAnsi"/>
          <w:sz w:val="28"/>
          <w:szCs w:val="28"/>
        </w:rPr>
        <w:t>tell student</w:t>
      </w:r>
      <w:r w:rsidR="00892C04">
        <w:rPr>
          <w:rFonts w:asciiTheme="minorHAnsi" w:hAnsiTheme="minorHAnsi" w:cstheme="minorHAnsi"/>
          <w:sz w:val="28"/>
          <w:szCs w:val="28"/>
        </w:rPr>
        <w:t>s</w:t>
      </w:r>
      <w:r w:rsidR="00156CC0" w:rsidRPr="00DF7350">
        <w:rPr>
          <w:rFonts w:asciiTheme="minorHAnsi" w:hAnsiTheme="minorHAnsi" w:cstheme="minorHAnsi"/>
          <w:sz w:val="28"/>
          <w:szCs w:val="28"/>
        </w:rPr>
        <w:t xml:space="preserve"> to network, be inquisitive, pursue those internships, put yourself out there, be ok</w:t>
      </w:r>
      <w:r w:rsidR="00892C04">
        <w:rPr>
          <w:rFonts w:asciiTheme="minorHAnsi" w:hAnsiTheme="minorHAnsi" w:cstheme="minorHAnsi"/>
          <w:sz w:val="28"/>
          <w:szCs w:val="28"/>
        </w:rPr>
        <w:t>ay</w:t>
      </w:r>
      <w:r w:rsidR="00156CC0" w:rsidRPr="00DF7350">
        <w:rPr>
          <w:rFonts w:asciiTheme="minorHAnsi" w:hAnsiTheme="minorHAnsi" w:cstheme="minorHAnsi"/>
          <w:sz w:val="28"/>
          <w:szCs w:val="28"/>
        </w:rPr>
        <w:t xml:space="preserve"> with being out your comfort zone, jump at opportunities and do really good work when you get that opportunity.</w:t>
      </w:r>
    </w:p>
    <w:p w14:paraId="6295E12F" w14:textId="77777777" w:rsidR="00FD11DD" w:rsidRPr="00B2236B" w:rsidRDefault="00FD11DD" w:rsidP="00FD11DD">
      <w:r w:rsidRPr="00B2236B">
        <w:tab/>
      </w:r>
      <w:r w:rsidRPr="00B2236B">
        <w:tab/>
      </w:r>
      <w:r w:rsidRPr="00B2236B">
        <w:tab/>
      </w:r>
      <w:r w:rsidRPr="00B2236B">
        <w:tab/>
      </w:r>
      <w:r w:rsidRPr="00B2236B">
        <w:tab/>
      </w:r>
      <w:r w:rsidRPr="00B2236B">
        <w:tab/>
        <w:t>###</w:t>
      </w:r>
    </w:p>
    <w:p w14:paraId="2AECC2BC" w14:textId="77777777" w:rsidR="00FD11DD" w:rsidRPr="00B2236B" w:rsidRDefault="00FD11DD" w:rsidP="00FD11DD">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57F76709" w14:textId="77777777" w:rsidR="00FD11DD" w:rsidRPr="00B2236B" w:rsidRDefault="00FD11DD" w:rsidP="00FD11DD">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2DFEFA1A" w14:textId="77777777" w:rsidR="00156CC0" w:rsidRPr="00DF7350" w:rsidRDefault="00156CC0" w:rsidP="00156CC0">
      <w:pPr>
        <w:pStyle w:val="yiv0521050313msonormal"/>
        <w:shd w:val="clear" w:color="auto" w:fill="FFFFFF"/>
        <w:spacing w:before="0" w:beforeAutospacing="0" w:after="0" w:afterAutospacing="0"/>
        <w:rPr>
          <w:rFonts w:asciiTheme="minorHAnsi" w:hAnsiTheme="minorHAnsi" w:cstheme="minorHAnsi"/>
          <w:sz w:val="28"/>
          <w:szCs w:val="28"/>
        </w:rPr>
      </w:pPr>
      <w:r w:rsidRPr="00DF7350">
        <w:rPr>
          <w:rFonts w:asciiTheme="minorHAnsi" w:hAnsiTheme="minorHAnsi" w:cstheme="minorHAnsi"/>
          <w:sz w:val="28"/>
          <w:szCs w:val="28"/>
        </w:rPr>
        <w:t> </w:t>
      </w:r>
    </w:p>
    <w:p w14:paraId="1A617E17" w14:textId="77777777" w:rsidR="00156CC0" w:rsidRPr="00F857E5" w:rsidRDefault="00156CC0">
      <w:pPr>
        <w:rPr>
          <w:rFonts w:cstheme="minorHAnsi"/>
          <w:sz w:val="28"/>
          <w:szCs w:val="28"/>
        </w:rPr>
      </w:pPr>
    </w:p>
    <w:p w14:paraId="2ED37A51" w14:textId="77777777" w:rsidR="00533122" w:rsidRPr="00F857E5" w:rsidRDefault="00533122">
      <w:pPr>
        <w:rPr>
          <w:rFonts w:cstheme="minorHAnsi"/>
          <w:sz w:val="28"/>
          <w:szCs w:val="28"/>
        </w:rPr>
      </w:pPr>
    </w:p>
    <w:sectPr w:rsidR="00533122" w:rsidRPr="00F85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22"/>
    <w:rsid w:val="00156CC0"/>
    <w:rsid w:val="0028288F"/>
    <w:rsid w:val="002D5C9E"/>
    <w:rsid w:val="00447D5C"/>
    <w:rsid w:val="00533122"/>
    <w:rsid w:val="00545417"/>
    <w:rsid w:val="008228BA"/>
    <w:rsid w:val="00892C04"/>
    <w:rsid w:val="00B37D8E"/>
    <w:rsid w:val="00C57AE9"/>
    <w:rsid w:val="00C6226F"/>
    <w:rsid w:val="00CF7F85"/>
    <w:rsid w:val="00D84BE7"/>
    <w:rsid w:val="00DF7350"/>
    <w:rsid w:val="00F857E5"/>
    <w:rsid w:val="00FB14DF"/>
    <w:rsid w:val="00FD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4F22"/>
  <w15:chartTrackingRefBased/>
  <w15:docId w15:val="{065F2592-C617-44BA-B93D-569768B1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122"/>
    <w:rPr>
      <w:color w:val="0563C1" w:themeColor="hyperlink"/>
      <w:u w:val="single"/>
    </w:rPr>
  </w:style>
  <w:style w:type="character" w:styleId="UnresolvedMention">
    <w:name w:val="Unresolved Mention"/>
    <w:basedOn w:val="DefaultParagraphFont"/>
    <w:uiPriority w:val="99"/>
    <w:semiHidden/>
    <w:unhideWhenUsed/>
    <w:rsid w:val="00533122"/>
    <w:rPr>
      <w:color w:val="605E5C"/>
      <w:shd w:val="clear" w:color="auto" w:fill="E1DFDD"/>
    </w:rPr>
  </w:style>
  <w:style w:type="paragraph" w:customStyle="1" w:styleId="yiv0521050313msonormal">
    <w:name w:val="yiv0521050313msonormal"/>
    <w:basedOn w:val="Normal"/>
    <w:rsid w:val="00156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FD11D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11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D1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652">
      <w:bodyDiv w:val="1"/>
      <w:marLeft w:val="0"/>
      <w:marRight w:val="0"/>
      <w:marTop w:val="0"/>
      <w:marBottom w:val="0"/>
      <w:divBdr>
        <w:top w:val="none" w:sz="0" w:space="0" w:color="auto"/>
        <w:left w:val="none" w:sz="0" w:space="0" w:color="auto"/>
        <w:bottom w:val="none" w:sz="0" w:space="0" w:color="auto"/>
        <w:right w:val="none" w:sz="0" w:space="0" w:color="auto"/>
      </w:divBdr>
      <w:divsChild>
        <w:div w:id="128479507">
          <w:marLeft w:val="0"/>
          <w:marRight w:val="0"/>
          <w:marTop w:val="0"/>
          <w:marBottom w:val="0"/>
          <w:divBdr>
            <w:top w:val="none" w:sz="0" w:space="0" w:color="auto"/>
            <w:left w:val="none" w:sz="0" w:space="0" w:color="auto"/>
            <w:bottom w:val="none" w:sz="0" w:space="0" w:color="auto"/>
            <w:right w:val="none" w:sz="0" w:space="0" w:color="auto"/>
          </w:divBdr>
        </w:div>
        <w:div w:id="324237981">
          <w:marLeft w:val="0"/>
          <w:marRight w:val="0"/>
          <w:marTop w:val="0"/>
          <w:marBottom w:val="0"/>
          <w:divBdr>
            <w:top w:val="none" w:sz="0" w:space="0" w:color="auto"/>
            <w:left w:val="none" w:sz="0" w:space="0" w:color="auto"/>
            <w:bottom w:val="none" w:sz="0" w:space="0" w:color="auto"/>
            <w:right w:val="none" w:sz="0" w:space="0" w:color="auto"/>
          </w:divBdr>
        </w:div>
        <w:div w:id="204758316">
          <w:marLeft w:val="0"/>
          <w:marRight w:val="0"/>
          <w:marTop w:val="0"/>
          <w:marBottom w:val="0"/>
          <w:divBdr>
            <w:top w:val="none" w:sz="0" w:space="0" w:color="auto"/>
            <w:left w:val="none" w:sz="0" w:space="0" w:color="auto"/>
            <w:bottom w:val="none" w:sz="0" w:space="0" w:color="auto"/>
            <w:right w:val="none" w:sz="0" w:space="0" w:color="auto"/>
          </w:divBdr>
        </w:div>
        <w:div w:id="2060088773">
          <w:marLeft w:val="0"/>
          <w:marRight w:val="0"/>
          <w:marTop w:val="0"/>
          <w:marBottom w:val="0"/>
          <w:divBdr>
            <w:top w:val="none" w:sz="0" w:space="0" w:color="auto"/>
            <w:left w:val="none" w:sz="0" w:space="0" w:color="auto"/>
            <w:bottom w:val="none" w:sz="0" w:space="0" w:color="auto"/>
            <w:right w:val="none" w:sz="0" w:space="0" w:color="auto"/>
          </w:divBdr>
        </w:div>
        <w:div w:id="1079331020">
          <w:marLeft w:val="0"/>
          <w:marRight w:val="0"/>
          <w:marTop w:val="0"/>
          <w:marBottom w:val="0"/>
          <w:divBdr>
            <w:top w:val="none" w:sz="0" w:space="0" w:color="auto"/>
            <w:left w:val="none" w:sz="0" w:space="0" w:color="auto"/>
            <w:bottom w:val="none" w:sz="0" w:space="0" w:color="auto"/>
            <w:right w:val="none" w:sz="0" w:space="0" w:color="auto"/>
          </w:divBdr>
        </w:div>
        <w:div w:id="1533878627">
          <w:marLeft w:val="0"/>
          <w:marRight w:val="0"/>
          <w:marTop w:val="0"/>
          <w:marBottom w:val="0"/>
          <w:divBdr>
            <w:top w:val="none" w:sz="0" w:space="0" w:color="auto"/>
            <w:left w:val="none" w:sz="0" w:space="0" w:color="auto"/>
            <w:bottom w:val="none" w:sz="0" w:space="0" w:color="auto"/>
            <w:right w:val="none" w:sz="0" w:space="0" w:color="auto"/>
          </w:divBdr>
        </w:div>
        <w:div w:id="182859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adline.com/2022/01/harlem-globetrotters-president-nickelodeon-keith-dawkins-1234920016/" TargetMode="External"/><Relationship Id="rId5" Type="http://schemas.openxmlformats.org/officeDocument/2006/relationships/hyperlink" Target="https://www.ramapo.edu/foundation/governors/keith-dawkin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12</cp:revision>
  <cp:lastPrinted>2022-02-11T17:40:00Z</cp:lastPrinted>
  <dcterms:created xsi:type="dcterms:W3CDTF">2022-01-28T18:04:00Z</dcterms:created>
  <dcterms:modified xsi:type="dcterms:W3CDTF">2022-02-11T17:44:00Z</dcterms:modified>
</cp:coreProperties>
</file>