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E6A2" w14:textId="77777777" w:rsidR="00EF1015" w:rsidRDefault="00EF1015" w:rsidP="00EF1015">
      <w:pPr>
        <w:pStyle w:val="p0"/>
        <w:spacing w:before="3"/>
      </w:pPr>
      <w:bookmarkStart w:id="0" w:name="_Hlk52530125"/>
      <w:r>
        <w:rPr>
          <w:noProof/>
        </w:rPr>
        <w:drawing>
          <wp:inline distT="0" distB="0" distL="0" distR="0" wp14:anchorId="515A0C2D" wp14:editId="069205F3">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48B3CF95" w14:textId="77777777" w:rsidR="00EF1015" w:rsidRDefault="00EF1015" w:rsidP="00EF1015">
      <w:pPr>
        <w:pStyle w:val="p0"/>
        <w:spacing w:before="3" w:line="240" w:lineRule="exact"/>
        <w:rPr>
          <w:b/>
          <w:bCs/>
        </w:rPr>
      </w:pPr>
    </w:p>
    <w:p w14:paraId="352F7559" w14:textId="77777777" w:rsidR="00EF1015" w:rsidRDefault="00EF1015" w:rsidP="00EF1015">
      <w:pPr>
        <w:pStyle w:val="p0"/>
        <w:spacing w:before="3" w:line="240" w:lineRule="exact"/>
      </w:pPr>
      <w:r>
        <w:rPr>
          <w:b/>
          <w:bCs/>
        </w:rPr>
        <w:t>RAMAPO COLLEGE OF NEW JERSEY</w:t>
      </w:r>
    </w:p>
    <w:p w14:paraId="78B5B896" w14:textId="77777777" w:rsidR="00EF1015" w:rsidRDefault="00EF1015" w:rsidP="00EF1015">
      <w:pPr>
        <w:pStyle w:val="p0"/>
        <w:spacing w:before="3" w:after="2"/>
      </w:pPr>
      <w:r>
        <w:rPr>
          <w:b/>
          <w:bCs/>
        </w:rPr>
        <w:t>Office of Media and Public Relations</w:t>
      </w:r>
    </w:p>
    <w:p w14:paraId="6E7749DA" w14:textId="77777777" w:rsidR="00EF1015" w:rsidRDefault="00EF1015" w:rsidP="00EF1015">
      <w:pPr>
        <w:pStyle w:val="p0"/>
        <w:spacing w:before="3" w:after="3"/>
      </w:pPr>
      <w:r>
        <w:rPr>
          <w:b/>
          <w:bCs/>
        </w:rPr>
        <w:t>Press Release</w:t>
      </w:r>
    </w:p>
    <w:p w14:paraId="715917AB" w14:textId="55FEE367" w:rsidR="00EF1015" w:rsidRDefault="00EF1015" w:rsidP="00EF1015">
      <w:pPr>
        <w:pStyle w:val="p0"/>
        <w:spacing w:before="3" w:after="3"/>
        <w:rPr>
          <w:b/>
          <w:bCs/>
        </w:rPr>
      </w:pPr>
      <w:r>
        <w:rPr>
          <w:b/>
          <w:bCs/>
        </w:rPr>
        <w:t>April 14, 2021</w:t>
      </w:r>
    </w:p>
    <w:p w14:paraId="01EDF57C" w14:textId="77777777" w:rsidR="00EF1015" w:rsidRDefault="00EF1015" w:rsidP="00EF1015">
      <w:pPr>
        <w:pStyle w:val="p0"/>
        <w:spacing w:before="3" w:after="3"/>
        <w:rPr>
          <w:i/>
          <w:iCs/>
        </w:rPr>
      </w:pPr>
    </w:p>
    <w:p w14:paraId="20EF3AFD" w14:textId="77777777" w:rsidR="00EF1015" w:rsidRPr="00C8534E" w:rsidRDefault="00EF1015" w:rsidP="00EF1015">
      <w:pPr>
        <w:pStyle w:val="p0"/>
        <w:spacing w:before="3" w:after="3"/>
        <w:rPr>
          <w:b/>
          <w:bCs/>
          <w:color w:val="FF0000"/>
          <w:u w:val="single"/>
        </w:rPr>
      </w:pPr>
      <w:r>
        <w:rPr>
          <w:i/>
          <w:iCs/>
        </w:rPr>
        <w:t>Contact: Angela Daidone</w:t>
      </w:r>
      <w:r>
        <w:rPr>
          <w:i/>
          <w:iCs/>
        </w:rPr>
        <w:tab/>
      </w:r>
      <w:r>
        <w:rPr>
          <w:i/>
          <w:iCs/>
        </w:rPr>
        <w:tab/>
        <w:t xml:space="preserve">   </w:t>
      </w:r>
      <w:r>
        <w:rPr>
          <w:i/>
          <w:iCs/>
        </w:rPr>
        <w:tab/>
      </w:r>
    </w:p>
    <w:p w14:paraId="429B0D4D" w14:textId="77777777" w:rsidR="00EF1015" w:rsidRDefault="00F07718" w:rsidP="00EF1015">
      <w:pPr>
        <w:pStyle w:val="p0"/>
        <w:spacing w:before="3" w:after="3"/>
        <w:rPr>
          <w:i/>
          <w:iCs/>
        </w:rPr>
      </w:pPr>
      <w:hyperlink r:id="rId5" w:history="1">
        <w:r w:rsidR="00EF1015" w:rsidRPr="006B0B7B">
          <w:rPr>
            <w:rStyle w:val="Hyperlink"/>
            <w:i/>
            <w:iCs/>
          </w:rPr>
          <w:t>adaidon1@ramapo.edu</w:t>
        </w:r>
      </w:hyperlink>
    </w:p>
    <w:bookmarkEnd w:id="0"/>
    <w:p w14:paraId="57393535" w14:textId="77777777" w:rsidR="00EF1015" w:rsidRDefault="00EF1015" w:rsidP="00EF1015">
      <w:pPr>
        <w:spacing w:line="240" w:lineRule="auto"/>
        <w:jc w:val="center"/>
        <w:rPr>
          <w:b/>
          <w:bCs/>
          <w:sz w:val="44"/>
          <w:szCs w:val="44"/>
        </w:rPr>
      </w:pPr>
    </w:p>
    <w:p w14:paraId="54B96E27" w14:textId="6DBBC31E" w:rsidR="00877017" w:rsidRDefault="00D6153B" w:rsidP="00EF1015">
      <w:pPr>
        <w:spacing w:line="240" w:lineRule="auto"/>
        <w:jc w:val="center"/>
        <w:rPr>
          <w:b/>
          <w:bCs/>
          <w:sz w:val="44"/>
          <w:szCs w:val="44"/>
        </w:rPr>
      </w:pPr>
      <w:r>
        <w:rPr>
          <w:b/>
          <w:bCs/>
          <w:sz w:val="44"/>
          <w:szCs w:val="44"/>
        </w:rPr>
        <w:t xml:space="preserve">Ramapo College’s </w:t>
      </w:r>
      <w:r w:rsidR="0026460B">
        <w:rPr>
          <w:b/>
          <w:bCs/>
          <w:sz w:val="44"/>
          <w:szCs w:val="44"/>
        </w:rPr>
        <w:t xml:space="preserve">Bringing Home </w:t>
      </w:r>
      <w:proofErr w:type="spellStart"/>
      <w:r w:rsidR="0026460B">
        <w:rPr>
          <w:b/>
          <w:bCs/>
          <w:sz w:val="44"/>
          <w:szCs w:val="44"/>
        </w:rPr>
        <w:t>Berrie</w:t>
      </w:r>
      <w:proofErr w:type="spellEnd"/>
      <w:r w:rsidR="0026460B">
        <w:rPr>
          <w:b/>
          <w:bCs/>
          <w:sz w:val="44"/>
          <w:szCs w:val="44"/>
        </w:rPr>
        <w:t xml:space="preserve"> </w:t>
      </w:r>
      <w:r w:rsidR="00386134">
        <w:rPr>
          <w:b/>
          <w:bCs/>
          <w:sz w:val="44"/>
          <w:szCs w:val="44"/>
        </w:rPr>
        <w:t xml:space="preserve">Series </w:t>
      </w:r>
      <w:r w:rsidR="0026460B">
        <w:rPr>
          <w:b/>
          <w:bCs/>
          <w:sz w:val="44"/>
          <w:szCs w:val="44"/>
        </w:rPr>
        <w:t xml:space="preserve">Announces Lecture with Dr. Jerry </w:t>
      </w:r>
      <w:proofErr w:type="spellStart"/>
      <w:r w:rsidR="0026460B">
        <w:rPr>
          <w:b/>
          <w:bCs/>
          <w:sz w:val="44"/>
          <w:szCs w:val="44"/>
        </w:rPr>
        <w:t>Philogene</w:t>
      </w:r>
      <w:proofErr w:type="spellEnd"/>
    </w:p>
    <w:p w14:paraId="2435408C" w14:textId="77777777" w:rsidR="00350336" w:rsidRPr="00EF1015" w:rsidRDefault="00350336" w:rsidP="006F2CEB">
      <w:pPr>
        <w:rPr>
          <w:sz w:val="24"/>
          <w:szCs w:val="24"/>
        </w:rPr>
      </w:pPr>
    </w:p>
    <w:p w14:paraId="344C0B81" w14:textId="5D20B118" w:rsidR="00D6153B" w:rsidRPr="00EF1015" w:rsidRDefault="00D813CD" w:rsidP="006F2CEB">
      <w:pPr>
        <w:rPr>
          <w:rFonts w:cstheme="minorHAnsi"/>
          <w:sz w:val="24"/>
          <w:szCs w:val="24"/>
        </w:rPr>
      </w:pPr>
      <w:r w:rsidRPr="00EF1015">
        <w:rPr>
          <w:rFonts w:cstheme="minorHAnsi"/>
          <w:sz w:val="24"/>
          <w:szCs w:val="24"/>
        </w:rPr>
        <w:t xml:space="preserve">MAHWAH, N.J. -- </w:t>
      </w:r>
      <w:r w:rsidR="00796383" w:rsidRPr="00EF1015">
        <w:rPr>
          <w:rFonts w:cstheme="minorHAnsi"/>
          <w:sz w:val="24"/>
          <w:szCs w:val="24"/>
        </w:rPr>
        <w:t xml:space="preserve">The </w:t>
      </w:r>
      <w:r w:rsidR="00D95987" w:rsidRPr="00EF1015">
        <w:rPr>
          <w:rFonts w:cstheme="minorHAnsi"/>
          <w:sz w:val="24"/>
          <w:szCs w:val="24"/>
        </w:rPr>
        <w:t xml:space="preserve">Angelica and Russ </w:t>
      </w:r>
      <w:proofErr w:type="spellStart"/>
      <w:r w:rsidR="00796383" w:rsidRPr="00EF1015">
        <w:rPr>
          <w:rFonts w:cstheme="minorHAnsi"/>
          <w:sz w:val="24"/>
          <w:szCs w:val="24"/>
        </w:rPr>
        <w:t>Berrie</w:t>
      </w:r>
      <w:proofErr w:type="spellEnd"/>
      <w:r w:rsidR="00796383" w:rsidRPr="00EF1015">
        <w:rPr>
          <w:rFonts w:cstheme="minorHAnsi"/>
          <w:sz w:val="24"/>
          <w:szCs w:val="24"/>
        </w:rPr>
        <w:t xml:space="preserve"> Center for </w:t>
      </w:r>
      <w:r w:rsidR="00D95987" w:rsidRPr="00EF1015">
        <w:rPr>
          <w:rFonts w:cstheme="minorHAnsi"/>
          <w:sz w:val="24"/>
          <w:szCs w:val="24"/>
        </w:rPr>
        <w:t>Performing and Visual</w:t>
      </w:r>
      <w:r w:rsidR="00796383" w:rsidRPr="00EF1015">
        <w:rPr>
          <w:rFonts w:cstheme="minorHAnsi"/>
          <w:sz w:val="24"/>
          <w:szCs w:val="24"/>
        </w:rPr>
        <w:t xml:space="preserve"> Arts on the Ramapo College of N</w:t>
      </w:r>
      <w:r w:rsidRPr="00EF1015">
        <w:rPr>
          <w:rFonts w:cstheme="minorHAnsi"/>
          <w:sz w:val="24"/>
          <w:szCs w:val="24"/>
        </w:rPr>
        <w:t xml:space="preserve">ew </w:t>
      </w:r>
      <w:r w:rsidR="00796383" w:rsidRPr="00EF1015">
        <w:rPr>
          <w:rFonts w:cstheme="minorHAnsi"/>
          <w:sz w:val="24"/>
          <w:szCs w:val="24"/>
        </w:rPr>
        <w:t>J</w:t>
      </w:r>
      <w:r w:rsidRPr="00EF1015">
        <w:rPr>
          <w:rFonts w:cstheme="minorHAnsi"/>
          <w:sz w:val="24"/>
          <w:szCs w:val="24"/>
        </w:rPr>
        <w:t>ersey</w:t>
      </w:r>
      <w:r w:rsidR="00796383" w:rsidRPr="00EF1015">
        <w:rPr>
          <w:rFonts w:cstheme="minorHAnsi"/>
          <w:sz w:val="24"/>
          <w:szCs w:val="24"/>
        </w:rPr>
        <w:t xml:space="preserve"> campus is pleased to announce </w:t>
      </w:r>
      <w:r w:rsidR="0026460B" w:rsidRPr="00EF1015">
        <w:rPr>
          <w:rFonts w:cstheme="minorHAnsi"/>
          <w:sz w:val="24"/>
          <w:szCs w:val="24"/>
        </w:rPr>
        <w:t xml:space="preserve">the </w:t>
      </w:r>
      <w:r w:rsidR="00877017" w:rsidRPr="00EF1015">
        <w:rPr>
          <w:rFonts w:cstheme="minorHAnsi"/>
          <w:sz w:val="24"/>
          <w:szCs w:val="24"/>
        </w:rPr>
        <w:t xml:space="preserve">virtual </w:t>
      </w:r>
      <w:r w:rsidR="0026460B" w:rsidRPr="00EF1015">
        <w:rPr>
          <w:rFonts w:cstheme="minorHAnsi"/>
          <w:sz w:val="24"/>
          <w:szCs w:val="24"/>
        </w:rPr>
        <w:t xml:space="preserve">lecture </w:t>
      </w:r>
      <w:r w:rsidR="0026460B" w:rsidRPr="00EF1015">
        <w:rPr>
          <w:rFonts w:cstheme="minorHAnsi"/>
          <w:i/>
          <w:iCs/>
          <w:sz w:val="24"/>
          <w:szCs w:val="24"/>
        </w:rPr>
        <w:t xml:space="preserve">Dead Bodies Among Us: Freedom Epistemologies and Contemporary Haitian Art </w:t>
      </w:r>
      <w:r w:rsidR="0026460B" w:rsidRPr="00EF1015">
        <w:rPr>
          <w:rFonts w:cstheme="minorHAnsi"/>
          <w:sz w:val="24"/>
          <w:szCs w:val="24"/>
        </w:rPr>
        <w:t xml:space="preserve">by Dr. Jerry </w:t>
      </w:r>
      <w:proofErr w:type="spellStart"/>
      <w:r w:rsidR="0026460B" w:rsidRPr="00EF1015">
        <w:rPr>
          <w:rFonts w:cstheme="minorHAnsi"/>
          <w:sz w:val="24"/>
          <w:szCs w:val="24"/>
        </w:rPr>
        <w:t>Philogene</w:t>
      </w:r>
      <w:proofErr w:type="spellEnd"/>
      <w:r w:rsidR="0026460B" w:rsidRPr="00EF1015">
        <w:rPr>
          <w:rFonts w:cstheme="minorHAnsi"/>
          <w:sz w:val="24"/>
          <w:szCs w:val="24"/>
        </w:rPr>
        <w:t xml:space="preserve"> on Tuesday, April 27 at 1 p.m. </w:t>
      </w:r>
      <w:r w:rsidR="008D1D8F" w:rsidRPr="00EF1015">
        <w:rPr>
          <w:rFonts w:cstheme="minorHAnsi"/>
          <w:sz w:val="24"/>
          <w:szCs w:val="24"/>
        </w:rPr>
        <w:t xml:space="preserve">The stream will be available through YouTube and </w:t>
      </w:r>
      <w:r w:rsidR="0026460B" w:rsidRPr="00EF1015">
        <w:rPr>
          <w:rFonts w:cstheme="minorHAnsi"/>
          <w:sz w:val="24"/>
          <w:szCs w:val="24"/>
        </w:rPr>
        <w:t>is</w:t>
      </w:r>
      <w:r w:rsidR="008D1D8F" w:rsidRPr="00EF1015">
        <w:rPr>
          <w:rFonts w:cstheme="minorHAnsi"/>
          <w:sz w:val="24"/>
          <w:szCs w:val="24"/>
        </w:rPr>
        <w:t xml:space="preserve"> free</w:t>
      </w:r>
      <w:r w:rsidR="0026460B" w:rsidRPr="00EF1015">
        <w:rPr>
          <w:rFonts w:cstheme="minorHAnsi"/>
          <w:sz w:val="24"/>
          <w:szCs w:val="24"/>
        </w:rPr>
        <w:t xml:space="preserve"> and open to the public</w:t>
      </w:r>
      <w:r w:rsidR="008D1D8F" w:rsidRPr="00EF1015">
        <w:rPr>
          <w:rFonts w:cstheme="minorHAnsi"/>
          <w:sz w:val="24"/>
          <w:szCs w:val="24"/>
        </w:rPr>
        <w:t xml:space="preserve">.  </w:t>
      </w:r>
      <w:r w:rsidR="00AC4DA0" w:rsidRPr="00EF1015">
        <w:rPr>
          <w:rFonts w:cstheme="minorHAnsi"/>
          <w:sz w:val="24"/>
          <w:szCs w:val="24"/>
        </w:rPr>
        <w:t xml:space="preserve"> </w:t>
      </w:r>
    </w:p>
    <w:p w14:paraId="0ED2FCB9" w14:textId="756752EA" w:rsidR="009742A5" w:rsidRPr="00EF1015" w:rsidRDefault="009742A5" w:rsidP="009742A5">
      <w:pPr>
        <w:rPr>
          <w:rFonts w:cstheme="minorHAnsi"/>
          <w:iCs/>
          <w:sz w:val="24"/>
          <w:szCs w:val="24"/>
        </w:rPr>
      </w:pPr>
      <w:r w:rsidRPr="00EF1015">
        <w:rPr>
          <w:rFonts w:cstheme="minorHAnsi"/>
          <w:iCs/>
          <w:sz w:val="24"/>
          <w:szCs w:val="24"/>
        </w:rPr>
        <w:t xml:space="preserve">Dr. </w:t>
      </w:r>
      <w:proofErr w:type="spellStart"/>
      <w:r w:rsidRPr="00EF1015">
        <w:rPr>
          <w:rFonts w:cstheme="minorHAnsi"/>
          <w:iCs/>
          <w:sz w:val="24"/>
          <w:szCs w:val="24"/>
        </w:rPr>
        <w:t>Philogene</w:t>
      </w:r>
      <w:r w:rsidR="00246F87" w:rsidRPr="00EF1015">
        <w:rPr>
          <w:rFonts w:cstheme="minorHAnsi"/>
          <w:iCs/>
          <w:sz w:val="24"/>
          <w:szCs w:val="24"/>
        </w:rPr>
        <w:t>’s</w:t>
      </w:r>
      <w:proofErr w:type="spellEnd"/>
      <w:r w:rsidR="00246F87" w:rsidRPr="00EF1015">
        <w:rPr>
          <w:rFonts w:cstheme="minorHAnsi"/>
          <w:iCs/>
          <w:sz w:val="24"/>
          <w:szCs w:val="24"/>
        </w:rPr>
        <w:t xml:space="preserve"> presentation</w:t>
      </w:r>
      <w:r w:rsidRPr="00EF1015">
        <w:rPr>
          <w:rFonts w:cstheme="minorHAnsi"/>
          <w:iCs/>
          <w:sz w:val="24"/>
          <w:szCs w:val="24"/>
        </w:rPr>
        <w:t xml:space="preserve"> will </w:t>
      </w:r>
      <w:r w:rsidR="00246F87" w:rsidRPr="00EF1015">
        <w:rPr>
          <w:rFonts w:cstheme="minorHAnsi"/>
          <w:iCs/>
          <w:sz w:val="24"/>
          <w:szCs w:val="24"/>
        </w:rPr>
        <w:t>focus on</w:t>
      </w:r>
      <w:r w:rsidRPr="00EF1015">
        <w:rPr>
          <w:rFonts w:cstheme="minorHAnsi"/>
          <w:iCs/>
          <w:sz w:val="24"/>
          <w:szCs w:val="24"/>
        </w:rPr>
        <w:t xml:space="preserve"> contemporary artists of Haitian descent </w:t>
      </w:r>
      <w:r w:rsidR="00246F87" w:rsidRPr="00EF1015">
        <w:rPr>
          <w:rFonts w:cstheme="minorHAnsi"/>
          <w:iCs/>
          <w:sz w:val="24"/>
          <w:szCs w:val="24"/>
        </w:rPr>
        <w:t xml:space="preserve">including </w:t>
      </w:r>
      <w:proofErr w:type="spellStart"/>
      <w:r w:rsidR="00246F87" w:rsidRPr="00EF1015">
        <w:rPr>
          <w:rFonts w:ascii="Calibri" w:hAnsi="Calibri" w:cs="Calibri"/>
          <w:color w:val="000000"/>
          <w:sz w:val="24"/>
          <w:szCs w:val="24"/>
          <w:shd w:val="clear" w:color="auto" w:fill="FFFFFF"/>
        </w:rPr>
        <w:t>Myrlande</w:t>
      </w:r>
      <w:proofErr w:type="spellEnd"/>
      <w:r w:rsidR="00246F87" w:rsidRPr="00EF1015">
        <w:rPr>
          <w:rFonts w:ascii="Calibri" w:hAnsi="Calibri" w:cs="Calibri"/>
          <w:color w:val="000000"/>
          <w:sz w:val="24"/>
          <w:szCs w:val="24"/>
          <w:shd w:val="clear" w:color="auto" w:fill="FFFFFF"/>
        </w:rPr>
        <w:t xml:space="preserve"> Constant, Didier William, Vladimir Cybil </w:t>
      </w:r>
      <w:proofErr w:type="spellStart"/>
      <w:r w:rsidR="00246F87" w:rsidRPr="00EF1015">
        <w:rPr>
          <w:rFonts w:ascii="Calibri" w:hAnsi="Calibri" w:cs="Calibri"/>
          <w:color w:val="000000"/>
          <w:sz w:val="24"/>
          <w:szCs w:val="24"/>
          <w:shd w:val="clear" w:color="auto" w:fill="FFFFFF"/>
        </w:rPr>
        <w:t>Charlier</w:t>
      </w:r>
      <w:proofErr w:type="spellEnd"/>
      <w:r w:rsidR="00246F87" w:rsidRPr="00EF1015">
        <w:rPr>
          <w:rFonts w:ascii="Calibri" w:hAnsi="Calibri" w:cs="Calibri"/>
          <w:color w:val="000000"/>
          <w:sz w:val="24"/>
          <w:szCs w:val="24"/>
          <w:shd w:val="clear" w:color="auto" w:fill="FFFFFF"/>
        </w:rPr>
        <w:t xml:space="preserve">, Sacha Huber, Pascale Monnin and </w:t>
      </w:r>
      <w:proofErr w:type="spellStart"/>
      <w:r w:rsidR="00246F87" w:rsidRPr="00EF1015">
        <w:rPr>
          <w:rFonts w:ascii="Calibri" w:hAnsi="Calibri" w:cs="Calibri"/>
          <w:color w:val="000000"/>
          <w:sz w:val="24"/>
          <w:szCs w:val="24"/>
          <w:shd w:val="clear" w:color="auto" w:fill="FFFFFF"/>
        </w:rPr>
        <w:t>Naudeline</w:t>
      </w:r>
      <w:proofErr w:type="spellEnd"/>
      <w:r w:rsidR="00246F87" w:rsidRPr="00EF1015">
        <w:rPr>
          <w:rFonts w:ascii="Calibri" w:hAnsi="Calibri" w:cs="Calibri"/>
          <w:color w:val="000000"/>
          <w:sz w:val="24"/>
          <w:szCs w:val="24"/>
          <w:shd w:val="clear" w:color="auto" w:fill="FFFFFF"/>
        </w:rPr>
        <w:t xml:space="preserve"> Pierre, </w:t>
      </w:r>
      <w:r w:rsidRPr="00EF1015">
        <w:rPr>
          <w:rFonts w:cstheme="minorHAnsi"/>
          <w:iCs/>
          <w:sz w:val="24"/>
          <w:szCs w:val="24"/>
        </w:rPr>
        <w:t>whose artworks are part of an expressive tradition that create Black life worlds.</w:t>
      </w:r>
    </w:p>
    <w:p w14:paraId="2D093E71" w14:textId="43401C62" w:rsidR="009742A5" w:rsidRPr="00EF1015" w:rsidRDefault="00082DCC" w:rsidP="009742A5">
      <w:pPr>
        <w:rPr>
          <w:rFonts w:cstheme="minorHAnsi"/>
          <w:b/>
          <w:bCs/>
          <w:iCs/>
          <w:sz w:val="24"/>
          <w:szCs w:val="24"/>
        </w:rPr>
      </w:pPr>
      <w:r w:rsidRPr="00EF1015">
        <w:rPr>
          <w:rFonts w:cstheme="minorHAnsi"/>
          <w:iCs/>
          <w:sz w:val="24"/>
          <w:szCs w:val="24"/>
        </w:rPr>
        <w:t xml:space="preserve">Dr. </w:t>
      </w:r>
      <w:r w:rsidR="009742A5" w:rsidRPr="00EF1015">
        <w:rPr>
          <w:rFonts w:cstheme="minorHAnsi"/>
          <w:iCs/>
          <w:sz w:val="24"/>
          <w:szCs w:val="24"/>
        </w:rPr>
        <w:t xml:space="preserve">Jerry </w:t>
      </w:r>
      <w:proofErr w:type="spellStart"/>
      <w:r w:rsidR="009742A5" w:rsidRPr="00EF1015">
        <w:rPr>
          <w:rFonts w:cstheme="minorHAnsi"/>
          <w:iCs/>
          <w:sz w:val="24"/>
          <w:szCs w:val="24"/>
        </w:rPr>
        <w:t>Philogene</w:t>
      </w:r>
      <w:proofErr w:type="spellEnd"/>
      <w:r w:rsidR="009742A5" w:rsidRPr="00EF1015">
        <w:rPr>
          <w:rFonts w:cstheme="minorHAnsi"/>
          <w:iCs/>
          <w:sz w:val="24"/>
          <w:szCs w:val="24"/>
        </w:rPr>
        <w:t xml:space="preserve"> is </w:t>
      </w:r>
      <w:r w:rsidR="004D5F99" w:rsidRPr="00EF1015">
        <w:rPr>
          <w:rFonts w:cstheme="minorHAnsi"/>
          <w:iCs/>
          <w:sz w:val="24"/>
          <w:szCs w:val="24"/>
        </w:rPr>
        <w:t xml:space="preserve">an </w:t>
      </w:r>
      <w:r w:rsidR="009742A5" w:rsidRPr="00EF1015">
        <w:rPr>
          <w:rFonts w:cstheme="minorHAnsi"/>
          <w:iCs/>
          <w:sz w:val="24"/>
          <w:szCs w:val="24"/>
        </w:rPr>
        <w:t xml:space="preserve">Associate Professor in the American Studies Department at Dickinson College. In addition to exploring the intersections of race, ethnicity, class, and gender as articulated in contemporary visual arts, her research and teaching interests include interdisciplinary American cultural and art history, Caribbean art history and visual arts, (with an emphasis on the Francophone Caribbean), black cultural politics, and theories of the African diaspora. Her articles have appeared in </w:t>
      </w:r>
      <w:r w:rsidR="009742A5" w:rsidRPr="00EF1015">
        <w:rPr>
          <w:rFonts w:cstheme="minorHAnsi"/>
          <w:i/>
          <w:iCs/>
          <w:sz w:val="24"/>
          <w:szCs w:val="24"/>
        </w:rPr>
        <w:t>Small Axe: A Caribbean Journal of Criticism, BOMB</w:t>
      </w:r>
      <w:r w:rsidR="009742A5" w:rsidRPr="00EF1015">
        <w:rPr>
          <w:rFonts w:cstheme="minorHAnsi"/>
          <w:iCs/>
          <w:sz w:val="24"/>
          <w:szCs w:val="24"/>
        </w:rPr>
        <w:t xml:space="preserve"> </w:t>
      </w:r>
      <w:r w:rsidR="009742A5" w:rsidRPr="00EF1015">
        <w:rPr>
          <w:rFonts w:cstheme="minorHAnsi"/>
          <w:i/>
          <w:iCs/>
          <w:sz w:val="24"/>
          <w:szCs w:val="24"/>
        </w:rPr>
        <w:t>Magazine, Contemporary French and Francophone Studies, Radical History Review,</w:t>
      </w:r>
      <w:r w:rsidR="009742A5" w:rsidRPr="00EF1015">
        <w:rPr>
          <w:rFonts w:cstheme="minorHAnsi"/>
          <w:iCs/>
          <w:sz w:val="24"/>
          <w:szCs w:val="24"/>
        </w:rPr>
        <w:t xml:space="preserve"> </w:t>
      </w:r>
      <w:r w:rsidR="009742A5" w:rsidRPr="00EF1015">
        <w:rPr>
          <w:rFonts w:cstheme="minorHAnsi"/>
          <w:i/>
          <w:iCs/>
          <w:sz w:val="24"/>
          <w:szCs w:val="24"/>
        </w:rPr>
        <w:t>MELUS: Multi-Ethnic Literature of the United States</w:t>
      </w:r>
      <w:r w:rsidR="009742A5" w:rsidRPr="00EF1015">
        <w:rPr>
          <w:rFonts w:cstheme="minorHAnsi"/>
          <w:iCs/>
          <w:sz w:val="24"/>
          <w:szCs w:val="24"/>
        </w:rPr>
        <w:t>,</w:t>
      </w:r>
      <w:r w:rsidR="009742A5" w:rsidRPr="00EF1015">
        <w:rPr>
          <w:rFonts w:cstheme="minorHAnsi"/>
          <w:i/>
          <w:iCs/>
          <w:sz w:val="24"/>
          <w:szCs w:val="24"/>
        </w:rPr>
        <w:t xml:space="preserve"> </w:t>
      </w:r>
      <w:r w:rsidR="009742A5" w:rsidRPr="00EF1015">
        <w:rPr>
          <w:rFonts w:cstheme="minorHAnsi"/>
          <w:iCs/>
          <w:sz w:val="24"/>
          <w:szCs w:val="24"/>
        </w:rPr>
        <w:t xml:space="preserve">and the </w:t>
      </w:r>
      <w:r w:rsidR="009742A5" w:rsidRPr="00EF1015">
        <w:rPr>
          <w:rFonts w:cstheme="minorHAnsi"/>
          <w:i/>
          <w:iCs/>
          <w:sz w:val="24"/>
          <w:szCs w:val="24"/>
        </w:rPr>
        <w:t>Journal of Haitian Studies</w:t>
      </w:r>
      <w:r w:rsidR="009742A5" w:rsidRPr="00EF1015">
        <w:rPr>
          <w:rFonts w:cstheme="minorHAnsi"/>
          <w:iCs/>
          <w:sz w:val="24"/>
          <w:szCs w:val="24"/>
        </w:rPr>
        <w:t xml:space="preserve">, among others. She has published numerous exhibition catalogue essays. In </w:t>
      </w:r>
      <w:r w:rsidR="004D5F99" w:rsidRPr="00EF1015">
        <w:rPr>
          <w:rFonts w:cstheme="minorHAnsi"/>
          <w:iCs/>
          <w:sz w:val="24"/>
          <w:szCs w:val="24"/>
        </w:rPr>
        <w:t xml:space="preserve">the </w:t>
      </w:r>
      <w:r w:rsidR="009742A5" w:rsidRPr="00EF1015">
        <w:rPr>
          <w:rFonts w:cstheme="minorHAnsi"/>
          <w:iCs/>
          <w:sz w:val="24"/>
          <w:szCs w:val="24"/>
        </w:rPr>
        <w:t xml:space="preserve">summer </w:t>
      </w:r>
      <w:r w:rsidR="004D5F99" w:rsidRPr="00EF1015">
        <w:rPr>
          <w:rFonts w:cstheme="minorHAnsi"/>
          <w:iCs/>
          <w:sz w:val="24"/>
          <w:szCs w:val="24"/>
        </w:rPr>
        <w:t xml:space="preserve">of </w:t>
      </w:r>
      <w:r w:rsidR="009742A5" w:rsidRPr="00EF1015">
        <w:rPr>
          <w:rFonts w:cstheme="minorHAnsi"/>
          <w:iCs/>
          <w:sz w:val="24"/>
          <w:szCs w:val="24"/>
        </w:rPr>
        <w:t xml:space="preserve">2019, she was the Ailsa Mellon Bruce Visiting Senior Fellow at the National Gallery of Art, Center for the Advanced Studies of the Visual Arts. During this fellowship, </w:t>
      </w:r>
      <w:r w:rsidR="00EF1015">
        <w:rPr>
          <w:rFonts w:cstheme="minorHAnsi"/>
          <w:iCs/>
          <w:sz w:val="24"/>
          <w:szCs w:val="24"/>
        </w:rPr>
        <w:t xml:space="preserve">Dr. </w:t>
      </w:r>
      <w:proofErr w:type="spellStart"/>
      <w:r w:rsidR="009742A5" w:rsidRPr="00EF1015">
        <w:rPr>
          <w:rFonts w:cstheme="minorHAnsi"/>
          <w:iCs/>
          <w:sz w:val="24"/>
          <w:szCs w:val="24"/>
        </w:rPr>
        <w:t>Philogene</w:t>
      </w:r>
      <w:proofErr w:type="spellEnd"/>
      <w:r w:rsidR="009742A5" w:rsidRPr="00EF1015">
        <w:rPr>
          <w:rFonts w:cstheme="minorHAnsi"/>
          <w:iCs/>
          <w:sz w:val="24"/>
          <w:szCs w:val="24"/>
        </w:rPr>
        <w:t xml:space="preserve"> began research for her monograph on mid-century Caribbean modernist painter, Luce </w:t>
      </w:r>
      <w:proofErr w:type="spellStart"/>
      <w:r w:rsidR="009742A5" w:rsidRPr="00EF1015">
        <w:rPr>
          <w:rFonts w:cstheme="minorHAnsi"/>
          <w:iCs/>
          <w:sz w:val="24"/>
          <w:szCs w:val="24"/>
        </w:rPr>
        <w:t>Turnier</w:t>
      </w:r>
      <w:proofErr w:type="spellEnd"/>
      <w:r w:rsidR="009742A5" w:rsidRPr="00EF1015">
        <w:rPr>
          <w:rFonts w:cstheme="minorHAnsi"/>
          <w:iCs/>
          <w:sz w:val="24"/>
          <w:szCs w:val="24"/>
        </w:rPr>
        <w:t xml:space="preserve">. She is </w:t>
      </w:r>
      <w:r w:rsidR="004D5F99" w:rsidRPr="00EF1015">
        <w:rPr>
          <w:rFonts w:cstheme="minorHAnsi"/>
          <w:iCs/>
          <w:sz w:val="24"/>
          <w:szCs w:val="24"/>
        </w:rPr>
        <w:t xml:space="preserve">currently </w:t>
      </w:r>
      <w:r w:rsidR="009742A5" w:rsidRPr="00EF1015">
        <w:rPr>
          <w:rFonts w:cstheme="minorHAnsi"/>
          <w:iCs/>
          <w:sz w:val="24"/>
          <w:szCs w:val="24"/>
        </w:rPr>
        <w:t xml:space="preserve">co-curating an exhibition </w:t>
      </w:r>
      <w:r w:rsidR="004D5F99" w:rsidRPr="00EF1015">
        <w:rPr>
          <w:rFonts w:cstheme="minorHAnsi"/>
          <w:iCs/>
          <w:sz w:val="24"/>
          <w:szCs w:val="24"/>
        </w:rPr>
        <w:t>by</w:t>
      </w:r>
      <w:r w:rsidR="009742A5" w:rsidRPr="00EF1015">
        <w:rPr>
          <w:rFonts w:cstheme="minorHAnsi"/>
          <w:iCs/>
          <w:sz w:val="24"/>
          <w:szCs w:val="24"/>
        </w:rPr>
        <w:t xml:space="preserve"> Haitian artist </w:t>
      </w:r>
      <w:proofErr w:type="spellStart"/>
      <w:r w:rsidR="009742A5" w:rsidRPr="00EF1015">
        <w:rPr>
          <w:rFonts w:cstheme="minorHAnsi"/>
          <w:iCs/>
          <w:sz w:val="24"/>
          <w:szCs w:val="24"/>
        </w:rPr>
        <w:t>Myrlande</w:t>
      </w:r>
      <w:proofErr w:type="spellEnd"/>
      <w:r w:rsidR="009742A5" w:rsidRPr="00EF1015">
        <w:rPr>
          <w:rFonts w:cstheme="minorHAnsi"/>
          <w:iCs/>
          <w:sz w:val="24"/>
          <w:szCs w:val="24"/>
        </w:rPr>
        <w:t xml:space="preserve"> Constant at the Fowler Museum</w:t>
      </w:r>
      <w:r w:rsidR="004D5F99" w:rsidRPr="00EF1015">
        <w:rPr>
          <w:rFonts w:cstheme="minorHAnsi"/>
          <w:iCs/>
          <w:sz w:val="24"/>
          <w:szCs w:val="24"/>
        </w:rPr>
        <w:t xml:space="preserve"> at UCLA.</w:t>
      </w:r>
      <w:r w:rsidR="009742A5" w:rsidRPr="00EF1015">
        <w:rPr>
          <w:rFonts w:cstheme="minorHAnsi"/>
          <w:iCs/>
          <w:sz w:val="24"/>
          <w:szCs w:val="24"/>
        </w:rPr>
        <w:t xml:space="preserve"> </w:t>
      </w:r>
    </w:p>
    <w:p w14:paraId="7D299946" w14:textId="31BA5E76" w:rsidR="00D813CD" w:rsidRPr="00EF1015" w:rsidRDefault="0050432C">
      <w:pPr>
        <w:rPr>
          <w:sz w:val="24"/>
          <w:szCs w:val="24"/>
        </w:rPr>
      </w:pPr>
      <w:r w:rsidRPr="00EF1015">
        <w:rPr>
          <w:sz w:val="24"/>
          <w:szCs w:val="24"/>
        </w:rPr>
        <w:lastRenderedPageBreak/>
        <w:t xml:space="preserve">For more information and to access </w:t>
      </w:r>
      <w:r w:rsidR="007035AF" w:rsidRPr="00EF1015">
        <w:rPr>
          <w:sz w:val="24"/>
          <w:szCs w:val="24"/>
        </w:rPr>
        <w:t xml:space="preserve">the </w:t>
      </w:r>
      <w:r w:rsidR="008D1D8F" w:rsidRPr="00EF1015">
        <w:rPr>
          <w:sz w:val="24"/>
          <w:szCs w:val="24"/>
        </w:rPr>
        <w:t>broadcast</w:t>
      </w:r>
      <w:r w:rsidRPr="00EF1015">
        <w:rPr>
          <w:sz w:val="24"/>
          <w:szCs w:val="24"/>
        </w:rPr>
        <w:t xml:space="preserve">, go to:  </w:t>
      </w:r>
      <w:hyperlink r:id="rId6" w:history="1">
        <w:r w:rsidR="00FB4165" w:rsidRPr="00EF1015">
          <w:rPr>
            <w:rStyle w:val="Hyperlink"/>
            <w:sz w:val="24"/>
            <w:szCs w:val="24"/>
          </w:rPr>
          <w:t>https://www.ramapo.edu/berriecenter/art-galleries/selden-rodman/</w:t>
        </w:r>
      </w:hyperlink>
    </w:p>
    <w:p w14:paraId="44DD6996" w14:textId="3B16A47D" w:rsidR="00FB4165" w:rsidRPr="00EF1015" w:rsidRDefault="00FB4165">
      <w:pPr>
        <w:rPr>
          <w:sz w:val="24"/>
          <w:szCs w:val="24"/>
        </w:rPr>
      </w:pPr>
      <w:r w:rsidRPr="00EF1015">
        <w:rPr>
          <w:sz w:val="24"/>
          <w:szCs w:val="24"/>
        </w:rPr>
        <w:t>This program is made possible by a generous grant from the New Jersey State Council on the Arts.</w:t>
      </w:r>
    </w:p>
    <w:p w14:paraId="0FDE9A55" w14:textId="77777777" w:rsidR="00900D40" w:rsidRDefault="00900D40" w:rsidP="00900D40">
      <w:r>
        <w:tab/>
      </w:r>
      <w:r>
        <w:tab/>
      </w:r>
      <w:r>
        <w:tab/>
      </w:r>
      <w:r>
        <w:tab/>
      </w:r>
      <w:r>
        <w:tab/>
      </w:r>
      <w:r>
        <w:tab/>
        <w:t>###</w:t>
      </w:r>
    </w:p>
    <w:p w14:paraId="1AE80D4C" w14:textId="77777777" w:rsidR="00EF1015" w:rsidRPr="00B2236B" w:rsidRDefault="00EF1015" w:rsidP="00EF1015">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5352D614" w14:textId="77777777" w:rsidR="00EF1015" w:rsidRPr="00B2236B" w:rsidRDefault="00EF1015" w:rsidP="00EF1015">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02CE73D" w14:textId="27688931" w:rsidR="00796383" w:rsidRPr="006F2CEB" w:rsidRDefault="00796383"/>
    <w:sectPr w:rsidR="00796383" w:rsidRPr="006F2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83"/>
    <w:rsid w:val="000211DD"/>
    <w:rsid w:val="00082DCC"/>
    <w:rsid w:val="000A0150"/>
    <w:rsid w:val="000F432A"/>
    <w:rsid w:val="00131994"/>
    <w:rsid w:val="00150F6E"/>
    <w:rsid w:val="00166127"/>
    <w:rsid w:val="001907AC"/>
    <w:rsid w:val="001B593D"/>
    <w:rsid w:val="00234401"/>
    <w:rsid w:val="00246F87"/>
    <w:rsid w:val="0026460B"/>
    <w:rsid w:val="0029229E"/>
    <w:rsid w:val="0029650E"/>
    <w:rsid w:val="002A5E87"/>
    <w:rsid w:val="002B0879"/>
    <w:rsid w:val="002D7E46"/>
    <w:rsid w:val="00346FF0"/>
    <w:rsid w:val="00350336"/>
    <w:rsid w:val="00386134"/>
    <w:rsid w:val="003A73E7"/>
    <w:rsid w:val="003C0F9C"/>
    <w:rsid w:val="004C4352"/>
    <w:rsid w:val="004D5F99"/>
    <w:rsid w:val="0050432C"/>
    <w:rsid w:val="00535933"/>
    <w:rsid w:val="00553FD7"/>
    <w:rsid w:val="00554C23"/>
    <w:rsid w:val="00580F35"/>
    <w:rsid w:val="00606FA4"/>
    <w:rsid w:val="006759BE"/>
    <w:rsid w:val="006C69F8"/>
    <w:rsid w:val="006D1C71"/>
    <w:rsid w:val="006F2CEB"/>
    <w:rsid w:val="007035AF"/>
    <w:rsid w:val="00742BBB"/>
    <w:rsid w:val="00781263"/>
    <w:rsid w:val="00796383"/>
    <w:rsid w:val="008645BD"/>
    <w:rsid w:val="00877017"/>
    <w:rsid w:val="008B6BF8"/>
    <w:rsid w:val="008D1D8F"/>
    <w:rsid w:val="00900D40"/>
    <w:rsid w:val="00910571"/>
    <w:rsid w:val="009715AD"/>
    <w:rsid w:val="009742A5"/>
    <w:rsid w:val="009815C1"/>
    <w:rsid w:val="00A80840"/>
    <w:rsid w:val="00AB0410"/>
    <w:rsid w:val="00AC4DA0"/>
    <w:rsid w:val="00B052D1"/>
    <w:rsid w:val="00BB562F"/>
    <w:rsid w:val="00BC3CA2"/>
    <w:rsid w:val="00C87C9A"/>
    <w:rsid w:val="00CF27CF"/>
    <w:rsid w:val="00D17835"/>
    <w:rsid w:val="00D32070"/>
    <w:rsid w:val="00D33E3D"/>
    <w:rsid w:val="00D6153B"/>
    <w:rsid w:val="00D813CD"/>
    <w:rsid w:val="00D95987"/>
    <w:rsid w:val="00E13C0C"/>
    <w:rsid w:val="00E633E5"/>
    <w:rsid w:val="00E860A3"/>
    <w:rsid w:val="00EF1015"/>
    <w:rsid w:val="00F07718"/>
    <w:rsid w:val="00F60B75"/>
    <w:rsid w:val="00FB1FA8"/>
    <w:rsid w:val="00FB4165"/>
    <w:rsid w:val="00FD3AAE"/>
    <w:rsid w:val="00FF1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4285"/>
  <w15:chartTrackingRefBased/>
  <w15:docId w15:val="{59D0BF07-1972-44C2-B3B6-1C9424BF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63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127"/>
    <w:rPr>
      <w:color w:val="0563C1" w:themeColor="hyperlink"/>
      <w:u w:val="single"/>
    </w:rPr>
  </w:style>
  <w:style w:type="character" w:customStyle="1" w:styleId="UnresolvedMention1">
    <w:name w:val="Unresolved Mention1"/>
    <w:basedOn w:val="DefaultParagraphFont"/>
    <w:uiPriority w:val="99"/>
    <w:semiHidden/>
    <w:unhideWhenUsed/>
    <w:rsid w:val="00166127"/>
    <w:rPr>
      <w:color w:val="605E5C"/>
      <w:shd w:val="clear" w:color="auto" w:fill="E1DFDD"/>
    </w:rPr>
  </w:style>
  <w:style w:type="paragraph" w:styleId="NormalWeb">
    <w:name w:val="Normal (Web)"/>
    <w:basedOn w:val="Normal"/>
    <w:uiPriority w:val="99"/>
    <w:semiHidden/>
    <w:unhideWhenUsed/>
    <w:rsid w:val="00900D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0D40"/>
    <w:rPr>
      <w:i/>
      <w:iCs/>
    </w:rPr>
  </w:style>
  <w:style w:type="paragraph" w:customStyle="1" w:styleId="p0">
    <w:name w:val="p0"/>
    <w:basedOn w:val="Normal"/>
    <w:rsid w:val="00900D40"/>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33E5"/>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FB4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0884">
      <w:bodyDiv w:val="1"/>
      <w:marLeft w:val="0"/>
      <w:marRight w:val="0"/>
      <w:marTop w:val="0"/>
      <w:marBottom w:val="0"/>
      <w:divBdr>
        <w:top w:val="none" w:sz="0" w:space="0" w:color="auto"/>
        <w:left w:val="none" w:sz="0" w:space="0" w:color="auto"/>
        <w:bottom w:val="none" w:sz="0" w:space="0" w:color="auto"/>
        <w:right w:val="none" w:sz="0" w:space="0" w:color="auto"/>
      </w:divBdr>
    </w:div>
    <w:div w:id="423841447">
      <w:bodyDiv w:val="1"/>
      <w:marLeft w:val="0"/>
      <w:marRight w:val="0"/>
      <w:marTop w:val="0"/>
      <w:marBottom w:val="0"/>
      <w:divBdr>
        <w:top w:val="none" w:sz="0" w:space="0" w:color="auto"/>
        <w:left w:val="none" w:sz="0" w:space="0" w:color="auto"/>
        <w:bottom w:val="none" w:sz="0" w:space="0" w:color="auto"/>
        <w:right w:val="none" w:sz="0" w:space="0" w:color="auto"/>
      </w:divBdr>
    </w:div>
    <w:div w:id="168159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Campbell</dc:creator>
  <cp:keywords/>
  <dc:description/>
  <cp:lastModifiedBy>Angela Daidone</cp:lastModifiedBy>
  <cp:revision>2</cp:revision>
  <dcterms:created xsi:type="dcterms:W3CDTF">2021-04-13T19:20:00Z</dcterms:created>
  <dcterms:modified xsi:type="dcterms:W3CDTF">2021-04-13T19:20:00Z</dcterms:modified>
</cp:coreProperties>
</file>