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2D256" w14:textId="14CE6C7D" w:rsidR="00C17456" w:rsidRDefault="00C17456" w:rsidP="00C17456">
      <w:pPr>
        <w:pStyle w:val="p0"/>
        <w:spacing w:before="3"/>
      </w:pPr>
      <w:bookmarkStart w:id="0" w:name="_Hlk52530125"/>
      <w:bookmarkStart w:id="1" w:name="_Hlk46730862"/>
      <w:r>
        <w:rPr>
          <w:noProof/>
        </w:rPr>
        <w:drawing>
          <wp:inline distT="0" distB="0" distL="0" distR="0" wp14:anchorId="6D5DD6B2" wp14:editId="7A045F71">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14:paraId="1B0BEC09" w14:textId="77777777" w:rsidR="00C17456" w:rsidRDefault="00C17456" w:rsidP="00C17456">
      <w:pPr>
        <w:pStyle w:val="p0"/>
        <w:spacing w:before="3" w:line="240" w:lineRule="exact"/>
        <w:rPr>
          <w:b/>
          <w:bCs/>
        </w:rPr>
      </w:pPr>
    </w:p>
    <w:p w14:paraId="336AD0FD" w14:textId="77777777" w:rsidR="00C17456" w:rsidRDefault="00C17456" w:rsidP="00C17456">
      <w:pPr>
        <w:pStyle w:val="p0"/>
        <w:spacing w:before="3" w:line="240" w:lineRule="exact"/>
      </w:pPr>
      <w:r>
        <w:rPr>
          <w:b/>
          <w:bCs/>
        </w:rPr>
        <w:t>RAMAPO COLLEGE OF NEW JERSEY</w:t>
      </w:r>
    </w:p>
    <w:p w14:paraId="23E04AD6" w14:textId="77777777" w:rsidR="00C17456" w:rsidRDefault="00C17456" w:rsidP="00C17456">
      <w:pPr>
        <w:pStyle w:val="p0"/>
        <w:spacing w:before="3" w:after="2"/>
      </w:pPr>
      <w:r>
        <w:rPr>
          <w:b/>
          <w:bCs/>
        </w:rPr>
        <w:t>Office of Media and Public Relations</w:t>
      </w:r>
    </w:p>
    <w:p w14:paraId="6EA3ADCF" w14:textId="77777777" w:rsidR="00C17456" w:rsidRDefault="00C17456" w:rsidP="00C17456">
      <w:pPr>
        <w:pStyle w:val="p0"/>
        <w:spacing w:before="3" w:after="3"/>
      </w:pPr>
      <w:r>
        <w:rPr>
          <w:b/>
          <w:bCs/>
        </w:rPr>
        <w:t>Press Release</w:t>
      </w:r>
    </w:p>
    <w:p w14:paraId="184FD5A3" w14:textId="5A53F17B" w:rsidR="00C17456" w:rsidRDefault="0040426D" w:rsidP="00C17456">
      <w:pPr>
        <w:pStyle w:val="p0"/>
        <w:spacing w:before="3" w:after="3"/>
        <w:rPr>
          <w:b/>
          <w:bCs/>
        </w:rPr>
      </w:pPr>
      <w:r>
        <w:rPr>
          <w:b/>
          <w:bCs/>
        </w:rPr>
        <w:t>January 28, 2021</w:t>
      </w:r>
    </w:p>
    <w:p w14:paraId="49C3965F" w14:textId="77777777" w:rsidR="00C17456" w:rsidRDefault="00C17456" w:rsidP="00C17456">
      <w:pPr>
        <w:pStyle w:val="p0"/>
        <w:spacing w:before="3" w:after="3"/>
        <w:rPr>
          <w:i/>
          <w:iCs/>
        </w:rPr>
      </w:pPr>
    </w:p>
    <w:p w14:paraId="6F6C9147" w14:textId="77777777" w:rsidR="00C17456" w:rsidRPr="00C8534E" w:rsidRDefault="00C17456" w:rsidP="00C17456">
      <w:pPr>
        <w:pStyle w:val="p0"/>
        <w:spacing w:before="3" w:after="3"/>
        <w:rPr>
          <w:b/>
          <w:bCs/>
          <w:color w:val="FF0000"/>
          <w:u w:val="single"/>
        </w:rPr>
      </w:pPr>
      <w:r>
        <w:rPr>
          <w:i/>
          <w:iCs/>
        </w:rPr>
        <w:t>Contact: Angela Daidone</w:t>
      </w:r>
      <w:r>
        <w:rPr>
          <w:i/>
          <w:iCs/>
        </w:rPr>
        <w:tab/>
      </w:r>
      <w:r>
        <w:rPr>
          <w:i/>
          <w:iCs/>
        </w:rPr>
        <w:tab/>
        <w:t xml:space="preserve">   </w:t>
      </w:r>
      <w:r>
        <w:rPr>
          <w:i/>
          <w:iCs/>
        </w:rPr>
        <w:tab/>
      </w:r>
    </w:p>
    <w:p w14:paraId="330E37AC" w14:textId="77777777" w:rsidR="00C17456" w:rsidRDefault="00C17456" w:rsidP="00C17456">
      <w:pPr>
        <w:pStyle w:val="p0"/>
        <w:spacing w:before="3" w:after="3"/>
      </w:pPr>
      <w:r>
        <w:rPr>
          <w:i/>
          <w:iCs/>
        </w:rPr>
        <w:t>201-684-7477</w:t>
      </w:r>
    </w:p>
    <w:p w14:paraId="437A8419" w14:textId="77777777" w:rsidR="00C17456" w:rsidRDefault="005521A2" w:rsidP="00C17456">
      <w:pPr>
        <w:pStyle w:val="p0"/>
        <w:spacing w:before="3" w:after="3"/>
        <w:rPr>
          <w:i/>
          <w:iCs/>
        </w:rPr>
      </w:pPr>
      <w:hyperlink r:id="rId5" w:history="1">
        <w:r w:rsidR="00C17456" w:rsidRPr="006B0B7B">
          <w:rPr>
            <w:rStyle w:val="Hyperlink"/>
            <w:i/>
            <w:iCs/>
          </w:rPr>
          <w:t>adaidon1@ramapo.edu</w:t>
        </w:r>
      </w:hyperlink>
    </w:p>
    <w:bookmarkEnd w:id="0"/>
    <w:p w14:paraId="4E2A78EA" w14:textId="77777777" w:rsidR="00C17456" w:rsidRDefault="00C17456" w:rsidP="00C17456">
      <w:pPr>
        <w:pStyle w:val="p0"/>
        <w:spacing w:before="3"/>
      </w:pPr>
    </w:p>
    <w:bookmarkEnd w:id="1"/>
    <w:p w14:paraId="4E6D8DF0" w14:textId="6A51C391" w:rsidR="00C17456" w:rsidRDefault="00C17456" w:rsidP="00C17456">
      <w:pPr>
        <w:pStyle w:val="p0"/>
        <w:spacing w:before="3"/>
      </w:pPr>
    </w:p>
    <w:p w14:paraId="5DC88417" w14:textId="70804E34" w:rsidR="00CB1266" w:rsidRDefault="00CB1266" w:rsidP="00C17456">
      <w:pPr>
        <w:pStyle w:val="p0"/>
        <w:spacing w:before="3"/>
      </w:pPr>
    </w:p>
    <w:p w14:paraId="3A8A397A" w14:textId="77777777" w:rsidR="00CB1266" w:rsidRPr="00CB1266" w:rsidRDefault="00CB1266" w:rsidP="00CB1266">
      <w:pPr>
        <w:spacing w:after="160" w:line="240" w:lineRule="auto"/>
        <w:jc w:val="center"/>
        <w:rPr>
          <w:rFonts w:ascii="Times New Roman" w:eastAsia="Times New Roman" w:hAnsi="Times New Roman"/>
          <w:sz w:val="24"/>
          <w:szCs w:val="24"/>
        </w:rPr>
      </w:pPr>
      <w:r w:rsidRPr="00CB1266">
        <w:rPr>
          <w:rFonts w:eastAsia="Times New Roman" w:cs="Calibri"/>
          <w:b/>
          <w:bCs/>
          <w:color w:val="000000"/>
          <w:sz w:val="44"/>
          <w:szCs w:val="44"/>
        </w:rPr>
        <w:t xml:space="preserve">Ramapo College’s </w:t>
      </w:r>
      <w:proofErr w:type="spellStart"/>
      <w:r w:rsidRPr="00CB1266">
        <w:rPr>
          <w:rFonts w:eastAsia="Times New Roman" w:cs="Calibri"/>
          <w:b/>
          <w:bCs/>
          <w:color w:val="000000"/>
          <w:sz w:val="44"/>
          <w:szCs w:val="44"/>
        </w:rPr>
        <w:t>Berrie</w:t>
      </w:r>
      <w:proofErr w:type="spellEnd"/>
      <w:r w:rsidRPr="00CB1266">
        <w:rPr>
          <w:rFonts w:eastAsia="Times New Roman" w:cs="Calibri"/>
          <w:b/>
          <w:bCs/>
          <w:color w:val="000000"/>
          <w:sz w:val="44"/>
          <w:szCs w:val="44"/>
        </w:rPr>
        <w:t xml:space="preserve"> Center Announces </w:t>
      </w:r>
    </w:p>
    <w:p w14:paraId="63CBBE5B" w14:textId="45934D77" w:rsidR="00CB1266" w:rsidRPr="00CB1266" w:rsidRDefault="0040426D" w:rsidP="00CB1266">
      <w:pPr>
        <w:spacing w:after="160" w:line="240" w:lineRule="auto"/>
        <w:jc w:val="center"/>
        <w:rPr>
          <w:rFonts w:ascii="Times New Roman" w:eastAsia="Times New Roman" w:hAnsi="Times New Roman"/>
          <w:sz w:val="24"/>
          <w:szCs w:val="24"/>
        </w:rPr>
      </w:pPr>
      <w:r>
        <w:rPr>
          <w:rFonts w:eastAsia="Times New Roman" w:cs="Calibri"/>
          <w:b/>
          <w:bCs/>
          <w:color w:val="000000"/>
          <w:sz w:val="44"/>
          <w:szCs w:val="44"/>
        </w:rPr>
        <w:t xml:space="preserve">New </w:t>
      </w:r>
      <w:r w:rsidR="003527BA">
        <w:rPr>
          <w:rFonts w:eastAsia="Times New Roman" w:cs="Calibri"/>
          <w:b/>
          <w:bCs/>
          <w:color w:val="000000"/>
          <w:sz w:val="44"/>
          <w:szCs w:val="44"/>
        </w:rPr>
        <w:t>‘</w:t>
      </w:r>
      <w:r w:rsidR="00CB1266" w:rsidRPr="00CB1266">
        <w:rPr>
          <w:rFonts w:eastAsia="Times New Roman" w:cs="Calibri"/>
          <w:b/>
          <w:bCs/>
          <w:color w:val="000000"/>
          <w:sz w:val="44"/>
          <w:szCs w:val="44"/>
        </w:rPr>
        <w:t>Made in Jersey</w:t>
      </w:r>
      <w:r w:rsidR="003527BA">
        <w:rPr>
          <w:rFonts w:eastAsia="Times New Roman" w:cs="Calibri"/>
          <w:b/>
          <w:bCs/>
          <w:color w:val="000000"/>
          <w:sz w:val="44"/>
          <w:szCs w:val="44"/>
        </w:rPr>
        <w:t>’</w:t>
      </w:r>
      <w:r w:rsidR="00CB1266" w:rsidRPr="00CB1266">
        <w:rPr>
          <w:rFonts w:eastAsia="Times New Roman" w:cs="Calibri"/>
          <w:b/>
          <w:bCs/>
          <w:color w:val="000000"/>
          <w:sz w:val="44"/>
          <w:szCs w:val="44"/>
        </w:rPr>
        <w:t xml:space="preserve"> Broadcasts</w:t>
      </w:r>
    </w:p>
    <w:p w14:paraId="1A529C60" w14:textId="77777777" w:rsidR="00CB1266" w:rsidRPr="00CB1266" w:rsidRDefault="00CB1266" w:rsidP="00CB1266">
      <w:pPr>
        <w:spacing w:after="0" w:line="240" w:lineRule="auto"/>
        <w:rPr>
          <w:rFonts w:ascii="Times New Roman" w:eastAsia="Times New Roman" w:hAnsi="Times New Roman"/>
          <w:sz w:val="24"/>
          <w:szCs w:val="24"/>
        </w:rPr>
      </w:pPr>
    </w:p>
    <w:p w14:paraId="6E45D741" w14:textId="750E3120" w:rsidR="00CB1266" w:rsidRPr="00CB1266" w:rsidRDefault="00CB1266" w:rsidP="00CB1266">
      <w:pPr>
        <w:spacing w:after="160" w:line="240" w:lineRule="auto"/>
        <w:rPr>
          <w:rFonts w:ascii="Times New Roman" w:eastAsia="Times New Roman" w:hAnsi="Times New Roman"/>
          <w:sz w:val="24"/>
          <w:szCs w:val="24"/>
        </w:rPr>
      </w:pPr>
      <w:r w:rsidRPr="00CB1266">
        <w:rPr>
          <w:rFonts w:eastAsia="Times New Roman" w:cs="Calibri"/>
          <w:color w:val="000000"/>
        </w:rPr>
        <w:t xml:space="preserve">MAHWAH, N.J. -- The Angelica and Russ </w:t>
      </w:r>
      <w:proofErr w:type="spellStart"/>
      <w:r w:rsidRPr="00CB1266">
        <w:rPr>
          <w:rFonts w:eastAsia="Times New Roman" w:cs="Calibri"/>
          <w:color w:val="000000"/>
        </w:rPr>
        <w:t>Berrie</w:t>
      </w:r>
      <w:proofErr w:type="spellEnd"/>
      <w:r w:rsidRPr="00CB1266">
        <w:rPr>
          <w:rFonts w:eastAsia="Times New Roman" w:cs="Calibri"/>
          <w:color w:val="000000"/>
        </w:rPr>
        <w:t xml:space="preserve"> Center for Performing and Visual Arts on the Ramapo College of New Jersey campus is pleased to announce the </w:t>
      </w:r>
      <w:r w:rsidR="008759CE">
        <w:rPr>
          <w:rFonts w:eastAsia="Times New Roman" w:cs="Calibri"/>
          <w:color w:val="000000"/>
        </w:rPr>
        <w:t xml:space="preserve">slate of artists for </w:t>
      </w:r>
      <w:r w:rsidR="003527BA">
        <w:rPr>
          <w:rFonts w:eastAsia="Times New Roman" w:cs="Calibri"/>
          <w:color w:val="000000"/>
        </w:rPr>
        <w:t xml:space="preserve">its </w:t>
      </w:r>
      <w:r w:rsidR="008759CE">
        <w:rPr>
          <w:rFonts w:eastAsia="Times New Roman" w:cs="Calibri"/>
          <w:color w:val="000000"/>
        </w:rPr>
        <w:t xml:space="preserve">continuing </w:t>
      </w:r>
      <w:r w:rsidRPr="00CB1266">
        <w:rPr>
          <w:rFonts w:eastAsia="Times New Roman" w:cs="Calibri"/>
          <w:color w:val="000000"/>
        </w:rPr>
        <w:t xml:space="preserve">virtual series </w:t>
      </w:r>
      <w:r w:rsidRPr="00CB1266">
        <w:rPr>
          <w:rFonts w:eastAsia="Times New Roman" w:cs="Calibri"/>
          <w:i/>
          <w:iCs/>
          <w:color w:val="000000"/>
        </w:rPr>
        <w:t>Made in Jersey</w:t>
      </w:r>
      <w:r w:rsidR="008759CE">
        <w:rPr>
          <w:rFonts w:eastAsia="Times New Roman" w:cs="Calibri"/>
          <w:color w:val="000000"/>
        </w:rPr>
        <w:t>. The next artist broadcast in the series will feature poet Michelle Myers</w:t>
      </w:r>
      <w:r w:rsidR="00BC1437">
        <w:rPr>
          <w:rFonts w:eastAsia="Times New Roman" w:cs="Calibri"/>
          <w:color w:val="000000"/>
        </w:rPr>
        <w:t xml:space="preserve"> </w:t>
      </w:r>
      <w:r w:rsidR="008759CE">
        <w:rPr>
          <w:rFonts w:eastAsia="Times New Roman" w:cs="Calibri"/>
          <w:color w:val="000000"/>
        </w:rPr>
        <w:t xml:space="preserve">on Thursday, February </w:t>
      </w:r>
      <w:r w:rsidRPr="00CB1266">
        <w:rPr>
          <w:rFonts w:eastAsia="Times New Roman" w:cs="Calibri"/>
          <w:color w:val="000000"/>
        </w:rPr>
        <w:t>1</w:t>
      </w:r>
      <w:r w:rsidR="008759CE">
        <w:rPr>
          <w:rFonts w:eastAsia="Times New Roman" w:cs="Calibri"/>
          <w:color w:val="000000"/>
        </w:rPr>
        <w:t>1</w:t>
      </w:r>
      <w:r w:rsidRPr="00CB1266">
        <w:rPr>
          <w:rFonts w:eastAsia="Times New Roman" w:cs="Calibri"/>
          <w:color w:val="000000"/>
        </w:rPr>
        <w:t xml:space="preserve"> at 8 p.m</w:t>
      </w:r>
      <w:r w:rsidR="00BC1437">
        <w:rPr>
          <w:rFonts w:eastAsia="Times New Roman" w:cs="Calibri"/>
          <w:color w:val="000000"/>
        </w:rPr>
        <w:t xml:space="preserve">. </w:t>
      </w:r>
      <w:r w:rsidRPr="00CB1266">
        <w:rPr>
          <w:rFonts w:eastAsia="Times New Roman" w:cs="Calibri"/>
          <w:color w:val="000000"/>
        </w:rPr>
        <w:t>The streams will be available through YouTube and are free.   </w:t>
      </w:r>
    </w:p>
    <w:p w14:paraId="085FC44A" w14:textId="5A51FE1D" w:rsidR="00CB1266" w:rsidRPr="003527BA" w:rsidRDefault="00CB1266" w:rsidP="00CB1266">
      <w:pPr>
        <w:spacing w:after="160" w:line="240" w:lineRule="auto"/>
        <w:rPr>
          <w:rFonts w:eastAsia="Times New Roman" w:cs="Calibri"/>
        </w:rPr>
      </w:pPr>
      <w:r w:rsidRPr="003527BA">
        <w:rPr>
          <w:rFonts w:eastAsia="Times New Roman" w:cs="Calibri"/>
          <w:i/>
          <w:iCs/>
        </w:rPr>
        <w:t xml:space="preserve">Made in </w:t>
      </w:r>
      <w:r w:rsidR="00956F74" w:rsidRPr="003527BA">
        <w:rPr>
          <w:rFonts w:eastAsia="Times New Roman" w:cs="Calibri"/>
          <w:i/>
          <w:iCs/>
        </w:rPr>
        <w:t xml:space="preserve">Jersey </w:t>
      </w:r>
      <w:r w:rsidR="00956F74" w:rsidRPr="003527BA">
        <w:rPr>
          <w:rFonts w:eastAsia="Times New Roman" w:cs="Calibri"/>
        </w:rPr>
        <w:t>features</w:t>
      </w:r>
      <w:r w:rsidRPr="003527BA">
        <w:rPr>
          <w:rFonts w:eastAsia="Times New Roman" w:cs="Calibri"/>
        </w:rPr>
        <w:t xml:space="preserve"> a series of New Jersey based performing artists sharing new works-in-progress. After each broadcast, audiences will be able to join Lisa Campbell, </w:t>
      </w:r>
      <w:proofErr w:type="spellStart"/>
      <w:r w:rsidRPr="003527BA">
        <w:rPr>
          <w:rFonts w:eastAsia="Times New Roman" w:cs="Calibri"/>
        </w:rPr>
        <w:t>Berrie</w:t>
      </w:r>
      <w:proofErr w:type="spellEnd"/>
      <w:r w:rsidRPr="003527BA">
        <w:rPr>
          <w:rFonts w:eastAsia="Times New Roman" w:cs="Calibri"/>
        </w:rPr>
        <w:t xml:space="preserve"> Center Director, and the artist for that evening in a live chat where they can ask questions of the artists.   </w:t>
      </w:r>
    </w:p>
    <w:p w14:paraId="0F01CCBB" w14:textId="0753008A" w:rsidR="007F3571" w:rsidRPr="003527BA" w:rsidRDefault="00956F74" w:rsidP="00CB1266">
      <w:pPr>
        <w:spacing w:after="160" w:line="240" w:lineRule="auto"/>
        <w:rPr>
          <w:rFonts w:asciiTheme="minorHAnsi" w:eastAsia="Times New Roman" w:hAnsiTheme="minorHAnsi" w:cstheme="minorHAnsi"/>
          <w:sz w:val="24"/>
          <w:szCs w:val="24"/>
        </w:rPr>
      </w:pPr>
      <w:r w:rsidRPr="003527BA">
        <w:rPr>
          <w:rFonts w:asciiTheme="minorHAnsi" w:hAnsiTheme="minorHAnsi" w:cstheme="minorHAnsi"/>
        </w:rPr>
        <w:t>Michelle Myers</w:t>
      </w:r>
      <w:r w:rsidRPr="003527BA">
        <w:rPr>
          <w:rFonts w:asciiTheme="minorHAnsi" w:hAnsiTheme="minorHAnsi" w:cstheme="minorHAnsi"/>
          <w:bdr w:val="none" w:sz="0" w:space="0" w:color="auto" w:frame="1"/>
        </w:rPr>
        <w:t> is an award-winning poet, community activist, and educator. As a founding member of the Asian American female spoken word poetry group Yellow Rage, she was one of the first Asian American women to appear on HBO’s </w:t>
      </w:r>
      <w:r w:rsidRPr="003527BA">
        <w:rPr>
          <w:rFonts w:asciiTheme="minorHAnsi" w:hAnsiTheme="minorHAnsi" w:cstheme="minorHAnsi"/>
          <w:i/>
          <w:iCs/>
          <w:bdr w:val="none" w:sz="0" w:space="0" w:color="auto" w:frame="1"/>
        </w:rPr>
        <w:t>Russell Simmons Presents Def Poetry</w:t>
      </w:r>
      <w:r w:rsidR="00E86291" w:rsidRPr="003527BA">
        <w:rPr>
          <w:rFonts w:asciiTheme="minorHAnsi" w:hAnsiTheme="minorHAnsi" w:cstheme="minorHAnsi"/>
          <w:bdr w:val="none" w:sz="0" w:space="0" w:color="auto" w:frame="1"/>
        </w:rPr>
        <w:t>.</w:t>
      </w:r>
      <w:r w:rsidRPr="003527BA">
        <w:rPr>
          <w:rFonts w:asciiTheme="minorHAnsi" w:hAnsiTheme="minorHAnsi" w:cstheme="minorHAnsi"/>
          <w:bdr w:val="none" w:sz="0" w:space="0" w:color="auto" w:frame="1"/>
        </w:rPr>
        <w:t> </w:t>
      </w:r>
      <w:r w:rsidRPr="003527BA">
        <w:rPr>
          <w:rFonts w:asciiTheme="minorHAnsi" w:hAnsiTheme="minorHAnsi" w:cstheme="minorHAnsi"/>
        </w:rPr>
        <w:t>In her performance memoir “Mudang Magic,” Michelle Myers explores how words can hang onto grief and how memory can create a landscape of both loss and healing. </w:t>
      </w:r>
    </w:p>
    <w:p w14:paraId="5CF9FF1B" w14:textId="1EA7C156" w:rsidR="00CB1266" w:rsidRPr="00CB1266" w:rsidRDefault="00CB1266" w:rsidP="00CB1266">
      <w:pPr>
        <w:shd w:val="clear" w:color="auto" w:fill="FFFFFF"/>
        <w:spacing w:after="0" w:line="240" w:lineRule="auto"/>
        <w:outlineLvl w:val="2"/>
        <w:rPr>
          <w:rFonts w:ascii="Times New Roman" w:eastAsia="Times New Roman" w:hAnsi="Times New Roman"/>
          <w:b/>
          <w:bCs/>
          <w:sz w:val="27"/>
          <w:szCs w:val="27"/>
        </w:rPr>
      </w:pPr>
      <w:r w:rsidRPr="00CB1266">
        <w:rPr>
          <w:rFonts w:eastAsia="Times New Roman" w:cs="Calibri"/>
          <w:color w:val="000000"/>
        </w:rPr>
        <w:t xml:space="preserve">Additional slated performances include </w:t>
      </w:r>
      <w:r w:rsidR="00DB478A">
        <w:rPr>
          <w:rFonts w:eastAsia="Times New Roman" w:cs="Calibri"/>
          <w:color w:val="000000"/>
        </w:rPr>
        <w:t xml:space="preserve">choreographer and </w:t>
      </w:r>
      <w:r w:rsidRPr="00CB1266">
        <w:rPr>
          <w:rFonts w:eastAsia="Times New Roman" w:cs="Calibri"/>
          <w:color w:val="000000"/>
        </w:rPr>
        <w:t xml:space="preserve">classical </w:t>
      </w:r>
      <w:r w:rsidR="00DB478A">
        <w:rPr>
          <w:rFonts w:eastAsia="Times New Roman" w:cs="Calibri"/>
          <w:color w:val="000000"/>
        </w:rPr>
        <w:t xml:space="preserve">Indian </w:t>
      </w:r>
      <w:r w:rsidRPr="00CB1266">
        <w:rPr>
          <w:rFonts w:eastAsia="Times New Roman" w:cs="Calibri"/>
          <w:color w:val="000000"/>
        </w:rPr>
        <w:t>dancer Kiran Rajagopalan</w:t>
      </w:r>
      <w:r w:rsidR="00BC1437">
        <w:rPr>
          <w:rFonts w:eastAsia="Times New Roman" w:cs="Calibri"/>
          <w:color w:val="000000"/>
        </w:rPr>
        <w:t>, c</w:t>
      </w:r>
      <w:r w:rsidR="0002639B">
        <w:rPr>
          <w:rFonts w:eastAsia="Times New Roman" w:cs="Calibri"/>
          <w:color w:val="000000"/>
        </w:rPr>
        <w:t>horeographer and</w:t>
      </w:r>
      <w:r w:rsidR="00BC1437">
        <w:rPr>
          <w:rFonts w:eastAsia="Times New Roman" w:cs="Calibri"/>
          <w:color w:val="000000"/>
        </w:rPr>
        <w:t xml:space="preserve"> dancer Kyle Marshall</w:t>
      </w:r>
      <w:r w:rsidR="0002639B">
        <w:rPr>
          <w:rFonts w:eastAsia="Times New Roman" w:cs="Calibri"/>
          <w:color w:val="000000"/>
        </w:rPr>
        <w:t>,</w:t>
      </w:r>
      <w:r w:rsidR="00DB478A">
        <w:rPr>
          <w:rFonts w:eastAsia="Times New Roman" w:cs="Calibri"/>
          <w:color w:val="000000"/>
        </w:rPr>
        <w:t xml:space="preserve"> and</w:t>
      </w:r>
      <w:r w:rsidR="0002639B">
        <w:rPr>
          <w:rFonts w:eastAsia="Times New Roman" w:cs="Calibri"/>
          <w:color w:val="000000"/>
        </w:rPr>
        <w:t xml:space="preserve"> singer-songwriter</w:t>
      </w:r>
      <w:r w:rsidR="00BC1437">
        <w:rPr>
          <w:rFonts w:eastAsia="Times New Roman" w:cs="Calibri"/>
          <w:color w:val="000000"/>
        </w:rPr>
        <w:t xml:space="preserve"> Alexa Marino</w:t>
      </w:r>
      <w:r w:rsidRPr="00CB1266">
        <w:rPr>
          <w:rFonts w:eastAsia="Times New Roman" w:cs="Calibri"/>
          <w:color w:val="000000"/>
        </w:rPr>
        <w:t>.  </w:t>
      </w:r>
    </w:p>
    <w:p w14:paraId="7DBC9FCC" w14:textId="77777777" w:rsidR="00CB1266" w:rsidRPr="00CB1266" w:rsidRDefault="00CB1266" w:rsidP="00CB1266">
      <w:pPr>
        <w:spacing w:after="0" w:line="240" w:lineRule="auto"/>
        <w:rPr>
          <w:rFonts w:ascii="Times New Roman" w:eastAsia="Times New Roman" w:hAnsi="Times New Roman"/>
          <w:sz w:val="24"/>
          <w:szCs w:val="24"/>
        </w:rPr>
      </w:pPr>
    </w:p>
    <w:p w14:paraId="484B5204" w14:textId="16486F2C" w:rsidR="00CB1266" w:rsidRPr="00CB1266" w:rsidRDefault="00CB1266" w:rsidP="00CB1266">
      <w:pPr>
        <w:spacing w:after="160" w:line="240" w:lineRule="auto"/>
        <w:rPr>
          <w:rFonts w:ascii="Times New Roman" w:eastAsia="Times New Roman" w:hAnsi="Times New Roman"/>
          <w:sz w:val="24"/>
          <w:szCs w:val="24"/>
        </w:rPr>
      </w:pPr>
      <w:r w:rsidRPr="00CB1266">
        <w:rPr>
          <w:rFonts w:eastAsia="Times New Roman" w:cs="Calibri"/>
          <w:color w:val="000000"/>
        </w:rPr>
        <w:t xml:space="preserve">Audiences can view the broadcasts on the You-Tube channel Ramapo College </w:t>
      </w:r>
      <w:proofErr w:type="spellStart"/>
      <w:r w:rsidRPr="00CB1266">
        <w:rPr>
          <w:rFonts w:eastAsia="Times New Roman" w:cs="Calibri"/>
          <w:color w:val="000000"/>
        </w:rPr>
        <w:t>Berrie</w:t>
      </w:r>
      <w:proofErr w:type="spellEnd"/>
      <w:r w:rsidRPr="00CB1266">
        <w:rPr>
          <w:rFonts w:eastAsia="Times New Roman" w:cs="Calibri"/>
          <w:color w:val="000000"/>
        </w:rPr>
        <w:t xml:space="preserve"> Center. While events are free, viewers are encouraged to consider making a gift to the Contemporary Arts Fund or the COVID-19 Student Emergency Fund through the Ramapo Foundation at </w:t>
      </w:r>
      <w:hyperlink r:id="rId6" w:history="1">
        <w:r w:rsidRPr="00CB1266">
          <w:rPr>
            <w:rFonts w:eastAsia="Times New Roman" w:cs="Calibri"/>
            <w:color w:val="000000"/>
            <w:u w:val="single"/>
          </w:rPr>
          <w:t>www.ramapo.edu/give</w:t>
        </w:r>
      </w:hyperlink>
    </w:p>
    <w:p w14:paraId="0C963581" w14:textId="77777777" w:rsidR="00CB1266" w:rsidRPr="00CB1266" w:rsidRDefault="00CB1266" w:rsidP="00CB1266">
      <w:pPr>
        <w:spacing w:after="160" w:line="240" w:lineRule="auto"/>
        <w:rPr>
          <w:rFonts w:ascii="Times New Roman" w:eastAsia="Times New Roman" w:hAnsi="Times New Roman"/>
          <w:sz w:val="24"/>
          <w:szCs w:val="24"/>
        </w:rPr>
      </w:pPr>
      <w:r w:rsidRPr="00CB1266">
        <w:rPr>
          <w:rFonts w:eastAsia="Times New Roman" w:cs="Calibri"/>
          <w:color w:val="000000"/>
        </w:rPr>
        <w:t xml:space="preserve">For more information and to access the broadcasts, go to:  </w:t>
      </w:r>
      <w:hyperlink r:id="rId7" w:history="1">
        <w:r w:rsidRPr="00CB1266">
          <w:rPr>
            <w:rFonts w:eastAsia="Times New Roman" w:cs="Calibri"/>
            <w:color w:val="000000"/>
            <w:u w:val="single"/>
          </w:rPr>
          <w:t>www.ramapo.edu/berriecenter</w:t>
        </w:r>
      </w:hyperlink>
      <w:r w:rsidRPr="00CB1266">
        <w:rPr>
          <w:rFonts w:eastAsia="Times New Roman" w:cs="Calibri"/>
          <w:color w:val="000000"/>
        </w:rPr>
        <w:t>  </w:t>
      </w:r>
    </w:p>
    <w:p w14:paraId="054517A8" w14:textId="46A937C3" w:rsidR="00CB1266" w:rsidRDefault="00CB1266" w:rsidP="00C17456">
      <w:pPr>
        <w:pStyle w:val="p0"/>
        <w:spacing w:before="3"/>
      </w:pPr>
    </w:p>
    <w:p w14:paraId="64CD025D" w14:textId="27E0916A" w:rsidR="00CB1266" w:rsidRDefault="00CB1266" w:rsidP="00C17456">
      <w:pPr>
        <w:pStyle w:val="p0"/>
        <w:spacing w:before="3"/>
      </w:pPr>
    </w:p>
    <w:p w14:paraId="6D374B00" w14:textId="7D452161" w:rsidR="00CB1266" w:rsidRDefault="00CB1266" w:rsidP="00C17456">
      <w:pPr>
        <w:pStyle w:val="p0"/>
        <w:spacing w:before="3"/>
      </w:pPr>
    </w:p>
    <w:p w14:paraId="370B4522" w14:textId="77777777" w:rsidR="00CB1266" w:rsidRPr="00B2236B" w:rsidRDefault="00CB1266" w:rsidP="006041EF">
      <w:pPr>
        <w:ind w:left="2880" w:firstLine="720"/>
      </w:pPr>
      <w:r w:rsidRPr="00B2236B">
        <w:t>###</w:t>
      </w:r>
    </w:p>
    <w:p w14:paraId="4667EBBD" w14:textId="77777777" w:rsidR="00CB1266" w:rsidRPr="00B2236B" w:rsidRDefault="00CB1266" w:rsidP="00CB1266">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w:t>
      </w:r>
      <w:r>
        <w:rPr>
          <w:rFonts w:ascii="Calibri" w:hAnsi="Calibri" w:cs="Arial"/>
          <w:sz w:val="20"/>
          <w:szCs w:val="20"/>
        </w:rPr>
        <w:t xml:space="preserve"> has been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1BCB88F4" w14:textId="77777777" w:rsidR="00CB1266" w:rsidRPr="00B2236B" w:rsidRDefault="00CB1266" w:rsidP="00CB1266">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sz w:val="20"/>
          <w:szCs w:val="20"/>
        </w:rPr>
        <w:t xml:space="preserve">Creative Music Technology, </w:t>
      </w:r>
      <w:r w:rsidRPr="00B2236B">
        <w:rPr>
          <w:rFonts w:ascii="Calibri" w:hAnsi="Calibri" w:cs="Arial"/>
          <w:sz w:val="20"/>
          <w:szCs w:val="20"/>
        </w:rPr>
        <w:t>Data Science, Educational Technology, Educational Leadership, Nursing, Social Work and Special Education</w:t>
      </w:r>
      <w:r>
        <w:rPr>
          <w:rFonts w:ascii="Calibri" w:hAnsi="Calibri" w:cs="Arial"/>
          <w:sz w:val="20"/>
          <w:szCs w:val="20"/>
        </w:rPr>
        <w:t>, as well as a post-master’s Doctor of Nursing Practice</w:t>
      </w:r>
      <w:r w:rsidRPr="00B2236B">
        <w:rPr>
          <w:rFonts w:ascii="Calibri" w:hAnsi="Calibri" w:cs="Arial"/>
          <w:sz w:val="20"/>
          <w:szCs w:val="20"/>
        </w:rPr>
        <w:t xml:space="preserve">. </w:t>
      </w:r>
    </w:p>
    <w:p w14:paraId="6106B612" w14:textId="77777777" w:rsidR="00C17456" w:rsidRPr="00580F29" w:rsidRDefault="00C17456" w:rsidP="00C17456">
      <w:pPr>
        <w:autoSpaceDE w:val="0"/>
        <w:autoSpaceDN w:val="0"/>
        <w:adjustRightInd w:val="0"/>
        <w:spacing w:after="0" w:line="240" w:lineRule="auto"/>
        <w:rPr>
          <w:rFonts w:ascii="Times New Roman" w:hAnsi="Times New Roman"/>
          <w:color w:val="000000"/>
        </w:rPr>
      </w:pPr>
    </w:p>
    <w:p w14:paraId="5983AFD9" w14:textId="3360692C" w:rsidR="00C17456" w:rsidRDefault="00C17456" w:rsidP="00C17456">
      <w:pPr>
        <w:pStyle w:val="p0"/>
        <w:spacing w:before="3"/>
      </w:pPr>
    </w:p>
    <w:p w14:paraId="2BFDF379" w14:textId="77777777" w:rsidR="00C17456" w:rsidRPr="00580F29" w:rsidRDefault="00C17456" w:rsidP="00C17456">
      <w:pPr>
        <w:autoSpaceDE w:val="0"/>
        <w:autoSpaceDN w:val="0"/>
        <w:adjustRightInd w:val="0"/>
        <w:spacing w:after="0" w:line="240" w:lineRule="auto"/>
        <w:rPr>
          <w:rFonts w:ascii="Times New Roman" w:hAnsi="Times New Roman"/>
          <w:color w:val="000000"/>
        </w:rPr>
      </w:pPr>
    </w:p>
    <w:p w14:paraId="4872220D" w14:textId="77777777" w:rsidR="00C17456" w:rsidRPr="00580F29" w:rsidRDefault="00C17456" w:rsidP="00C17456">
      <w:pPr>
        <w:autoSpaceDE w:val="0"/>
        <w:autoSpaceDN w:val="0"/>
        <w:adjustRightInd w:val="0"/>
        <w:spacing w:after="0" w:line="240" w:lineRule="auto"/>
        <w:rPr>
          <w:rFonts w:ascii="Times New Roman" w:hAnsi="Times New Roman"/>
          <w:color w:val="000000"/>
        </w:rPr>
      </w:pPr>
    </w:p>
    <w:p w14:paraId="08525183" w14:textId="77777777" w:rsidR="009048C1" w:rsidRDefault="009048C1"/>
    <w:sectPr w:rsidR="009048C1" w:rsidSect="00BF2FD2">
      <w:pgSz w:w="12240" w:h="15840"/>
      <w:pgMar w:top="1440" w:right="216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56"/>
    <w:rsid w:val="0002639B"/>
    <w:rsid w:val="003527BA"/>
    <w:rsid w:val="0040426D"/>
    <w:rsid w:val="005521A2"/>
    <w:rsid w:val="006041EF"/>
    <w:rsid w:val="007F3571"/>
    <w:rsid w:val="008759CE"/>
    <w:rsid w:val="009048C1"/>
    <w:rsid w:val="00956F74"/>
    <w:rsid w:val="00BC1437"/>
    <w:rsid w:val="00C17456"/>
    <w:rsid w:val="00CB1266"/>
    <w:rsid w:val="00DB478A"/>
    <w:rsid w:val="00E862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CD71"/>
  <w15:chartTrackingRefBased/>
  <w15:docId w15:val="{A693F8A5-0F1E-4197-86A1-CC9CA0E71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456"/>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C17456"/>
    <w:pPr>
      <w:spacing w:after="0" w:line="240" w:lineRule="auto"/>
    </w:pPr>
    <w:rPr>
      <w:rFonts w:ascii="Times New Roman" w:eastAsia="Times New Roman" w:hAnsi="Times New Roman"/>
      <w:sz w:val="24"/>
      <w:szCs w:val="24"/>
    </w:rPr>
  </w:style>
  <w:style w:type="character" w:styleId="Hyperlink">
    <w:name w:val="Hyperlink"/>
    <w:uiPriority w:val="99"/>
    <w:unhideWhenUsed/>
    <w:rsid w:val="00C17456"/>
    <w:rPr>
      <w:color w:val="0000FF"/>
      <w:u w:val="single"/>
    </w:rPr>
  </w:style>
  <w:style w:type="paragraph" w:styleId="NormalWeb">
    <w:name w:val="Normal (Web)"/>
    <w:basedOn w:val="Normal"/>
    <w:uiPriority w:val="99"/>
    <w:semiHidden/>
    <w:unhideWhenUsed/>
    <w:rsid w:val="00CB1266"/>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uiPriority w:val="20"/>
    <w:qFormat/>
    <w:rsid w:val="00CB126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22011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about:blan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513</Words>
  <Characters>2928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2</cp:revision>
  <dcterms:created xsi:type="dcterms:W3CDTF">2021-01-28T14:37:00Z</dcterms:created>
  <dcterms:modified xsi:type="dcterms:W3CDTF">2021-01-28T14:37:00Z</dcterms:modified>
</cp:coreProperties>
</file>