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9D83" w14:textId="26F89705" w:rsidR="00394DDA" w:rsidRDefault="00394DDA" w:rsidP="00394DDA">
      <w:pPr>
        <w:pStyle w:val="p0"/>
        <w:spacing w:before="3"/>
      </w:pPr>
      <w:r w:rsidRPr="00FC184E">
        <w:rPr>
          <w:noProof/>
        </w:rPr>
        <w:drawing>
          <wp:inline distT="0" distB="0" distL="0" distR="0" wp14:anchorId="57AA5625" wp14:editId="44D7D44E">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6B227CC9" w14:textId="77777777" w:rsidR="00394DDA" w:rsidRDefault="00394DDA" w:rsidP="00394DDA">
      <w:pPr>
        <w:pStyle w:val="p0"/>
        <w:spacing w:before="3" w:line="240" w:lineRule="exact"/>
      </w:pPr>
      <w:r>
        <w:rPr>
          <w:b/>
          <w:bCs/>
        </w:rPr>
        <w:t>RAMAPO COLLEGE OF NEW JERSEY</w:t>
      </w:r>
    </w:p>
    <w:p w14:paraId="251A0ED3" w14:textId="77777777" w:rsidR="00394DDA" w:rsidRDefault="00394DDA" w:rsidP="00394DDA">
      <w:pPr>
        <w:pStyle w:val="p0"/>
        <w:spacing w:before="3" w:after="2"/>
      </w:pPr>
      <w:r>
        <w:rPr>
          <w:b/>
          <w:bCs/>
        </w:rPr>
        <w:t>Office of Marketing and Communications</w:t>
      </w:r>
    </w:p>
    <w:p w14:paraId="73B78C64" w14:textId="77777777" w:rsidR="00394DDA" w:rsidRDefault="00394DDA" w:rsidP="00394DDA">
      <w:pPr>
        <w:pStyle w:val="p0"/>
        <w:spacing w:before="3" w:after="3"/>
      </w:pPr>
      <w:r>
        <w:rPr>
          <w:b/>
          <w:bCs/>
        </w:rPr>
        <w:t>Press Release</w:t>
      </w:r>
    </w:p>
    <w:p w14:paraId="6391CD11" w14:textId="36468E60" w:rsidR="00394DDA" w:rsidRDefault="00394DDA" w:rsidP="00394DDA">
      <w:pPr>
        <w:pStyle w:val="p0"/>
        <w:spacing w:before="3" w:after="3"/>
        <w:rPr>
          <w:b/>
          <w:bCs/>
        </w:rPr>
      </w:pPr>
      <w:r>
        <w:rPr>
          <w:b/>
          <w:bCs/>
        </w:rPr>
        <w:t>March 25, 2020</w:t>
      </w:r>
    </w:p>
    <w:p w14:paraId="6B74DF03" w14:textId="77777777" w:rsidR="00394DDA" w:rsidRDefault="00394DDA" w:rsidP="00394DDA">
      <w:pPr>
        <w:pStyle w:val="p0"/>
        <w:spacing w:before="3" w:after="3"/>
        <w:rPr>
          <w:i/>
          <w:iCs/>
        </w:rPr>
      </w:pPr>
    </w:p>
    <w:p w14:paraId="7D9C6E1F" w14:textId="77777777" w:rsidR="00394DDA" w:rsidRPr="00C8534E" w:rsidRDefault="00394DDA" w:rsidP="00394DDA">
      <w:pPr>
        <w:pStyle w:val="p0"/>
        <w:spacing w:before="3" w:after="3"/>
        <w:rPr>
          <w:b/>
          <w:bCs/>
          <w:color w:val="FF0000"/>
          <w:u w:val="single"/>
        </w:rPr>
      </w:pPr>
      <w:r>
        <w:rPr>
          <w:i/>
          <w:iCs/>
        </w:rPr>
        <w:t>Contact: Angela Daidone</w:t>
      </w:r>
      <w:r>
        <w:rPr>
          <w:i/>
          <w:iCs/>
        </w:rPr>
        <w:tab/>
      </w:r>
      <w:r>
        <w:rPr>
          <w:i/>
          <w:iCs/>
        </w:rPr>
        <w:tab/>
        <w:t xml:space="preserve">   </w:t>
      </w:r>
      <w:r>
        <w:rPr>
          <w:i/>
          <w:iCs/>
        </w:rPr>
        <w:tab/>
      </w:r>
    </w:p>
    <w:p w14:paraId="75399B29" w14:textId="77777777" w:rsidR="00394DDA" w:rsidRDefault="00394DDA" w:rsidP="00394DDA">
      <w:pPr>
        <w:pStyle w:val="p0"/>
        <w:spacing w:before="3" w:after="3"/>
      </w:pPr>
      <w:r>
        <w:rPr>
          <w:i/>
          <w:iCs/>
        </w:rPr>
        <w:t>201-684-7477</w:t>
      </w:r>
    </w:p>
    <w:p w14:paraId="3E02767F" w14:textId="77777777" w:rsidR="00394DDA" w:rsidRDefault="00394DDA" w:rsidP="00394DDA">
      <w:pPr>
        <w:pStyle w:val="p0"/>
        <w:spacing w:before="3" w:after="3"/>
        <w:rPr>
          <w:i/>
          <w:iCs/>
        </w:rPr>
      </w:pPr>
      <w:hyperlink r:id="rId5" w:history="1">
        <w:r w:rsidRPr="000E2CE7">
          <w:rPr>
            <w:rStyle w:val="Hyperlink"/>
            <w:i/>
            <w:iCs/>
          </w:rPr>
          <w:t>news@ramapo.edu</w:t>
        </w:r>
      </w:hyperlink>
    </w:p>
    <w:p w14:paraId="7F88B0B0" w14:textId="77777777" w:rsidR="00394DDA" w:rsidRDefault="00394DDA" w:rsidP="00394DDA">
      <w:pPr>
        <w:pStyle w:val="p0"/>
        <w:spacing w:before="3"/>
      </w:pPr>
    </w:p>
    <w:p w14:paraId="244904AA" w14:textId="65B12B54" w:rsidR="00B05F34" w:rsidRPr="00B05F34" w:rsidRDefault="00B05F34" w:rsidP="00B05F34">
      <w:pPr>
        <w:jc w:val="center"/>
        <w:rPr>
          <w:b/>
          <w:bCs/>
          <w:sz w:val="36"/>
          <w:szCs w:val="36"/>
        </w:rPr>
      </w:pPr>
      <w:r w:rsidRPr="00B05F34">
        <w:rPr>
          <w:b/>
          <w:bCs/>
          <w:sz w:val="36"/>
          <w:szCs w:val="36"/>
        </w:rPr>
        <w:t>Ramapo College’s Gross Center to Present Remote Event</w:t>
      </w:r>
    </w:p>
    <w:p w14:paraId="2F023D82" w14:textId="7BAFD9F2" w:rsidR="00DA5625" w:rsidRPr="00B05F34" w:rsidRDefault="00B05F34" w:rsidP="00B05F34">
      <w:pPr>
        <w:jc w:val="center"/>
        <w:rPr>
          <w:b/>
          <w:bCs/>
          <w:sz w:val="36"/>
          <w:szCs w:val="36"/>
        </w:rPr>
      </w:pPr>
      <w:r w:rsidRPr="00B05F34">
        <w:rPr>
          <w:b/>
          <w:bCs/>
          <w:sz w:val="36"/>
          <w:szCs w:val="36"/>
        </w:rPr>
        <w:t>Author to Discuss Her Book ‘Tehran Children: A Holocaust Refugee Odyssey’</w:t>
      </w:r>
    </w:p>
    <w:p w14:paraId="60728C9C" w14:textId="50E4ADDC" w:rsidR="00B05F34" w:rsidRDefault="00B05F34" w:rsidP="00B05F34">
      <w:pPr>
        <w:jc w:val="both"/>
      </w:pPr>
    </w:p>
    <w:p w14:paraId="6FEEB027" w14:textId="58A4114E" w:rsidR="00B05F34" w:rsidRDefault="00B05F34" w:rsidP="007C2741">
      <w:r>
        <w:t>MAHWAH, N.J. – On Thursday, April 2 at noon</w:t>
      </w:r>
      <w:r w:rsidR="00517612">
        <w:t>,</w:t>
      </w:r>
      <w:r>
        <w:t xml:space="preserve"> </w:t>
      </w:r>
      <w:proofErr w:type="spellStart"/>
      <w:r>
        <w:t>Mikhal</w:t>
      </w:r>
      <w:proofErr w:type="spellEnd"/>
      <w:r>
        <w:t xml:space="preserve"> </w:t>
      </w:r>
      <w:proofErr w:type="spellStart"/>
      <w:r>
        <w:t>Dekel</w:t>
      </w:r>
      <w:proofErr w:type="spellEnd"/>
      <w:r>
        <w:t xml:space="preserve">, professor of English and comparative literature at the City College and Graduate Center of the City University of New York, will speak about her recently published book </w:t>
      </w:r>
      <w:r w:rsidRPr="007C2741">
        <w:rPr>
          <w:i/>
          <w:iCs/>
        </w:rPr>
        <w:t>Tehran Children: A Holocaust Refugee Odyssey</w:t>
      </w:r>
      <w:r>
        <w:t>. Her talk will be delivered remotely using WebEx Events under the auspices of The Gross Center for Holocaust and Genocide Studies at Ramapo College of New Jersey.</w:t>
      </w:r>
      <w:r w:rsidR="00517612">
        <w:t xml:space="preserve"> No special software is required.</w:t>
      </w:r>
    </w:p>
    <w:p w14:paraId="7AB13419" w14:textId="0EF1FF58" w:rsidR="00B05F34" w:rsidRDefault="00B05F34" w:rsidP="00B05F34">
      <w:r>
        <w:t xml:space="preserve">Registration is suggested. The link is </w:t>
      </w:r>
      <w:hyperlink r:id="rId6" w:history="1">
        <w:r w:rsidRPr="00792969">
          <w:rPr>
            <w:rStyle w:val="Hyperlink"/>
          </w:rPr>
          <w:t>https://ramapo.webex.com/ramapo/onstage/g.php?MTID=ed6267ec6f45a9f1a36b0bccf3f29c-69</w:t>
        </w:r>
      </w:hyperlink>
    </w:p>
    <w:p w14:paraId="193D733C" w14:textId="29AE4C1B" w:rsidR="00B05F34" w:rsidRDefault="00B05F34" w:rsidP="00FC5419">
      <w:r>
        <w:t xml:space="preserve">Growing up in Israel, </w:t>
      </w:r>
      <w:proofErr w:type="spellStart"/>
      <w:r>
        <w:t>Dekel</w:t>
      </w:r>
      <w:proofErr w:type="spellEnd"/>
      <w:r>
        <w:t xml:space="preserve"> knew virtually nothing of her father’s past in the holocaust. He never spoke of his experiences during the wat, he had no accent and no number tattooed on his forearm. Eventually she discovered</w:t>
      </w:r>
      <w:r w:rsidR="00FC5419">
        <w:t xml:space="preserve"> that he was one of a group of Polish-Jewish children who fled Nazi-occupied Poland via Russia, Uzbekistan and Iran, ultimately reaching British-controlled Palestine.</w:t>
      </w:r>
    </w:p>
    <w:p w14:paraId="1EAA7CA1" w14:textId="6C2B6E3B" w:rsidR="00FC5419" w:rsidRDefault="00FC5419" w:rsidP="00FC5419">
      <w:r>
        <w:t xml:space="preserve">Her quest to uncover her father’s story led </w:t>
      </w:r>
      <w:proofErr w:type="spellStart"/>
      <w:r>
        <w:t>Dekel</w:t>
      </w:r>
      <w:proofErr w:type="spellEnd"/>
      <w:r>
        <w:t xml:space="preserve"> to traverse the globe in these refugees’ footsteps. Her visits to archives and conversations with people in Uzbekistan, Poland, Russia, Israel and, through a proxy, Iran helped her paint a picture of interlinked and divergent histories, of death and survival, of hospitality and cruelty, and of the politics of twenty-first century memory and historical amnesia.</w:t>
      </w:r>
    </w:p>
    <w:p w14:paraId="3F3124B1" w14:textId="77777777" w:rsidR="00E43AA1" w:rsidRDefault="00E43AA1" w:rsidP="00E43AA1">
      <w:r>
        <w:tab/>
      </w:r>
      <w:r>
        <w:tab/>
      </w:r>
      <w:r>
        <w:tab/>
      </w:r>
      <w:r>
        <w:tab/>
      </w:r>
      <w:r>
        <w:tab/>
      </w:r>
      <w:r>
        <w:tab/>
        <w:t>###</w:t>
      </w:r>
    </w:p>
    <w:p w14:paraId="5B5965AD" w14:textId="77777777" w:rsidR="00E43AA1" w:rsidRPr="004A5185" w:rsidRDefault="00E43AA1" w:rsidP="00E43AA1">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xml:space="preserve"> magazine, among others. Ramapo College is also distinguished as a Career Development College of Distinction by CollegesofDistinction.com, boasts the best </w:t>
      </w:r>
      <w:r w:rsidRPr="004A5185">
        <w:rPr>
          <w:rFonts w:ascii="Calibri" w:hAnsi="Calibri" w:cs="Arial"/>
          <w:color w:val="2F2F2F"/>
          <w:sz w:val="20"/>
          <w:szCs w:val="20"/>
        </w:rPr>
        <w:lastRenderedPageBreak/>
        <w:t>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0F9E93B7" w14:textId="77777777" w:rsidR="00E43AA1" w:rsidRPr="004A5185" w:rsidRDefault="00E43AA1" w:rsidP="00E43AA1">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5930C637" w14:textId="77777777" w:rsidR="00E43AA1" w:rsidRDefault="00E43AA1" w:rsidP="00FC5419">
      <w:bookmarkStart w:id="0" w:name="_GoBack"/>
      <w:bookmarkEnd w:id="0"/>
    </w:p>
    <w:sectPr w:rsidR="00E43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34"/>
    <w:rsid w:val="00394DDA"/>
    <w:rsid w:val="00517612"/>
    <w:rsid w:val="007C2741"/>
    <w:rsid w:val="00B05F34"/>
    <w:rsid w:val="00DA5625"/>
    <w:rsid w:val="00E43AA1"/>
    <w:rsid w:val="00FC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40DF"/>
  <w15:chartTrackingRefBased/>
  <w15:docId w15:val="{70D7841E-322B-47EB-9620-619E7533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F34"/>
    <w:rPr>
      <w:color w:val="0563C1" w:themeColor="hyperlink"/>
      <w:u w:val="single"/>
    </w:rPr>
  </w:style>
  <w:style w:type="character" w:styleId="UnresolvedMention">
    <w:name w:val="Unresolved Mention"/>
    <w:basedOn w:val="DefaultParagraphFont"/>
    <w:uiPriority w:val="99"/>
    <w:semiHidden/>
    <w:unhideWhenUsed/>
    <w:rsid w:val="00B05F34"/>
    <w:rPr>
      <w:color w:val="605E5C"/>
      <w:shd w:val="clear" w:color="auto" w:fill="E1DFDD"/>
    </w:rPr>
  </w:style>
  <w:style w:type="paragraph" w:customStyle="1" w:styleId="p0">
    <w:name w:val="p0"/>
    <w:basedOn w:val="Normal"/>
    <w:rsid w:val="00394DD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3A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43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196400">
      <w:bodyDiv w:val="1"/>
      <w:marLeft w:val="0"/>
      <w:marRight w:val="0"/>
      <w:marTop w:val="0"/>
      <w:marBottom w:val="0"/>
      <w:divBdr>
        <w:top w:val="none" w:sz="0" w:space="0" w:color="auto"/>
        <w:left w:val="none" w:sz="0" w:space="0" w:color="auto"/>
        <w:bottom w:val="none" w:sz="0" w:space="0" w:color="auto"/>
        <w:right w:val="none" w:sz="0" w:space="0" w:color="auto"/>
      </w:divBdr>
      <w:divsChild>
        <w:div w:id="152443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01284">
              <w:marLeft w:val="0"/>
              <w:marRight w:val="0"/>
              <w:marTop w:val="0"/>
              <w:marBottom w:val="0"/>
              <w:divBdr>
                <w:top w:val="none" w:sz="0" w:space="0" w:color="auto"/>
                <w:left w:val="none" w:sz="0" w:space="0" w:color="auto"/>
                <w:bottom w:val="none" w:sz="0" w:space="0" w:color="auto"/>
                <w:right w:val="none" w:sz="0" w:space="0" w:color="auto"/>
              </w:divBdr>
              <w:divsChild>
                <w:div w:id="18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31440">
      <w:bodyDiv w:val="1"/>
      <w:marLeft w:val="0"/>
      <w:marRight w:val="0"/>
      <w:marTop w:val="0"/>
      <w:marBottom w:val="0"/>
      <w:divBdr>
        <w:top w:val="none" w:sz="0" w:space="0" w:color="auto"/>
        <w:left w:val="none" w:sz="0" w:space="0" w:color="auto"/>
        <w:bottom w:val="none" w:sz="0" w:space="0" w:color="auto"/>
        <w:right w:val="none" w:sz="0" w:space="0" w:color="auto"/>
      </w:divBdr>
      <w:divsChild>
        <w:div w:id="345446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2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mapo.webex.com/ramapo/onstage/g.php?MTID=ed6267ec6f45a9f1a36b0bccf3f29c-69"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5</cp:revision>
  <dcterms:created xsi:type="dcterms:W3CDTF">2020-03-25T16:45:00Z</dcterms:created>
  <dcterms:modified xsi:type="dcterms:W3CDTF">2020-03-25T20:03:00Z</dcterms:modified>
</cp:coreProperties>
</file>