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40" w:rsidRDefault="00B07B40" w:rsidP="00B07B40">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07B40" w:rsidRDefault="00B07B40" w:rsidP="00B07B40">
      <w:pPr>
        <w:pStyle w:val="p0"/>
        <w:spacing w:before="3" w:line="240" w:lineRule="exact"/>
      </w:pPr>
      <w:r>
        <w:rPr>
          <w:b/>
          <w:bCs/>
        </w:rPr>
        <w:t>RAMAPO COLLEGE OF NEW JERSEY</w:t>
      </w:r>
    </w:p>
    <w:p w:rsidR="00B07B40" w:rsidRDefault="00B07B40" w:rsidP="00B07B40">
      <w:pPr>
        <w:pStyle w:val="p0"/>
        <w:spacing w:before="3" w:after="2"/>
      </w:pPr>
      <w:r>
        <w:rPr>
          <w:b/>
          <w:bCs/>
        </w:rPr>
        <w:t>Office of Marketing and Communications</w:t>
      </w:r>
    </w:p>
    <w:p w:rsidR="00B07B40" w:rsidRDefault="00B07B40" w:rsidP="00B07B40">
      <w:pPr>
        <w:pStyle w:val="p0"/>
        <w:spacing w:before="3" w:after="3"/>
      </w:pPr>
      <w:r>
        <w:rPr>
          <w:b/>
          <w:bCs/>
        </w:rPr>
        <w:t>Press Release</w:t>
      </w:r>
    </w:p>
    <w:p w:rsidR="00B07B40" w:rsidRDefault="00B07B40" w:rsidP="00B07B40">
      <w:pPr>
        <w:pStyle w:val="p0"/>
        <w:spacing w:before="3" w:after="3"/>
        <w:rPr>
          <w:b/>
          <w:bCs/>
        </w:rPr>
      </w:pPr>
      <w:r>
        <w:rPr>
          <w:b/>
          <w:bCs/>
        </w:rPr>
        <w:t>February 21</w:t>
      </w:r>
      <w:r>
        <w:rPr>
          <w:b/>
          <w:bCs/>
        </w:rPr>
        <w:t>, 2020</w:t>
      </w:r>
    </w:p>
    <w:p w:rsidR="00B07B40" w:rsidRDefault="00B07B40" w:rsidP="00B07B40">
      <w:pPr>
        <w:pStyle w:val="p0"/>
        <w:spacing w:before="3" w:after="3"/>
        <w:rPr>
          <w:i/>
          <w:iCs/>
        </w:rPr>
      </w:pPr>
    </w:p>
    <w:p w:rsidR="00B07B40" w:rsidRPr="00C8534E" w:rsidRDefault="00B07B40" w:rsidP="00B07B40">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07B40" w:rsidRDefault="00B07B40" w:rsidP="00B07B40">
      <w:pPr>
        <w:pStyle w:val="p0"/>
        <w:spacing w:before="3" w:after="3"/>
      </w:pPr>
      <w:r>
        <w:rPr>
          <w:i/>
          <w:iCs/>
        </w:rPr>
        <w:t>201-684-7477</w:t>
      </w:r>
    </w:p>
    <w:p w:rsidR="00B07B40" w:rsidRDefault="00B07B40" w:rsidP="00B07B40">
      <w:pPr>
        <w:pStyle w:val="p0"/>
        <w:spacing w:before="3" w:after="3"/>
        <w:rPr>
          <w:i/>
          <w:iCs/>
        </w:rPr>
      </w:pPr>
      <w:hyperlink r:id="rId5" w:history="1">
        <w:r w:rsidRPr="000E2CE7">
          <w:rPr>
            <w:rStyle w:val="Hyperlink"/>
            <w:i/>
            <w:iCs/>
          </w:rPr>
          <w:t>news@ramapo.edu</w:t>
        </w:r>
      </w:hyperlink>
    </w:p>
    <w:p w:rsidR="00B07B40" w:rsidRDefault="00B07B40" w:rsidP="00B07B40">
      <w:pPr>
        <w:pStyle w:val="p0"/>
        <w:spacing w:before="3"/>
      </w:pPr>
    </w:p>
    <w:p w:rsidR="0049274D" w:rsidRPr="009C418F" w:rsidRDefault="0049274D" w:rsidP="009C418F">
      <w:pPr>
        <w:pStyle w:val="NormalWeb"/>
        <w:spacing w:before="300" w:beforeAutospacing="0" w:after="300" w:afterAutospacing="0" w:line="300" w:lineRule="atLeast"/>
        <w:jc w:val="center"/>
        <w:textAlignment w:val="baseline"/>
        <w:rPr>
          <w:rFonts w:asciiTheme="minorHAnsi" w:hAnsiTheme="minorHAnsi" w:cstheme="minorHAnsi"/>
          <w:b/>
          <w:color w:val="2F2F2F"/>
          <w:sz w:val="36"/>
          <w:szCs w:val="36"/>
        </w:rPr>
      </w:pPr>
      <w:r w:rsidRPr="009C418F">
        <w:rPr>
          <w:rFonts w:asciiTheme="minorHAnsi" w:hAnsiTheme="minorHAnsi" w:cstheme="minorHAnsi"/>
          <w:b/>
          <w:color w:val="2F2F2F"/>
          <w:sz w:val="36"/>
          <w:szCs w:val="36"/>
        </w:rPr>
        <w:t>No</w:t>
      </w:r>
      <w:r w:rsidR="009C418F">
        <w:rPr>
          <w:rFonts w:asciiTheme="minorHAnsi" w:hAnsiTheme="minorHAnsi" w:cstheme="minorHAnsi"/>
          <w:b/>
          <w:color w:val="2F2F2F"/>
          <w:sz w:val="36"/>
          <w:szCs w:val="36"/>
        </w:rPr>
        <w:t>n-B</w:t>
      </w:r>
      <w:r w:rsidR="009C418F" w:rsidRPr="009C418F">
        <w:rPr>
          <w:rFonts w:asciiTheme="minorHAnsi" w:hAnsiTheme="minorHAnsi" w:cstheme="minorHAnsi"/>
          <w:b/>
          <w:color w:val="2F2F2F"/>
          <w:sz w:val="36"/>
          <w:szCs w:val="36"/>
        </w:rPr>
        <w:t xml:space="preserve">inary Performance Artist </w:t>
      </w:r>
      <w:proofErr w:type="spellStart"/>
      <w:r w:rsidR="009C418F" w:rsidRPr="009C418F">
        <w:rPr>
          <w:rFonts w:asciiTheme="minorHAnsi" w:hAnsiTheme="minorHAnsi" w:cstheme="minorHAnsi"/>
          <w:b/>
          <w:color w:val="2F2F2F"/>
          <w:sz w:val="36"/>
          <w:szCs w:val="36"/>
        </w:rPr>
        <w:t>Alok</w:t>
      </w:r>
      <w:proofErr w:type="spellEnd"/>
      <w:r w:rsidRPr="009C418F">
        <w:rPr>
          <w:rFonts w:asciiTheme="minorHAnsi" w:hAnsiTheme="minorHAnsi" w:cstheme="minorHAnsi"/>
          <w:b/>
          <w:color w:val="2F2F2F"/>
          <w:sz w:val="36"/>
          <w:szCs w:val="36"/>
        </w:rPr>
        <w:t xml:space="preserve"> </w:t>
      </w:r>
      <w:proofErr w:type="spellStart"/>
      <w:r w:rsidRPr="009C418F">
        <w:rPr>
          <w:rFonts w:asciiTheme="minorHAnsi" w:hAnsiTheme="minorHAnsi" w:cstheme="minorHAnsi"/>
          <w:b/>
          <w:color w:val="2F2F2F"/>
          <w:sz w:val="36"/>
          <w:szCs w:val="36"/>
        </w:rPr>
        <w:t>Vaid</w:t>
      </w:r>
      <w:proofErr w:type="spellEnd"/>
      <w:r w:rsidRPr="009C418F">
        <w:rPr>
          <w:rFonts w:asciiTheme="minorHAnsi" w:hAnsiTheme="minorHAnsi" w:cstheme="minorHAnsi"/>
          <w:b/>
          <w:color w:val="2F2F2F"/>
          <w:sz w:val="36"/>
          <w:szCs w:val="36"/>
        </w:rPr>
        <w:t>-Menon</w:t>
      </w:r>
      <w:r w:rsidR="009C418F" w:rsidRPr="009C418F">
        <w:rPr>
          <w:rFonts w:asciiTheme="minorHAnsi" w:hAnsiTheme="minorHAnsi" w:cstheme="minorHAnsi"/>
          <w:b/>
          <w:color w:val="2F2F2F"/>
          <w:sz w:val="36"/>
          <w:szCs w:val="36"/>
        </w:rPr>
        <w:t xml:space="preserve"> Conveys Message of Self-Expression during 14</w:t>
      </w:r>
      <w:r w:rsidR="009C418F" w:rsidRPr="009C418F">
        <w:rPr>
          <w:rFonts w:asciiTheme="minorHAnsi" w:hAnsiTheme="minorHAnsi" w:cstheme="minorHAnsi"/>
          <w:b/>
          <w:color w:val="2F2F2F"/>
          <w:sz w:val="36"/>
          <w:szCs w:val="36"/>
          <w:vertAlign w:val="superscript"/>
        </w:rPr>
        <w:t>th</w:t>
      </w:r>
      <w:r w:rsidR="009C418F" w:rsidRPr="009C418F">
        <w:rPr>
          <w:rFonts w:asciiTheme="minorHAnsi" w:hAnsiTheme="minorHAnsi" w:cstheme="minorHAnsi"/>
          <w:b/>
          <w:color w:val="2F2F2F"/>
          <w:sz w:val="36"/>
          <w:szCs w:val="36"/>
        </w:rPr>
        <w:t xml:space="preserve"> Diversity Convocation</w:t>
      </w:r>
    </w:p>
    <w:p w:rsidR="00CB1BA4" w:rsidRDefault="002B4A7E" w:rsidP="00CB1BA4">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MAHWAH, N.J. -- </w:t>
      </w:r>
      <w:r w:rsidR="00CB1BA4" w:rsidRPr="00CB1BA4">
        <w:rPr>
          <w:rFonts w:asciiTheme="minorHAnsi" w:hAnsiTheme="minorHAnsi" w:cstheme="minorHAnsi"/>
          <w:color w:val="2F2F2F"/>
        </w:rPr>
        <w:t xml:space="preserve">Ramapo College’s 14th Annual Diversity Convocation </w:t>
      </w:r>
      <w:proofErr w:type="gramStart"/>
      <w:r w:rsidR="00CB1BA4" w:rsidRPr="00CB1BA4">
        <w:rPr>
          <w:rFonts w:asciiTheme="minorHAnsi" w:hAnsiTheme="minorHAnsi" w:cstheme="minorHAnsi"/>
          <w:color w:val="2F2F2F"/>
        </w:rPr>
        <w:t>was held</w:t>
      </w:r>
      <w:proofErr w:type="gramEnd"/>
      <w:r w:rsidR="00CB1BA4" w:rsidRPr="00CB1BA4">
        <w:rPr>
          <w:rFonts w:asciiTheme="minorHAnsi" w:hAnsiTheme="minorHAnsi" w:cstheme="minorHAnsi"/>
          <w:color w:val="2F2F2F"/>
        </w:rPr>
        <w:t xml:space="preserve"> on February 19 in the Sharp Theater of the Angelica and Russ </w:t>
      </w:r>
      <w:proofErr w:type="spellStart"/>
      <w:r w:rsidR="00CB1BA4" w:rsidRPr="00CB1BA4">
        <w:rPr>
          <w:rFonts w:asciiTheme="minorHAnsi" w:hAnsiTheme="minorHAnsi" w:cstheme="minorHAnsi"/>
          <w:color w:val="2F2F2F"/>
        </w:rPr>
        <w:t>Berrie</w:t>
      </w:r>
      <w:proofErr w:type="spellEnd"/>
      <w:r w:rsidR="00CB1BA4" w:rsidRPr="00CB1BA4">
        <w:rPr>
          <w:rFonts w:asciiTheme="minorHAnsi" w:hAnsiTheme="minorHAnsi" w:cstheme="minorHAnsi"/>
          <w:color w:val="2F2F2F"/>
        </w:rPr>
        <w:t xml:space="preserve"> Center for Performing and Visual Arts. Internationally acclaimed no</w:t>
      </w:r>
      <w:r>
        <w:rPr>
          <w:rFonts w:asciiTheme="minorHAnsi" w:hAnsiTheme="minorHAnsi" w:cstheme="minorHAnsi"/>
          <w:color w:val="2F2F2F"/>
        </w:rPr>
        <w:t xml:space="preserve">n-binary performance artist </w:t>
      </w:r>
      <w:proofErr w:type="spellStart"/>
      <w:r>
        <w:rPr>
          <w:rFonts w:asciiTheme="minorHAnsi" w:hAnsiTheme="minorHAnsi" w:cstheme="minorHAnsi"/>
          <w:color w:val="2F2F2F"/>
        </w:rPr>
        <w:t>Alok</w:t>
      </w:r>
      <w:proofErr w:type="spellEnd"/>
      <w:r w:rsidR="00CB1BA4" w:rsidRPr="00CB1BA4">
        <w:rPr>
          <w:rFonts w:asciiTheme="minorHAnsi" w:hAnsiTheme="minorHAnsi" w:cstheme="minorHAnsi"/>
          <w:color w:val="2F2F2F"/>
        </w:rPr>
        <w:t xml:space="preserve"> </w:t>
      </w:r>
      <w:proofErr w:type="spellStart"/>
      <w:r w:rsidR="0049274D" w:rsidRPr="00CB1BA4">
        <w:rPr>
          <w:rFonts w:asciiTheme="minorHAnsi" w:hAnsiTheme="minorHAnsi" w:cstheme="minorHAnsi"/>
          <w:color w:val="2F2F2F"/>
        </w:rPr>
        <w:t>Vaid</w:t>
      </w:r>
      <w:proofErr w:type="spellEnd"/>
      <w:r w:rsidR="0049274D" w:rsidRPr="00CB1BA4">
        <w:rPr>
          <w:rFonts w:asciiTheme="minorHAnsi" w:hAnsiTheme="minorHAnsi" w:cstheme="minorHAnsi"/>
          <w:color w:val="2F2F2F"/>
        </w:rPr>
        <w:t xml:space="preserve">-Menon </w:t>
      </w:r>
      <w:r>
        <w:rPr>
          <w:rFonts w:asciiTheme="minorHAnsi" w:hAnsiTheme="minorHAnsi" w:cstheme="minorHAnsi"/>
          <w:color w:val="2F2F2F"/>
        </w:rPr>
        <w:t xml:space="preserve">(they/them) </w:t>
      </w:r>
      <w:r w:rsidR="00CB1BA4" w:rsidRPr="00CB1BA4">
        <w:rPr>
          <w:rFonts w:asciiTheme="minorHAnsi" w:hAnsiTheme="minorHAnsi" w:cstheme="minorHAnsi"/>
          <w:color w:val="2F2F2F"/>
        </w:rPr>
        <w:t>was the keynote speaker.</w:t>
      </w:r>
    </w:p>
    <w:p w:rsidR="002B4A7E" w:rsidRPr="00CB1BA4" w:rsidRDefault="002B4A7E" w:rsidP="00CB1BA4">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Following an introduction by Student Trustee </w:t>
      </w:r>
      <w:proofErr w:type="spellStart"/>
      <w:r>
        <w:rPr>
          <w:rFonts w:asciiTheme="minorHAnsi" w:hAnsiTheme="minorHAnsi" w:cstheme="minorHAnsi"/>
          <w:color w:val="2F2F2F"/>
        </w:rPr>
        <w:t>Mariella</w:t>
      </w:r>
      <w:proofErr w:type="spellEnd"/>
      <w:r>
        <w:rPr>
          <w:rFonts w:asciiTheme="minorHAnsi" w:hAnsiTheme="minorHAnsi" w:cstheme="minorHAnsi"/>
          <w:color w:val="2F2F2F"/>
        </w:rPr>
        <w:t xml:space="preserve"> </w:t>
      </w:r>
      <w:proofErr w:type="spellStart"/>
      <w:r>
        <w:rPr>
          <w:rFonts w:asciiTheme="minorHAnsi" w:hAnsiTheme="minorHAnsi" w:cstheme="minorHAnsi"/>
          <w:color w:val="2F2F2F"/>
        </w:rPr>
        <w:t>Zijdel</w:t>
      </w:r>
      <w:proofErr w:type="spellEnd"/>
      <w:r>
        <w:rPr>
          <w:rFonts w:asciiTheme="minorHAnsi" w:hAnsiTheme="minorHAnsi" w:cstheme="minorHAnsi"/>
          <w:color w:val="2F2F2F"/>
        </w:rPr>
        <w:t xml:space="preserve">, </w:t>
      </w:r>
      <w:proofErr w:type="spellStart"/>
      <w:r>
        <w:rPr>
          <w:rFonts w:asciiTheme="minorHAnsi" w:hAnsiTheme="minorHAnsi" w:cstheme="minorHAnsi"/>
          <w:color w:val="2F2F2F"/>
        </w:rPr>
        <w:t>Alok</w:t>
      </w:r>
      <w:proofErr w:type="spellEnd"/>
      <w:r>
        <w:rPr>
          <w:rFonts w:asciiTheme="minorHAnsi" w:hAnsiTheme="minorHAnsi" w:cstheme="minorHAnsi"/>
          <w:color w:val="2F2F2F"/>
        </w:rPr>
        <w:t xml:space="preserve"> took the stage under a single spotlight. “I want to begin with a moment of silence for all the </w:t>
      </w:r>
      <w:proofErr w:type="gramStart"/>
      <w:r>
        <w:rPr>
          <w:rFonts w:asciiTheme="minorHAnsi" w:hAnsiTheme="minorHAnsi" w:cstheme="minorHAnsi"/>
          <w:color w:val="2F2F2F"/>
        </w:rPr>
        <w:t>trans</w:t>
      </w:r>
      <w:proofErr w:type="gramEnd"/>
      <w:r>
        <w:rPr>
          <w:rFonts w:asciiTheme="minorHAnsi" w:hAnsiTheme="minorHAnsi" w:cstheme="minorHAnsi"/>
          <w:color w:val="2F2F2F"/>
        </w:rPr>
        <w:t xml:space="preserve"> people that died from suicide. I want to begin with a moment of silence for all the losses that didn’t make the news,” </w:t>
      </w:r>
      <w:proofErr w:type="spellStart"/>
      <w:r>
        <w:rPr>
          <w:rFonts w:asciiTheme="minorHAnsi" w:hAnsiTheme="minorHAnsi" w:cstheme="minorHAnsi"/>
          <w:color w:val="2F2F2F"/>
        </w:rPr>
        <w:t>Alok</w:t>
      </w:r>
      <w:proofErr w:type="spellEnd"/>
      <w:r>
        <w:rPr>
          <w:rFonts w:asciiTheme="minorHAnsi" w:hAnsiTheme="minorHAnsi" w:cstheme="minorHAnsi"/>
          <w:color w:val="2F2F2F"/>
        </w:rPr>
        <w:t xml:space="preserve"> said. </w:t>
      </w:r>
    </w:p>
    <w:p w:rsidR="00F53F00" w:rsidRDefault="002B4A7E" w:rsidP="00CB1BA4">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Using poetry and</w:t>
      </w:r>
      <w:r w:rsidR="00CB1BA4" w:rsidRPr="00CB1BA4">
        <w:rPr>
          <w:rFonts w:asciiTheme="minorHAnsi" w:hAnsiTheme="minorHAnsi" w:cstheme="minorHAnsi"/>
          <w:color w:val="2F2F2F"/>
        </w:rPr>
        <w:t xml:space="preserve"> </w:t>
      </w:r>
      <w:r>
        <w:rPr>
          <w:rFonts w:asciiTheme="minorHAnsi" w:hAnsiTheme="minorHAnsi" w:cstheme="minorHAnsi"/>
          <w:color w:val="2F2F2F"/>
        </w:rPr>
        <w:t xml:space="preserve">a </w:t>
      </w:r>
      <w:proofErr w:type="spellStart"/>
      <w:r w:rsidR="00F53F00">
        <w:rPr>
          <w:rFonts w:asciiTheme="minorHAnsi" w:hAnsiTheme="minorHAnsi" w:cstheme="minorHAnsi"/>
          <w:color w:val="2F2F2F"/>
        </w:rPr>
        <w:t>serio</w:t>
      </w:r>
      <w:proofErr w:type="spellEnd"/>
      <w:r w:rsidR="00F53F00">
        <w:rPr>
          <w:rFonts w:asciiTheme="minorHAnsi" w:hAnsiTheme="minorHAnsi" w:cstheme="minorHAnsi"/>
          <w:color w:val="2F2F2F"/>
        </w:rPr>
        <w:t>-</w:t>
      </w:r>
      <w:r>
        <w:rPr>
          <w:rFonts w:asciiTheme="minorHAnsi" w:hAnsiTheme="minorHAnsi" w:cstheme="minorHAnsi"/>
          <w:color w:val="2F2F2F"/>
        </w:rPr>
        <w:t>comedic monologue</w:t>
      </w:r>
      <w:r w:rsidR="00CB1BA4" w:rsidRPr="00CB1BA4">
        <w:rPr>
          <w:rFonts w:asciiTheme="minorHAnsi" w:hAnsiTheme="minorHAnsi" w:cstheme="minorHAnsi"/>
          <w:color w:val="2F2F2F"/>
        </w:rPr>
        <w:t xml:space="preserve">, </w:t>
      </w:r>
      <w:proofErr w:type="spellStart"/>
      <w:r>
        <w:rPr>
          <w:rFonts w:asciiTheme="minorHAnsi" w:hAnsiTheme="minorHAnsi" w:cstheme="minorHAnsi"/>
          <w:color w:val="2F2F2F"/>
        </w:rPr>
        <w:t>Alok</w:t>
      </w:r>
      <w:proofErr w:type="spellEnd"/>
      <w:r>
        <w:rPr>
          <w:rFonts w:asciiTheme="minorHAnsi" w:hAnsiTheme="minorHAnsi" w:cstheme="minorHAnsi"/>
          <w:color w:val="2F2F2F"/>
        </w:rPr>
        <w:t xml:space="preserve"> broached</w:t>
      </w:r>
      <w:r w:rsidR="00CB1BA4" w:rsidRPr="00CB1BA4">
        <w:rPr>
          <w:rFonts w:asciiTheme="minorHAnsi" w:hAnsiTheme="minorHAnsi" w:cstheme="minorHAnsi"/>
          <w:color w:val="2F2F2F"/>
        </w:rPr>
        <w:t xml:space="preserve"> themes of gender, race, men</w:t>
      </w:r>
      <w:r>
        <w:rPr>
          <w:rFonts w:asciiTheme="minorHAnsi" w:hAnsiTheme="minorHAnsi" w:cstheme="minorHAnsi"/>
          <w:color w:val="2F2F2F"/>
        </w:rPr>
        <w:t xml:space="preserve">tal health, </w:t>
      </w:r>
      <w:r w:rsidR="00CB1BA4" w:rsidRPr="00CB1BA4">
        <w:rPr>
          <w:rFonts w:asciiTheme="minorHAnsi" w:hAnsiTheme="minorHAnsi" w:cstheme="minorHAnsi"/>
          <w:color w:val="2F2F2F"/>
        </w:rPr>
        <w:t>fashion</w:t>
      </w:r>
      <w:r>
        <w:rPr>
          <w:rFonts w:asciiTheme="minorHAnsi" w:hAnsiTheme="minorHAnsi" w:cstheme="minorHAnsi"/>
          <w:color w:val="2F2F2F"/>
        </w:rPr>
        <w:t xml:space="preserve"> and society’s perception</w:t>
      </w:r>
      <w:r w:rsidR="00F53F00">
        <w:rPr>
          <w:rFonts w:asciiTheme="minorHAnsi" w:hAnsiTheme="minorHAnsi" w:cstheme="minorHAnsi"/>
          <w:color w:val="2F2F2F"/>
        </w:rPr>
        <w:t xml:space="preserve"> of the “norm,” ultimately conveying a powerful message of the need for acceptance and tolerance.</w:t>
      </w:r>
    </w:p>
    <w:p w:rsidR="00F53F00" w:rsidRDefault="00F53F00" w:rsidP="00CB1BA4">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“The way you win is by loving yourself,” they said. “Borders are illusions of the mind.”</w:t>
      </w:r>
      <w:r w:rsidR="002B4A7E">
        <w:rPr>
          <w:rFonts w:asciiTheme="minorHAnsi" w:hAnsiTheme="minorHAnsi" w:cstheme="minorHAnsi"/>
          <w:color w:val="2F2F2F"/>
        </w:rPr>
        <w:t xml:space="preserve"> </w:t>
      </w:r>
    </w:p>
    <w:p w:rsidR="009C418F" w:rsidRDefault="00F53F00" w:rsidP="001316CA">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In a pre-performance interview, </w:t>
      </w:r>
      <w:proofErr w:type="spellStart"/>
      <w:r>
        <w:rPr>
          <w:rFonts w:asciiTheme="minorHAnsi" w:hAnsiTheme="minorHAnsi" w:cstheme="minorHAnsi"/>
          <w:color w:val="2F2F2F"/>
        </w:rPr>
        <w:t>Alok</w:t>
      </w:r>
      <w:proofErr w:type="spellEnd"/>
      <w:r w:rsidR="009C418F">
        <w:rPr>
          <w:rFonts w:asciiTheme="minorHAnsi" w:hAnsiTheme="minorHAnsi" w:cstheme="minorHAnsi"/>
          <w:color w:val="2F2F2F"/>
        </w:rPr>
        <w:t xml:space="preserve"> said the most important message they hoped to convey to students was to “learn to live with intersectionality and understand the differences of all people.”</w:t>
      </w:r>
    </w:p>
    <w:p w:rsidR="009C418F" w:rsidRDefault="009C418F" w:rsidP="001316CA">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“There are so many issues trapped in silos – race, gender, sexual orientation. Our lives are a mix, so we should learn to create our own narratives, have the difficult conversations,” </w:t>
      </w:r>
      <w:proofErr w:type="spellStart"/>
      <w:r>
        <w:rPr>
          <w:rFonts w:asciiTheme="minorHAnsi" w:hAnsiTheme="minorHAnsi" w:cstheme="minorHAnsi"/>
          <w:color w:val="2F2F2F"/>
        </w:rPr>
        <w:t>Alok</w:t>
      </w:r>
      <w:proofErr w:type="spellEnd"/>
      <w:r>
        <w:rPr>
          <w:rFonts w:asciiTheme="minorHAnsi" w:hAnsiTheme="minorHAnsi" w:cstheme="minorHAnsi"/>
          <w:color w:val="2F2F2F"/>
        </w:rPr>
        <w:t xml:space="preserve"> said, noting that the most rewarding performances are to student audiences. “I love to meet young people who are merely looking for permission to be themselves. There are so many possibilities for a new generation to do it better.”</w:t>
      </w:r>
    </w:p>
    <w:p w:rsidR="001316CA" w:rsidRDefault="00F53F00" w:rsidP="001316CA">
      <w:pPr>
        <w:pStyle w:val="NormalWeb"/>
        <w:spacing w:before="300" w:beforeAutospacing="0" w:after="300" w:afterAutospacing="0" w:line="300" w:lineRule="atLeast"/>
        <w:textAlignment w:val="baseline"/>
        <w:rPr>
          <w:rFonts w:asciiTheme="minorHAnsi" w:hAnsiTheme="minorHAnsi" w:cstheme="minorHAnsi"/>
          <w:color w:val="2F2F2F"/>
        </w:rPr>
      </w:pPr>
      <w:proofErr w:type="spellStart"/>
      <w:r>
        <w:rPr>
          <w:rFonts w:asciiTheme="minorHAnsi" w:hAnsiTheme="minorHAnsi" w:cstheme="minorHAnsi"/>
          <w:color w:val="2F2F2F"/>
        </w:rPr>
        <w:lastRenderedPageBreak/>
        <w:t>Alok</w:t>
      </w:r>
      <w:proofErr w:type="spellEnd"/>
      <w:r w:rsidR="00CB1BA4" w:rsidRPr="00CB1BA4">
        <w:rPr>
          <w:rFonts w:asciiTheme="minorHAnsi" w:hAnsiTheme="minorHAnsi" w:cstheme="minorHAnsi"/>
          <w:color w:val="2F2F2F"/>
        </w:rPr>
        <w:t xml:space="preserve"> </w:t>
      </w:r>
      <w:r w:rsidR="009C418F">
        <w:rPr>
          <w:rFonts w:asciiTheme="minorHAnsi" w:hAnsiTheme="minorHAnsi" w:cstheme="minorHAnsi"/>
          <w:color w:val="2F2F2F"/>
        </w:rPr>
        <w:t xml:space="preserve">has </w:t>
      </w:r>
      <w:r w:rsidR="00CB1BA4" w:rsidRPr="00CB1BA4">
        <w:rPr>
          <w:rFonts w:asciiTheme="minorHAnsi" w:hAnsiTheme="minorHAnsi" w:cstheme="minorHAnsi"/>
          <w:color w:val="2F2F2F"/>
        </w:rPr>
        <w:t xml:space="preserve">appeared on HBO’s “The Trans List” and “Random Acts of </w:t>
      </w:r>
      <w:proofErr w:type="spellStart"/>
      <w:r w:rsidR="00CB1BA4" w:rsidRPr="00CB1BA4">
        <w:rPr>
          <w:rFonts w:asciiTheme="minorHAnsi" w:hAnsiTheme="minorHAnsi" w:cstheme="minorHAnsi"/>
          <w:color w:val="2F2F2F"/>
        </w:rPr>
        <w:t>Flyness</w:t>
      </w:r>
      <w:proofErr w:type="spellEnd"/>
      <w:r w:rsidR="00CB1BA4" w:rsidRPr="00CB1BA4">
        <w:rPr>
          <w:rFonts w:asciiTheme="minorHAnsi" w:hAnsiTheme="minorHAnsi" w:cstheme="minorHAnsi"/>
          <w:color w:val="2F2F2F"/>
        </w:rPr>
        <w:t xml:space="preserve">.” They are the author of the poetry book </w:t>
      </w:r>
      <w:r w:rsidR="00CB1BA4" w:rsidRPr="00CB1BA4">
        <w:rPr>
          <w:rFonts w:asciiTheme="minorHAnsi" w:hAnsiTheme="minorHAnsi" w:cstheme="minorHAnsi"/>
          <w:i/>
          <w:color w:val="2F2F2F"/>
        </w:rPr>
        <w:t>Femme in Public</w:t>
      </w:r>
      <w:r w:rsidR="00CB1BA4" w:rsidRPr="00CB1BA4">
        <w:rPr>
          <w:rFonts w:asciiTheme="minorHAnsi" w:hAnsiTheme="minorHAnsi" w:cstheme="minorHAnsi"/>
          <w:color w:val="2F2F2F"/>
        </w:rPr>
        <w:t xml:space="preserve">, a meditation on anti-trans harassment, and </w:t>
      </w:r>
      <w:r w:rsidR="00CB1BA4" w:rsidRPr="00CB1BA4">
        <w:rPr>
          <w:rFonts w:asciiTheme="minorHAnsi" w:hAnsiTheme="minorHAnsi" w:cstheme="minorHAnsi"/>
          <w:i/>
          <w:color w:val="2F2F2F"/>
        </w:rPr>
        <w:t>Beyond the Gender Binary</w:t>
      </w:r>
      <w:r w:rsidR="00CB1BA4" w:rsidRPr="00CB1BA4">
        <w:rPr>
          <w:rFonts w:asciiTheme="minorHAnsi" w:hAnsiTheme="minorHAnsi" w:cstheme="minorHAnsi"/>
          <w:color w:val="2F2F2F"/>
        </w:rPr>
        <w:t xml:space="preserve">, a clarion call for a new approach to </w:t>
      </w:r>
      <w:r>
        <w:rPr>
          <w:rFonts w:asciiTheme="minorHAnsi" w:hAnsiTheme="minorHAnsi" w:cstheme="minorHAnsi"/>
          <w:color w:val="2F2F2F"/>
        </w:rPr>
        <w:t xml:space="preserve">gender in the 21st </w:t>
      </w:r>
      <w:r w:rsidR="00CB1BA4" w:rsidRPr="00CB1BA4">
        <w:rPr>
          <w:rFonts w:asciiTheme="minorHAnsi" w:hAnsiTheme="minorHAnsi" w:cstheme="minorHAnsi"/>
          <w:color w:val="2F2F2F"/>
        </w:rPr>
        <w:t>century.</w:t>
      </w:r>
      <w:r>
        <w:rPr>
          <w:rFonts w:asciiTheme="minorHAnsi" w:hAnsiTheme="minorHAnsi" w:cstheme="minorHAnsi"/>
          <w:color w:val="2F2F2F"/>
        </w:rPr>
        <w:t xml:space="preserve"> In 2019, </w:t>
      </w:r>
      <w:proofErr w:type="spellStart"/>
      <w:r>
        <w:rPr>
          <w:rFonts w:asciiTheme="minorHAnsi" w:hAnsiTheme="minorHAnsi" w:cstheme="minorHAnsi"/>
          <w:color w:val="2F2F2F"/>
        </w:rPr>
        <w:t>Alok</w:t>
      </w:r>
      <w:proofErr w:type="spellEnd"/>
      <w:r w:rsidR="00CB1BA4" w:rsidRPr="00CB1BA4">
        <w:rPr>
          <w:rFonts w:asciiTheme="minorHAnsi" w:hAnsiTheme="minorHAnsi" w:cstheme="minorHAnsi"/>
          <w:color w:val="2F2F2F"/>
        </w:rPr>
        <w:t xml:space="preserve"> </w:t>
      </w:r>
      <w:proofErr w:type="gramStart"/>
      <w:r w:rsidR="00CB1BA4" w:rsidRPr="00CB1BA4">
        <w:rPr>
          <w:rFonts w:asciiTheme="minorHAnsi" w:hAnsiTheme="minorHAnsi" w:cstheme="minorHAnsi"/>
          <w:color w:val="2F2F2F"/>
        </w:rPr>
        <w:t>was honored</w:t>
      </w:r>
      <w:proofErr w:type="gramEnd"/>
      <w:r w:rsidR="00CB1BA4" w:rsidRPr="00CB1BA4">
        <w:rPr>
          <w:rFonts w:asciiTheme="minorHAnsi" w:hAnsiTheme="minorHAnsi" w:cstheme="minorHAnsi"/>
          <w:color w:val="2F2F2F"/>
        </w:rPr>
        <w:t xml:space="preserve"> as one of NBC’s 30 LGBTQ change-makers and one of </w:t>
      </w:r>
      <w:proofErr w:type="spellStart"/>
      <w:r w:rsidR="00CB1BA4" w:rsidRPr="00CB1BA4">
        <w:rPr>
          <w:rFonts w:asciiTheme="minorHAnsi" w:hAnsiTheme="minorHAnsi" w:cstheme="minorHAnsi"/>
          <w:i/>
          <w:color w:val="2F2F2F"/>
        </w:rPr>
        <w:t>Out</w:t>
      </w:r>
      <w:proofErr w:type="spellEnd"/>
      <w:r w:rsidR="00CB1BA4" w:rsidRPr="00CB1BA4">
        <w:rPr>
          <w:rFonts w:asciiTheme="minorHAnsi" w:hAnsiTheme="minorHAnsi" w:cstheme="minorHAnsi"/>
          <w:i/>
          <w:color w:val="2F2F2F"/>
        </w:rPr>
        <w:t xml:space="preserve"> </w:t>
      </w:r>
      <w:r w:rsidR="001316CA" w:rsidRPr="00FB7434">
        <w:rPr>
          <w:rFonts w:asciiTheme="minorHAnsi" w:hAnsiTheme="minorHAnsi" w:cstheme="minorHAnsi"/>
          <w:i/>
          <w:color w:val="2F2F2F"/>
        </w:rPr>
        <w:t xml:space="preserve">Magazine’s </w:t>
      </w:r>
      <w:r w:rsidR="001316CA">
        <w:rPr>
          <w:rFonts w:asciiTheme="minorHAnsi" w:hAnsiTheme="minorHAnsi" w:cstheme="minorHAnsi"/>
          <w:color w:val="2F2F2F"/>
        </w:rPr>
        <w:t>OUT100.</w:t>
      </w:r>
    </w:p>
    <w:p w:rsidR="00CB1BA4" w:rsidRDefault="00CB1BA4" w:rsidP="00CB1BA4">
      <w:pPr>
        <w:pStyle w:val="NormalWeb"/>
        <w:spacing w:before="300" w:beforeAutospacing="0" w:after="300" w:afterAutospacing="0" w:line="300" w:lineRule="atLeast"/>
        <w:textAlignment w:val="baseline"/>
        <w:rPr>
          <w:rFonts w:asciiTheme="minorHAnsi" w:hAnsiTheme="minorHAnsi" w:cstheme="minorHAnsi"/>
          <w:color w:val="2F2F2F"/>
        </w:rPr>
      </w:pPr>
      <w:proofErr w:type="gramStart"/>
      <w:r w:rsidRPr="00CB1BA4">
        <w:rPr>
          <w:rFonts w:asciiTheme="minorHAnsi" w:hAnsiTheme="minorHAnsi" w:cstheme="minorHAnsi"/>
          <w:color w:val="2F2F2F"/>
        </w:rPr>
        <w:t>Ramapo’s annual Diversity Convocation is sponsored by the College’s Office of Equity, Dive</w:t>
      </w:r>
      <w:r>
        <w:rPr>
          <w:rFonts w:asciiTheme="minorHAnsi" w:hAnsiTheme="minorHAnsi" w:cstheme="minorHAnsi"/>
          <w:color w:val="2F2F2F"/>
        </w:rPr>
        <w:t>rsity, Inclusion and Compliance,</w:t>
      </w:r>
      <w:r w:rsidRPr="00CB1BA4">
        <w:rPr>
          <w:rFonts w:asciiTheme="minorHAnsi" w:hAnsiTheme="minorHAnsi" w:cstheme="minorHAnsi"/>
          <w:color w:val="2F2F2F"/>
        </w:rPr>
        <w:t xml:space="preserve"> whose mission is to ensure the community celebrates diversity and to create a favorable campus climate for all through programs and peer education</w:t>
      </w:r>
      <w:proofErr w:type="gramEnd"/>
      <w:r w:rsidRPr="00CB1BA4">
        <w:rPr>
          <w:rFonts w:asciiTheme="minorHAnsi" w:hAnsiTheme="minorHAnsi" w:cstheme="minorHAnsi"/>
          <w:color w:val="2F2F2F"/>
        </w:rPr>
        <w:t>.</w:t>
      </w:r>
    </w:p>
    <w:p w:rsidR="00B07B40" w:rsidRDefault="00B07B40" w:rsidP="00B07B40">
      <w:r>
        <w:tab/>
      </w:r>
      <w:r>
        <w:tab/>
      </w:r>
      <w:r>
        <w:tab/>
      </w:r>
      <w:r>
        <w:tab/>
      </w:r>
      <w:r>
        <w:tab/>
      </w:r>
      <w:r>
        <w:tab/>
        <w:t>###</w:t>
      </w:r>
    </w:p>
    <w:p w:rsidR="00B07B40" w:rsidRPr="004A5185" w:rsidRDefault="00B07B40" w:rsidP="00B07B40">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07B40" w:rsidRPr="004A5185" w:rsidRDefault="00B07B40" w:rsidP="00B07B40">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B07B40" w:rsidRPr="00393AF6" w:rsidRDefault="00B07B40" w:rsidP="00B07B40">
      <w:pPr>
        <w:shd w:val="clear" w:color="auto" w:fill="FFFFFF"/>
        <w:spacing w:after="100" w:line="240" w:lineRule="auto"/>
      </w:pPr>
    </w:p>
    <w:p w:rsidR="00B07B40" w:rsidRPr="00CB1BA4" w:rsidRDefault="00B07B40" w:rsidP="00CB1BA4">
      <w:pPr>
        <w:pStyle w:val="NormalWeb"/>
        <w:spacing w:before="300" w:beforeAutospacing="0" w:after="300" w:afterAutospacing="0" w:line="300" w:lineRule="atLeast"/>
        <w:textAlignment w:val="baseline"/>
        <w:rPr>
          <w:rFonts w:asciiTheme="minorHAnsi" w:hAnsiTheme="minorHAnsi" w:cstheme="minorHAnsi"/>
          <w:color w:val="2F2F2F"/>
        </w:rPr>
      </w:pPr>
      <w:bookmarkStart w:id="0" w:name="_GoBack"/>
      <w:bookmarkEnd w:id="0"/>
    </w:p>
    <w:p w:rsidR="00DC6BC9" w:rsidRDefault="00DC6BC9"/>
    <w:sectPr w:rsidR="00DC6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A4"/>
    <w:rsid w:val="001316CA"/>
    <w:rsid w:val="002B4A7E"/>
    <w:rsid w:val="0049274D"/>
    <w:rsid w:val="009C418F"/>
    <w:rsid w:val="00B07B40"/>
    <w:rsid w:val="00CB1BA4"/>
    <w:rsid w:val="00DC6BC9"/>
    <w:rsid w:val="00F5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307D"/>
  <w15:chartTrackingRefBased/>
  <w15:docId w15:val="{110CC1C3-0666-4815-84F9-4587BEDF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B07B40"/>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07B40"/>
    <w:rPr>
      <w:color w:val="0000FF"/>
      <w:u w:val="single"/>
    </w:rPr>
  </w:style>
  <w:style w:type="character" w:styleId="Emphasis">
    <w:name w:val="Emphasis"/>
    <w:uiPriority w:val="20"/>
    <w:qFormat/>
    <w:rsid w:val="00B07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2020-02-19T15:33:00Z</dcterms:created>
  <dcterms:modified xsi:type="dcterms:W3CDTF">2020-02-21T13:20:00Z</dcterms:modified>
</cp:coreProperties>
</file>