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78" w:rsidRDefault="003F2578" w:rsidP="003F2578">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3F2578" w:rsidRDefault="003F2578" w:rsidP="003F2578">
      <w:pPr>
        <w:pStyle w:val="p0"/>
        <w:spacing w:before="3"/>
      </w:pPr>
      <w:r>
        <w:rPr>
          <w:b/>
          <w:bCs/>
        </w:rPr>
        <w:t>RAMAPO COLLEGE OF NEW JERSEY</w:t>
      </w:r>
    </w:p>
    <w:p w:rsidR="003F2578" w:rsidRDefault="003F2578" w:rsidP="003F2578">
      <w:pPr>
        <w:pStyle w:val="p0"/>
        <w:spacing w:before="3" w:after="2"/>
      </w:pPr>
      <w:r>
        <w:rPr>
          <w:b/>
          <w:bCs/>
        </w:rPr>
        <w:t>Office of Marketing and Communications</w:t>
      </w:r>
    </w:p>
    <w:p w:rsidR="003F2578" w:rsidRDefault="003F2578" w:rsidP="003F2578">
      <w:pPr>
        <w:pStyle w:val="p0"/>
        <w:spacing w:before="3" w:after="3"/>
      </w:pPr>
      <w:r>
        <w:rPr>
          <w:b/>
          <w:bCs/>
        </w:rPr>
        <w:t>Press Release</w:t>
      </w:r>
    </w:p>
    <w:p w:rsidR="003F2578" w:rsidRDefault="003F2578" w:rsidP="003F2578">
      <w:pPr>
        <w:pStyle w:val="p0"/>
        <w:spacing w:before="3" w:after="3"/>
        <w:rPr>
          <w:b/>
          <w:bCs/>
        </w:rPr>
      </w:pPr>
      <w:r>
        <w:rPr>
          <w:b/>
          <w:bCs/>
        </w:rPr>
        <w:t>August 27, 2019</w:t>
      </w:r>
    </w:p>
    <w:p w:rsidR="003F2578" w:rsidRDefault="003F2578" w:rsidP="003F2578">
      <w:pPr>
        <w:pStyle w:val="p0"/>
        <w:spacing w:before="3" w:after="3"/>
        <w:rPr>
          <w:i/>
          <w:iCs/>
        </w:rPr>
      </w:pPr>
    </w:p>
    <w:p w:rsidR="003F2578" w:rsidRPr="00DB61ED" w:rsidRDefault="003F2578" w:rsidP="003F2578">
      <w:pPr>
        <w:pStyle w:val="p0"/>
        <w:spacing w:before="3" w:after="3"/>
        <w:rPr>
          <w:b/>
          <w:bCs/>
        </w:rPr>
      </w:pPr>
      <w:r>
        <w:rPr>
          <w:i/>
          <w:iCs/>
        </w:rPr>
        <w:t xml:space="preserve">Contact:   Angela </w:t>
      </w:r>
      <w:proofErr w:type="spellStart"/>
      <w:r>
        <w:rPr>
          <w:i/>
          <w:iCs/>
        </w:rPr>
        <w:t>Daidone</w:t>
      </w:r>
      <w:proofErr w:type="spellEnd"/>
    </w:p>
    <w:p w:rsidR="003F2578" w:rsidRDefault="003F2578" w:rsidP="003F2578">
      <w:pPr>
        <w:pStyle w:val="p0"/>
        <w:spacing w:before="3" w:after="3"/>
      </w:pPr>
      <w:r>
        <w:rPr>
          <w:i/>
          <w:iCs/>
        </w:rPr>
        <w:t>201-684-7477</w:t>
      </w:r>
    </w:p>
    <w:p w:rsidR="003F2578" w:rsidRPr="00DB61ED" w:rsidRDefault="003F2578" w:rsidP="003F2578">
      <w:pPr>
        <w:pStyle w:val="p0"/>
        <w:spacing w:before="3" w:after="3"/>
      </w:pPr>
      <w:r>
        <w:rPr>
          <w:i/>
          <w:iCs/>
        </w:rPr>
        <w:t>news@ramapo.edu</w:t>
      </w:r>
    </w:p>
    <w:p w:rsidR="003F2578" w:rsidRDefault="003F2578" w:rsidP="0011271D">
      <w:pPr>
        <w:jc w:val="center"/>
        <w:rPr>
          <w:b/>
          <w:i/>
          <w:sz w:val="32"/>
          <w:szCs w:val="32"/>
        </w:rPr>
      </w:pPr>
    </w:p>
    <w:p w:rsidR="00E815B8" w:rsidRPr="0011271D" w:rsidRDefault="00E815B8" w:rsidP="0011271D">
      <w:pPr>
        <w:jc w:val="center"/>
        <w:rPr>
          <w:b/>
          <w:sz w:val="32"/>
          <w:szCs w:val="32"/>
        </w:rPr>
      </w:pPr>
      <w:r w:rsidRPr="0011271D">
        <w:rPr>
          <w:b/>
          <w:i/>
          <w:sz w:val="32"/>
          <w:szCs w:val="32"/>
        </w:rPr>
        <w:t>Sustained Investigations</w:t>
      </w:r>
      <w:r w:rsidRPr="0011271D">
        <w:rPr>
          <w:b/>
          <w:sz w:val="32"/>
          <w:szCs w:val="32"/>
        </w:rPr>
        <w:t xml:space="preserve"> Exhibition Opens at Ramapo College</w:t>
      </w:r>
    </w:p>
    <w:p w:rsidR="00E815B8" w:rsidRDefault="00D11D16">
      <w:r>
        <w:t>MAHWAH</w:t>
      </w:r>
      <w:r w:rsidR="00E815B8">
        <w:t xml:space="preserve">, N.J. – </w:t>
      </w:r>
      <w:r w:rsidR="00E815B8">
        <w:rPr>
          <w:i/>
        </w:rPr>
        <w:t>Sustained Investigations</w:t>
      </w:r>
      <w:r>
        <w:t xml:space="preserve">, a group </w:t>
      </w:r>
      <w:r w:rsidR="00E815B8">
        <w:t xml:space="preserve">exhibition of </w:t>
      </w:r>
      <w:proofErr w:type="gramStart"/>
      <w:r w:rsidR="00E815B8">
        <w:t>four</w:t>
      </w:r>
      <w:proofErr w:type="gramEnd"/>
      <w:r w:rsidR="00E815B8">
        <w:t xml:space="preserve"> established artists, opens on Tuesday, September 10 in the </w:t>
      </w:r>
      <w:proofErr w:type="spellStart"/>
      <w:r w:rsidR="00E815B8">
        <w:t>Kresge</w:t>
      </w:r>
      <w:proofErr w:type="spellEnd"/>
      <w:r w:rsidR="00E815B8">
        <w:t xml:space="preserve"> and Pascal Galleries of the </w:t>
      </w:r>
      <w:proofErr w:type="spellStart"/>
      <w:r w:rsidR="00E815B8">
        <w:t>Berrie</w:t>
      </w:r>
      <w:proofErr w:type="spellEnd"/>
      <w:r w:rsidR="00E815B8">
        <w:t xml:space="preserve"> Center for Performing and Visual Arts. There will be an opening reception from 5 to 7 p.m.</w:t>
      </w:r>
      <w:r w:rsidR="00082D03">
        <w:t xml:space="preserve"> with artists’ talks at 6 p.m. </w:t>
      </w:r>
      <w:bookmarkStart w:id="0" w:name="_GoBack"/>
      <w:bookmarkEnd w:id="0"/>
      <w:r w:rsidR="00E815B8">
        <w:t xml:space="preserve">The exhibition </w:t>
      </w:r>
      <w:r w:rsidR="00265767">
        <w:t xml:space="preserve">has been curated by Lena Hyun and Sydney O. Jenkins, and </w:t>
      </w:r>
      <w:r w:rsidR="00E815B8">
        <w:t>continues through October 11.</w:t>
      </w:r>
    </w:p>
    <w:p w:rsidR="00C94242" w:rsidRDefault="00C94242">
      <w:r>
        <w:t xml:space="preserve">Over several decades, these artists have continued to explore distinctive individual processes in various media. </w:t>
      </w:r>
    </w:p>
    <w:p w:rsidR="00E815B8" w:rsidRDefault="002A696B">
      <w:r>
        <w:t>Co-curator</w:t>
      </w:r>
      <w:r w:rsidR="00E815B8">
        <w:t xml:space="preserve"> Lena Hyun</w:t>
      </w:r>
      <w:r>
        <w:t xml:space="preserve"> states</w:t>
      </w:r>
      <w:r w:rsidR="00265767">
        <w:t>:</w:t>
      </w:r>
    </w:p>
    <w:p w:rsidR="00265767" w:rsidRDefault="004722AB">
      <w:r>
        <w:t>“</w:t>
      </w:r>
      <w:r w:rsidR="00265767">
        <w:rPr>
          <w:i/>
        </w:rPr>
        <w:t xml:space="preserve">Sustained Investigations </w:t>
      </w:r>
      <w:r w:rsidR="00265767">
        <w:t>presents the work of four distinct artists sharing an investigative spirit founded in complex ideas and rigorous formal Investigation. Using diverse materials from the poetic to prosaic, these artists explore narrative, abstraction and the landscape in a variety of media with visual</w:t>
      </w:r>
      <w:r w:rsidR="00180980">
        <w:t>ly</w:t>
      </w:r>
      <w:r w:rsidR="00265767">
        <w:t xml:space="preserve"> stunning and dramatic effects. Together, they offer provocative and enlightening possibilitie</w:t>
      </w:r>
      <w:r w:rsidR="0022260F">
        <w:t>s for artistic practice in the 21</w:t>
      </w:r>
      <w:r w:rsidR="00D11D16">
        <w:t>st</w:t>
      </w:r>
      <w:r w:rsidR="0022260F">
        <w:t xml:space="preserve"> century</w:t>
      </w:r>
      <w:r w:rsidR="00265767">
        <w:t>.</w:t>
      </w:r>
      <w:r>
        <w:t>”</w:t>
      </w:r>
      <w:r w:rsidR="00265767">
        <w:t xml:space="preserve"> </w:t>
      </w:r>
    </w:p>
    <w:p w:rsidR="00E815B8" w:rsidRDefault="00265767">
      <w:r>
        <w:t xml:space="preserve">Exhibiting artists </w:t>
      </w:r>
      <w:proofErr w:type="gramStart"/>
      <w:r>
        <w:t>are:</w:t>
      </w:r>
      <w:proofErr w:type="gramEnd"/>
      <w:r>
        <w:t xml:space="preserve"> Frances Barth, paintings and animation; Cicely </w:t>
      </w:r>
      <w:proofErr w:type="spellStart"/>
      <w:r>
        <w:t>Cottingham</w:t>
      </w:r>
      <w:proofErr w:type="spellEnd"/>
      <w:r>
        <w:t>, paintings; Joanne Howard, various media a</w:t>
      </w:r>
      <w:r w:rsidR="00D11D16">
        <w:t xml:space="preserve">nd installation; </w:t>
      </w:r>
      <w:proofErr w:type="spellStart"/>
      <w:r w:rsidR="00D11D16">
        <w:t>Kaare</w:t>
      </w:r>
      <w:proofErr w:type="spellEnd"/>
      <w:r w:rsidR="00D11D16">
        <w:t xml:space="preserve"> </w:t>
      </w:r>
      <w:proofErr w:type="spellStart"/>
      <w:r w:rsidR="00D11D16">
        <w:t>Rafoss</w:t>
      </w:r>
      <w:proofErr w:type="spellEnd"/>
      <w:r w:rsidR="00D11D16">
        <w:t>, n</w:t>
      </w:r>
      <w:r>
        <w:t xml:space="preserve">eo-conceptual painting. </w:t>
      </w:r>
    </w:p>
    <w:p w:rsidR="00265767" w:rsidRDefault="00265767">
      <w:r>
        <w:t>Artist Biographies</w:t>
      </w:r>
    </w:p>
    <w:p w:rsidR="00542110" w:rsidRDefault="00542110">
      <w:r>
        <w:t>FRANCES BARTH</w:t>
      </w:r>
    </w:p>
    <w:p w:rsidR="00265767" w:rsidRDefault="00265767">
      <w:r>
        <w:t>Born in the Bronx, having received her advanced degrees from Hunter College, CUNY, Frances Barth has been working and showing her painting in New York and</w:t>
      </w:r>
      <w:r w:rsidR="00D11D16">
        <w:t xml:space="preserve"> internationally since the 1960</w:t>
      </w:r>
      <w:r>
        <w:t xml:space="preserve">s. Her painting </w:t>
      </w:r>
      <w:proofErr w:type="gramStart"/>
      <w:r>
        <w:t>is represente</w:t>
      </w:r>
      <w:r w:rsidR="00D11D16">
        <w:t>d</w:t>
      </w:r>
      <w:proofErr w:type="gramEnd"/>
      <w:r w:rsidR="00D11D16">
        <w:t xml:space="preserve"> in numerous public, corporate</w:t>
      </w:r>
      <w:r>
        <w:t xml:space="preserve"> and private collections. While an art student</w:t>
      </w:r>
      <w:r w:rsidR="00D11D16">
        <w:t>,</w:t>
      </w:r>
      <w:r>
        <w:t xml:space="preserve"> </w:t>
      </w:r>
      <w:r w:rsidR="00D11D16">
        <w:t>Barth also studied modern dance</w:t>
      </w:r>
      <w:r>
        <w:t xml:space="preserve"> and began performing with Yvonne Rainer at Lincoln Center and the Billy Rose Theater in 1968-</w:t>
      </w:r>
      <w:r w:rsidR="00D11D16">
        <w:t>6</w:t>
      </w:r>
      <w:r>
        <w:t>9, and with Joan Jonas in dance and video in 1970. Video: During the last 15 years</w:t>
      </w:r>
      <w:r w:rsidR="00D11D16">
        <w:t>,</w:t>
      </w:r>
      <w:r>
        <w:t xml:space="preserve"> she has created two animations, two documentaries, </w:t>
      </w:r>
      <w:proofErr w:type="gramStart"/>
      <w:r>
        <w:t>a</w:t>
      </w:r>
      <w:proofErr w:type="gramEnd"/>
      <w:r>
        <w:t xml:space="preserve"> graphic novel and is now filming her short video </w:t>
      </w:r>
      <w:r>
        <w:rPr>
          <w:i/>
        </w:rPr>
        <w:t>Dreaming Tango</w:t>
      </w:r>
      <w:r>
        <w:t xml:space="preserve">. Her awards include two National Endowment for the Arts grants, a Guggenheim Fellowship, the Joan Mitchell Foundation grant, an Adolph and Esther Gottlieb </w:t>
      </w:r>
      <w:r w:rsidR="00542110">
        <w:t>Individ</w:t>
      </w:r>
      <w:r w:rsidR="00E41E42">
        <w:t>ual Support Grant, two American</w:t>
      </w:r>
      <w:r w:rsidR="00542110">
        <w:t xml:space="preserve"> Academy of Arts and Letters Purchase awards, the Anonymous Was a Woman grant and a </w:t>
      </w:r>
      <w:r w:rsidR="00542110">
        <w:lastRenderedPageBreak/>
        <w:t xml:space="preserve">Pollock-Krasner grant. She is Director Emeritus of the Mt. Royal School of Art, The Maryland Institute College of Art in Baltimore. </w:t>
      </w:r>
    </w:p>
    <w:p w:rsidR="00542110" w:rsidRDefault="00542110">
      <w:r>
        <w:t>CICELY COTTINGHAM</w:t>
      </w:r>
    </w:p>
    <w:p w:rsidR="00542110" w:rsidRDefault="00542110" w:rsidP="00542110">
      <w:pPr>
        <w:spacing w:after="0" w:line="240" w:lineRule="auto"/>
      </w:pPr>
      <w:r>
        <w:t xml:space="preserve">Cicely </w:t>
      </w:r>
      <w:proofErr w:type="spellStart"/>
      <w:r>
        <w:t>Cottingham</w:t>
      </w:r>
      <w:proofErr w:type="spellEnd"/>
      <w:r>
        <w:t xml:space="preserve"> has received a Joan Mitchell Foundation Painters and Sculptors Grant, a Pollock/Krasner Grant, three New Jersey State Council on the Arts Fellowship Awards, a Rutgers Center for Innovative Print and Paper Fellowship, and a Hereward Lester Cooke grant. Her work is in the permanent collections of the Newark Museum, the Institute of Jazz Studies, Rutgers University-Newark, New Jersey State Museum and the State University of New York at </w:t>
      </w:r>
      <w:proofErr w:type="spellStart"/>
      <w:r>
        <w:t>Geneseo</w:t>
      </w:r>
      <w:proofErr w:type="spellEnd"/>
      <w:r>
        <w:t xml:space="preserve">. She has had solo exhibitions at Lockhart Gallery, SUNY </w:t>
      </w:r>
      <w:proofErr w:type="spellStart"/>
      <w:r>
        <w:t>Geneseo</w:t>
      </w:r>
      <w:proofErr w:type="spellEnd"/>
      <w:r>
        <w:t>, N</w:t>
      </w:r>
      <w:r w:rsidR="00D11D16">
        <w:t>.</w:t>
      </w:r>
      <w:r>
        <w:t>Y</w:t>
      </w:r>
      <w:r w:rsidR="00D11D16">
        <w:t>.</w:t>
      </w:r>
      <w:r>
        <w:t xml:space="preserve">; Gallery </w:t>
      </w:r>
      <w:proofErr w:type="spellStart"/>
      <w:r>
        <w:t>Aferro</w:t>
      </w:r>
      <w:proofErr w:type="spellEnd"/>
      <w:r>
        <w:t>, N</w:t>
      </w:r>
      <w:r w:rsidR="00D11D16">
        <w:t>.</w:t>
      </w:r>
      <w:r>
        <w:t>J</w:t>
      </w:r>
      <w:r w:rsidR="00D11D16">
        <w:t>.</w:t>
      </w:r>
      <w:r>
        <w:t xml:space="preserve">; Stewart </w:t>
      </w:r>
      <w:proofErr w:type="spellStart"/>
      <w:r>
        <w:t>Leshe</w:t>
      </w:r>
      <w:proofErr w:type="spellEnd"/>
      <w:r>
        <w:t xml:space="preserve"> Collections, N</w:t>
      </w:r>
      <w:r w:rsidR="00D11D16">
        <w:t>.</w:t>
      </w:r>
      <w:r>
        <w:t>J</w:t>
      </w:r>
      <w:r w:rsidR="00D11D16">
        <w:t>.</w:t>
      </w:r>
      <w:r>
        <w:t>; Jersey City Museum, N</w:t>
      </w:r>
      <w:r w:rsidR="00D11D16">
        <w:t>.</w:t>
      </w:r>
      <w:r>
        <w:t>J</w:t>
      </w:r>
      <w:r w:rsidR="00D11D16">
        <w:t>.</w:t>
      </w:r>
      <w:r>
        <w:t>; Hunterdon Museum of Art, N</w:t>
      </w:r>
      <w:r w:rsidR="00D11D16">
        <w:t>.</w:t>
      </w:r>
      <w:r>
        <w:t>J</w:t>
      </w:r>
      <w:r w:rsidR="00D11D16">
        <w:t>.</w:t>
      </w:r>
      <w:r>
        <w:t xml:space="preserve">; and </w:t>
      </w:r>
      <w:proofErr w:type="spellStart"/>
      <w:r>
        <w:t>Aljira</w:t>
      </w:r>
      <w:proofErr w:type="spellEnd"/>
      <w:r>
        <w:t>, a Space for Contemporary Art, N</w:t>
      </w:r>
      <w:r w:rsidR="00D11D16">
        <w:t>.</w:t>
      </w:r>
      <w:r>
        <w:t xml:space="preserve">J. Her work </w:t>
      </w:r>
      <w:proofErr w:type="gramStart"/>
      <w:r>
        <w:t>has been written</w:t>
      </w:r>
      <w:proofErr w:type="gramEnd"/>
      <w:r>
        <w:t xml:space="preserve"> about in the </w:t>
      </w:r>
      <w:r w:rsidRPr="00180980">
        <w:rPr>
          <w:i/>
        </w:rPr>
        <w:t xml:space="preserve">New York Times, New Art Examiner, Review, and </w:t>
      </w:r>
      <w:proofErr w:type="spellStart"/>
      <w:r w:rsidRPr="00180980">
        <w:rPr>
          <w:i/>
        </w:rPr>
        <w:t>Artnet</w:t>
      </w:r>
      <w:proofErr w:type="spellEnd"/>
      <w:r>
        <w:t xml:space="preserve"> </w:t>
      </w:r>
      <w:r w:rsidRPr="00180980">
        <w:rPr>
          <w:i/>
        </w:rPr>
        <w:t>Magazine</w:t>
      </w:r>
      <w:r w:rsidR="00B3652D">
        <w:t xml:space="preserve">. </w:t>
      </w:r>
      <w:proofErr w:type="spellStart"/>
      <w:r>
        <w:t>Cottingham</w:t>
      </w:r>
      <w:proofErr w:type="spellEnd"/>
      <w:r>
        <w:t xml:space="preserve"> was born in Brooklyn, N</w:t>
      </w:r>
      <w:r w:rsidR="00D11D16">
        <w:t>.</w:t>
      </w:r>
      <w:r>
        <w:t>Y</w:t>
      </w:r>
      <w:r w:rsidR="00D11D16">
        <w:t>.</w:t>
      </w:r>
      <w:r>
        <w:t xml:space="preserve"> and currently lives and works in West Orange, N</w:t>
      </w:r>
      <w:r w:rsidR="00D11D16">
        <w:t>.</w:t>
      </w:r>
      <w:r>
        <w:t>J. She holds a BFA degree from Pratt Institute, Brooklyn.</w:t>
      </w:r>
    </w:p>
    <w:p w:rsidR="00C94242" w:rsidRDefault="00C94242" w:rsidP="00542110">
      <w:pPr>
        <w:spacing w:after="0" w:line="240" w:lineRule="auto"/>
      </w:pPr>
    </w:p>
    <w:p w:rsidR="00C94242" w:rsidRDefault="00C94242" w:rsidP="00542110">
      <w:pPr>
        <w:spacing w:after="0" w:line="240" w:lineRule="auto"/>
      </w:pPr>
      <w:r>
        <w:t>JOANNE HOWARD</w:t>
      </w:r>
    </w:p>
    <w:p w:rsidR="004722AB" w:rsidRDefault="004722AB" w:rsidP="00542110">
      <w:pPr>
        <w:spacing w:after="0" w:line="240" w:lineRule="auto"/>
      </w:pPr>
    </w:p>
    <w:p w:rsidR="004722AB" w:rsidRPr="004722AB" w:rsidRDefault="004722AB" w:rsidP="00542110">
      <w:pPr>
        <w:spacing w:after="0" w:line="240" w:lineRule="auto"/>
      </w:pPr>
      <w:r>
        <w:t xml:space="preserve">Joanne Howard received her BFA from Syracuse University and MFA from Hunter College, and also studied at the Skowhegan School of Painting and Sculpture. Howard </w:t>
      </w:r>
      <w:proofErr w:type="gramStart"/>
      <w:r>
        <w:t>is known</w:t>
      </w:r>
      <w:proofErr w:type="gramEnd"/>
      <w:r>
        <w:t xml:space="preserve"> from working in a variety of art media includ</w:t>
      </w:r>
      <w:r w:rsidR="00D11D16">
        <w:t>ing the site specific, and for set d</w:t>
      </w:r>
      <w:r>
        <w:t>esign. She has exhibited her art widely in New York and elsewhere, including Hopper House, New York University, the Islip Art Museum, Field Projects, Henry Street Settlement, White Columns, Lombard/Fried Fine Arts, and most recen</w:t>
      </w:r>
      <w:r w:rsidR="00B3652D">
        <w:t xml:space="preserve">tly at Wave Hill in the Bronx. </w:t>
      </w:r>
      <w:r>
        <w:t>He</w:t>
      </w:r>
      <w:r w:rsidR="00D11D16">
        <w:t>r extensive set d</w:t>
      </w:r>
      <w:r>
        <w:t xml:space="preserve">esign history includes various engagements with Big Dance Theater at the Kitchen, BAM, the Chocolate Factory, the Dance Theater Workshop, the Performing Garage, and the </w:t>
      </w:r>
      <w:proofErr w:type="spellStart"/>
      <w:r>
        <w:t>Chaillot</w:t>
      </w:r>
      <w:proofErr w:type="spellEnd"/>
      <w:r>
        <w:t xml:space="preserve"> Theater in Paris. Howard received a New York State Foundation for the Arts Fellowship for Architecture/Environmental Structures, and a Bessie Award for Set Design, for </w:t>
      </w:r>
      <w:proofErr w:type="spellStart"/>
      <w:r>
        <w:rPr>
          <w:i/>
        </w:rPr>
        <w:t>Comme</w:t>
      </w:r>
      <w:proofErr w:type="spellEnd"/>
      <w:r>
        <w:rPr>
          <w:i/>
        </w:rPr>
        <w:t xml:space="preserve"> </w:t>
      </w:r>
      <w:proofErr w:type="spellStart"/>
      <w:r>
        <w:rPr>
          <w:i/>
        </w:rPr>
        <w:t>Tou</w:t>
      </w:r>
      <w:r w:rsidR="00180980">
        <w:rPr>
          <w:i/>
        </w:rPr>
        <w:t>s</w:t>
      </w:r>
      <w:proofErr w:type="spellEnd"/>
      <w:r w:rsidR="00180980">
        <w:rPr>
          <w:i/>
        </w:rPr>
        <w:t xml:space="preserve"> </w:t>
      </w:r>
      <w:proofErr w:type="spellStart"/>
      <w:r w:rsidR="00180980">
        <w:rPr>
          <w:i/>
        </w:rPr>
        <w:t>J</w:t>
      </w:r>
      <w:r>
        <w:rPr>
          <w:i/>
        </w:rPr>
        <w:t>ours</w:t>
      </w:r>
      <w:proofErr w:type="spellEnd"/>
      <w:r>
        <w:rPr>
          <w:i/>
        </w:rPr>
        <w:t>/Her</w:t>
      </w:r>
      <w:r w:rsidR="00180980">
        <w:rPr>
          <w:i/>
        </w:rPr>
        <w:t>e</w:t>
      </w:r>
      <w:r>
        <w:rPr>
          <w:i/>
        </w:rPr>
        <w:t xml:space="preserve"> I Stand</w:t>
      </w:r>
      <w:r>
        <w:t xml:space="preserve">, Big Dance Theater. </w:t>
      </w:r>
    </w:p>
    <w:p w:rsidR="00C94242" w:rsidRDefault="00C94242" w:rsidP="00542110">
      <w:pPr>
        <w:spacing w:after="0" w:line="240" w:lineRule="auto"/>
      </w:pPr>
    </w:p>
    <w:p w:rsidR="00C94242" w:rsidRDefault="00C94242" w:rsidP="00542110">
      <w:pPr>
        <w:spacing w:after="0" w:line="240" w:lineRule="auto"/>
      </w:pPr>
      <w:r>
        <w:t>KAARE RAFOSS</w:t>
      </w:r>
    </w:p>
    <w:p w:rsidR="00C94242" w:rsidRDefault="00C94242" w:rsidP="00542110">
      <w:pPr>
        <w:spacing w:after="0" w:line="240" w:lineRule="auto"/>
      </w:pPr>
    </w:p>
    <w:p w:rsidR="00C94242" w:rsidRDefault="00C94242" w:rsidP="00542110">
      <w:pPr>
        <w:spacing w:after="0" w:line="240" w:lineRule="auto"/>
      </w:pPr>
      <w:r>
        <w:t xml:space="preserve">Born in </w:t>
      </w:r>
      <w:proofErr w:type="spellStart"/>
      <w:r>
        <w:t>Flekkefjord</w:t>
      </w:r>
      <w:proofErr w:type="spellEnd"/>
      <w:r>
        <w:t xml:space="preserve">, Norway, </w:t>
      </w:r>
      <w:proofErr w:type="spellStart"/>
      <w:r>
        <w:t>Kaare</w:t>
      </w:r>
      <w:proofErr w:type="spellEnd"/>
      <w:r>
        <w:t xml:space="preserve"> </w:t>
      </w:r>
      <w:proofErr w:type="spellStart"/>
      <w:r>
        <w:t>Rafoss</w:t>
      </w:r>
      <w:proofErr w:type="spellEnd"/>
      <w:r>
        <w:t xml:space="preserve"> emigrated t</w:t>
      </w:r>
      <w:r w:rsidR="00B3652D">
        <w:t>o the U.S. at the age of 15</w:t>
      </w:r>
      <w:r>
        <w:t>. He holds degrees in painting from Pratt Institute and Yale School of Art. He has received grants from the State University of New York, the New York State Council on the Arts (C.A.P.S.), the National Endowment for the Arts, and the New Jersey State Co</w:t>
      </w:r>
      <w:r w:rsidR="00800533">
        <w:t>uncil on the Arts. In</w:t>
      </w:r>
      <w:r>
        <w:t xml:space="preserve"> the early </w:t>
      </w:r>
      <w:r w:rsidR="0011271D">
        <w:t>1970</w:t>
      </w:r>
      <w:r>
        <w:t xml:space="preserve">s, </w:t>
      </w:r>
      <w:proofErr w:type="spellStart"/>
      <w:r>
        <w:t>Rafoss</w:t>
      </w:r>
      <w:proofErr w:type="spellEnd"/>
      <w:r>
        <w:t xml:space="preserve"> </w:t>
      </w:r>
      <w:proofErr w:type="gramStart"/>
      <w:r>
        <w:t>was represented</w:t>
      </w:r>
      <w:proofErr w:type="gramEnd"/>
      <w:r>
        <w:t xml:space="preserve"> by Reese Paley Gallery, NYC. He has had solo exhibitions at the Henie-</w:t>
      </w:r>
      <w:proofErr w:type="spellStart"/>
      <w:r>
        <w:t>Onstad</w:t>
      </w:r>
      <w:proofErr w:type="spellEnd"/>
      <w:r>
        <w:t xml:space="preserve"> </w:t>
      </w:r>
      <w:proofErr w:type="spellStart"/>
      <w:r>
        <w:t>Kunstsenter</w:t>
      </w:r>
      <w:proofErr w:type="spellEnd"/>
      <w:r>
        <w:t>, Norway</w:t>
      </w:r>
      <w:r w:rsidR="0011271D">
        <w:t>,</w:t>
      </w:r>
      <w:r>
        <w:t xml:space="preserve"> and </w:t>
      </w:r>
      <w:r w:rsidR="00B3652D">
        <w:t xml:space="preserve">the Trans Hudson Gallery, NYC. </w:t>
      </w:r>
      <w:r>
        <w:t>His participation in group exhibitions includes: Albright Knox Gallery, Buffalo, N</w:t>
      </w:r>
      <w:r w:rsidR="0011271D">
        <w:t>.</w:t>
      </w:r>
      <w:r>
        <w:t>Y</w:t>
      </w:r>
      <w:r w:rsidR="0011271D">
        <w:t>.</w:t>
      </w:r>
      <w:r>
        <w:t xml:space="preserve">; Dallas Museum of Fine Arts, Texas; </w:t>
      </w:r>
      <w:proofErr w:type="spellStart"/>
      <w:r>
        <w:t>Kunst</w:t>
      </w:r>
      <w:proofErr w:type="spellEnd"/>
      <w:r>
        <w:t xml:space="preserve"> </w:t>
      </w:r>
      <w:proofErr w:type="spellStart"/>
      <w:r>
        <w:t>Markt</w:t>
      </w:r>
      <w:proofErr w:type="spellEnd"/>
      <w:r>
        <w:t>,</w:t>
      </w:r>
      <w:r w:rsidR="00800533">
        <w:t xml:space="preserve"> Cologne, Germany, and the 1975</w:t>
      </w:r>
      <w:r>
        <w:t xml:space="preserve"> Whitney Biennial, Whitney Museum of American Art, NYC.  In 2004-</w:t>
      </w:r>
      <w:r w:rsidR="0011271D">
        <w:t>200</w:t>
      </w:r>
      <w:r>
        <w:t xml:space="preserve">5 </w:t>
      </w:r>
      <w:proofErr w:type="spellStart"/>
      <w:r>
        <w:t>Rafos</w:t>
      </w:r>
      <w:r w:rsidR="0011271D">
        <w:t>s</w:t>
      </w:r>
      <w:proofErr w:type="spellEnd"/>
      <w:r w:rsidR="0011271D">
        <w:t xml:space="preserve"> was a participant in two site-</w:t>
      </w:r>
      <w:r>
        <w:t xml:space="preserve">specific installations by Tony Oursler that originated at the </w:t>
      </w:r>
      <w:proofErr w:type="spellStart"/>
      <w:r>
        <w:t>Musee</w:t>
      </w:r>
      <w:proofErr w:type="spellEnd"/>
      <w:r>
        <w:t xml:space="preserve"> d’Orsay, Paris</w:t>
      </w:r>
      <w:r w:rsidR="0011271D">
        <w:t>,</w:t>
      </w:r>
      <w:r>
        <w:t xml:space="preserve"> and </w:t>
      </w:r>
      <w:proofErr w:type="gramStart"/>
      <w:r>
        <w:t xml:space="preserve">was </w:t>
      </w:r>
      <w:proofErr w:type="spellStart"/>
      <w:r>
        <w:t>reconceptualized</w:t>
      </w:r>
      <w:proofErr w:type="spellEnd"/>
      <w:proofErr w:type="gramEnd"/>
      <w:r>
        <w:t xml:space="preserve"> at the Metropolitan Museum of Art, NYC. </w:t>
      </w:r>
    </w:p>
    <w:p w:rsidR="00542110" w:rsidRDefault="00542110"/>
    <w:p w:rsidR="00E815B8" w:rsidRDefault="00E815B8">
      <w:r>
        <w:t xml:space="preserve">This project at Ramapo </w:t>
      </w:r>
      <w:r w:rsidR="0011271D">
        <w:t xml:space="preserve">College </w:t>
      </w:r>
      <w:proofErr w:type="gramStart"/>
      <w:r>
        <w:t>is funded</w:t>
      </w:r>
      <w:proofErr w:type="gramEnd"/>
      <w:r>
        <w:t xml:space="preserve"> in part by the New Jersey State Council on the Arts/Department of State, a Partner Agency of the National Endowment for the Arts. The </w:t>
      </w:r>
      <w:proofErr w:type="spellStart"/>
      <w:r>
        <w:t>Kresge</w:t>
      </w:r>
      <w:proofErr w:type="spellEnd"/>
      <w:r>
        <w:t xml:space="preserve"> Gallery is located in the </w:t>
      </w:r>
      <w:proofErr w:type="spellStart"/>
      <w:r>
        <w:t>Berrie</w:t>
      </w:r>
      <w:proofErr w:type="spellEnd"/>
      <w:r>
        <w:t xml:space="preserve"> Center for Performing and Visual Arts on the Ramapo College campus. Gallery hours are Tuesday, Thursday and Friday from </w:t>
      </w:r>
      <w:proofErr w:type="gramStart"/>
      <w:r>
        <w:t>1</w:t>
      </w:r>
      <w:proofErr w:type="gramEnd"/>
      <w:r>
        <w:t xml:space="preserve"> to 5 p.m. and Wednesday from 1 to 7 p.m. </w:t>
      </w:r>
    </w:p>
    <w:p w:rsidR="00C94242" w:rsidRDefault="00C94242">
      <w:r>
        <w:t>For more information</w:t>
      </w:r>
      <w:r w:rsidR="0011271D">
        <w:t>,</w:t>
      </w:r>
      <w:r>
        <w:t xml:space="preserve"> contact </w:t>
      </w:r>
      <w:r w:rsidR="00330DD9">
        <w:t xml:space="preserve">Gallery Director </w:t>
      </w:r>
      <w:r>
        <w:t>Sydney Jenkins at 201-684-7147</w:t>
      </w:r>
      <w:r w:rsidR="00180980">
        <w:t>.</w:t>
      </w:r>
    </w:p>
    <w:p w:rsidR="008B3B27" w:rsidRDefault="008B3B27" w:rsidP="008B3B27">
      <w:r>
        <w:lastRenderedPageBreak/>
        <w:tab/>
      </w:r>
      <w:r>
        <w:tab/>
      </w:r>
      <w:r>
        <w:tab/>
      </w:r>
      <w:r>
        <w:tab/>
      </w:r>
      <w:r>
        <w:tab/>
      </w:r>
      <w:r>
        <w:tab/>
        <w:t>###</w:t>
      </w:r>
    </w:p>
    <w:p w:rsidR="008B3B27" w:rsidRPr="004A5185" w:rsidRDefault="008B3B27" w:rsidP="008B3B27">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8B3B27" w:rsidRPr="004A5185" w:rsidRDefault="008B3B27" w:rsidP="008B3B27">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8B3B27" w:rsidRPr="00E815B8" w:rsidRDefault="008B3B27"/>
    <w:sectPr w:rsidR="008B3B27" w:rsidRPr="00E81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B8"/>
    <w:rsid w:val="00082D03"/>
    <w:rsid w:val="0011271D"/>
    <w:rsid w:val="00180980"/>
    <w:rsid w:val="0022260F"/>
    <w:rsid w:val="00265767"/>
    <w:rsid w:val="002A696B"/>
    <w:rsid w:val="00330DD9"/>
    <w:rsid w:val="00337B48"/>
    <w:rsid w:val="003F2578"/>
    <w:rsid w:val="004722AB"/>
    <w:rsid w:val="00542110"/>
    <w:rsid w:val="00800533"/>
    <w:rsid w:val="008B3B27"/>
    <w:rsid w:val="00B3652D"/>
    <w:rsid w:val="00C94242"/>
    <w:rsid w:val="00D11D16"/>
    <w:rsid w:val="00E27671"/>
    <w:rsid w:val="00E41E42"/>
    <w:rsid w:val="00E8107A"/>
    <w:rsid w:val="00E815B8"/>
    <w:rsid w:val="00ED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62B4"/>
  <w15:chartTrackingRefBased/>
  <w15:docId w15:val="{25F8A6A4-97E9-4A8B-9D6F-15AE6642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5B8"/>
    <w:rPr>
      <w:rFonts w:ascii="Segoe UI" w:hAnsi="Segoe UI" w:cs="Segoe UI"/>
      <w:sz w:val="18"/>
      <w:szCs w:val="18"/>
    </w:rPr>
  </w:style>
  <w:style w:type="paragraph" w:customStyle="1" w:styleId="p0">
    <w:name w:val="p0"/>
    <w:basedOn w:val="Normal"/>
    <w:rsid w:val="003F257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3B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B3B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Administrator</cp:lastModifiedBy>
  <cp:revision>11</cp:revision>
  <cp:lastPrinted>2019-08-26T13:20:00Z</cp:lastPrinted>
  <dcterms:created xsi:type="dcterms:W3CDTF">2019-08-26T12:07:00Z</dcterms:created>
  <dcterms:modified xsi:type="dcterms:W3CDTF">2019-08-26T13:23:00Z</dcterms:modified>
</cp:coreProperties>
</file>