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53D" w:rsidRPr="00392E57" w:rsidRDefault="00DF0EB3" w:rsidP="007A553D">
      <w:pPr>
        <w:spacing w:after="0" w:line="240" w:lineRule="auto"/>
        <w:jc w:val="center"/>
        <w:rPr>
          <w:rFonts w:eastAsia="Times New Roman" w:cs="Arial"/>
          <w:b/>
          <w:sz w:val="44"/>
          <w:szCs w:val="44"/>
        </w:rPr>
      </w:pPr>
      <w:r w:rsidRPr="00392E57">
        <w:rPr>
          <w:rFonts w:eastAsia="Times New Roman" w:cs="Arial"/>
          <w:b/>
          <w:sz w:val="44"/>
          <w:szCs w:val="44"/>
        </w:rPr>
        <w:t xml:space="preserve">Ramapo College </w:t>
      </w:r>
      <w:r w:rsidR="007A553D" w:rsidRPr="00392E57">
        <w:rPr>
          <w:rFonts w:eastAsia="Times New Roman" w:cs="Arial"/>
          <w:b/>
          <w:sz w:val="44"/>
          <w:szCs w:val="44"/>
        </w:rPr>
        <w:t>Nursing Professor Chosen for Prestigious Association Bootcamp</w:t>
      </w:r>
    </w:p>
    <w:p w:rsidR="007A553D" w:rsidRDefault="007A553D" w:rsidP="00131E43">
      <w:pPr>
        <w:spacing w:after="0" w:line="240" w:lineRule="auto"/>
        <w:rPr>
          <w:rFonts w:eastAsia="Times New Roman" w:cs="Arial"/>
          <w:sz w:val="24"/>
          <w:szCs w:val="24"/>
        </w:rPr>
      </w:pPr>
    </w:p>
    <w:p w:rsidR="007A553D" w:rsidRDefault="007A553D" w:rsidP="00131E43">
      <w:pPr>
        <w:spacing w:after="0" w:line="240" w:lineRule="auto"/>
        <w:rPr>
          <w:rFonts w:eastAsia="Times New Roman" w:cs="Arial"/>
          <w:sz w:val="24"/>
          <w:szCs w:val="24"/>
        </w:rPr>
      </w:pPr>
    </w:p>
    <w:p w:rsidR="00131E43" w:rsidRPr="00131E43" w:rsidRDefault="00131E43" w:rsidP="00131E43">
      <w:pPr>
        <w:spacing w:after="0" w:line="240" w:lineRule="auto"/>
        <w:rPr>
          <w:rFonts w:eastAsia="Times New Roman" w:cs="Arial"/>
          <w:sz w:val="24"/>
          <w:szCs w:val="24"/>
        </w:rPr>
      </w:pPr>
      <w:r w:rsidRPr="00131E43">
        <w:rPr>
          <w:rFonts w:eastAsia="Times New Roman" w:cs="Arial"/>
          <w:sz w:val="24"/>
          <w:szCs w:val="24"/>
        </w:rPr>
        <w:t xml:space="preserve">MAHWAH, N.J. – Ramapo College Nursing Assistant Professor Anne Marie </w:t>
      </w:r>
      <w:proofErr w:type="spellStart"/>
      <w:r w:rsidRPr="00131E43">
        <w:rPr>
          <w:rFonts w:eastAsia="Times New Roman" w:cs="Arial"/>
          <w:sz w:val="24"/>
          <w:szCs w:val="24"/>
        </w:rPr>
        <w:t>Flatekval</w:t>
      </w:r>
      <w:proofErr w:type="spellEnd"/>
      <w:r w:rsidRPr="00131E43">
        <w:rPr>
          <w:rFonts w:eastAsia="Times New Roman" w:cs="Arial"/>
          <w:sz w:val="24"/>
          <w:szCs w:val="24"/>
        </w:rPr>
        <w:t xml:space="preserve"> has been selected by the </w:t>
      </w:r>
      <w:hyperlink r:id="rId5" w:tgtFrame="_blank" w:history="1">
        <w:r w:rsidRPr="00131E43">
          <w:rPr>
            <w:rFonts w:eastAsia="Times New Roman" w:cs="Arial"/>
            <w:b/>
            <w:bCs/>
            <w:sz w:val="24"/>
            <w:szCs w:val="24"/>
          </w:rPr>
          <w:t>American Association of Colleges of Nursing (AACN)</w:t>
        </w:r>
      </w:hyperlink>
      <w:r w:rsidRPr="00131E43">
        <w:rPr>
          <w:rFonts w:eastAsia="Times New Roman" w:cs="Arial"/>
          <w:sz w:val="24"/>
          <w:szCs w:val="24"/>
        </w:rPr>
        <w:t xml:space="preserve"> to participate in the 2019 </w:t>
      </w:r>
      <w:r w:rsidRPr="00131E43">
        <w:rPr>
          <w:rFonts w:eastAsia="Times New Roman" w:cs="Arial"/>
          <w:b/>
          <w:bCs/>
          <w:i/>
          <w:iCs/>
          <w:sz w:val="24"/>
          <w:szCs w:val="24"/>
        </w:rPr>
        <w:t>AACN-Apple Digital Innovation Bootcamp: From Content to Action</w:t>
      </w:r>
      <w:r w:rsidRPr="00131E43">
        <w:rPr>
          <w:rFonts w:eastAsia="Times New Roman" w:cs="Arial"/>
          <w:sz w:val="24"/>
          <w:szCs w:val="24"/>
        </w:rPr>
        <w:t>, which will be held June 24-27 in Austin, Texas. </w:t>
      </w:r>
    </w:p>
    <w:p w:rsidR="00131E43" w:rsidRPr="00131E43" w:rsidRDefault="00131E43" w:rsidP="00131E43">
      <w:pPr>
        <w:spacing w:after="0" w:line="240" w:lineRule="auto"/>
        <w:rPr>
          <w:rFonts w:eastAsia="Times New Roman" w:cs="Arial"/>
          <w:sz w:val="24"/>
          <w:szCs w:val="24"/>
        </w:rPr>
      </w:pPr>
      <w:r w:rsidRPr="00131E43">
        <w:rPr>
          <w:rFonts w:eastAsia="Times New Roman" w:cs="Arial"/>
          <w:sz w:val="24"/>
          <w:szCs w:val="24"/>
        </w:rPr>
        <w:t> </w:t>
      </w:r>
    </w:p>
    <w:p w:rsidR="00131E43" w:rsidRPr="00131E43" w:rsidRDefault="00131E43" w:rsidP="00131E43">
      <w:pPr>
        <w:spacing w:after="0" w:line="240" w:lineRule="auto"/>
        <w:rPr>
          <w:rFonts w:eastAsia="Times New Roman" w:cs="Arial"/>
          <w:sz w:val="24"/>
          <w:szCs w:val="24"/>
        </w:rPr>
      </w:pPr>
      <w:proofErr w:type="spellStart"/>
      <w:r w:rsidRPr="00131E43">
        <w:rPr>
          <w:rFonts w:eastAsia="Times New Roman" w:cs="Arial"/>
          <w:sz w:val="24"/>
          <w:szCs w:val="24"/>
        </w:rPr>
        <w:t>Flatekval</w:t>
      </w:r>
      <w:proofErr w:type="spellEnd"/>
      <w:r w:rsidRPr="00131E43">
        <w:rPr>
          <w:rFonts w:eastAsia="Times New Roman" w:cs="Arial"/>
          <w:sz w:val="24"/>
          <w:szCs w:val="24"/>
        </w:rPr>
        <w:t xml:space="preserve"> was one of only 35 nursing faculty nationwide chosen for the program.</w:t>
      </w:r>
    </w:p>
    <w:p w:rsidR="00131E43" w:rsidRDefault="00131E43" w:rsidP="00131E43">
      <w:pPr>
        <w:shd w:val="clear" w:color="auto" w:fill="FFFFFF"/>
        <w:spacing w:after="0" w:line="240" w:lineRule="auto"/>
        <w:rPr>
          <w:rFonts w:eastAsia="Times New Roman" w:cs="Arial"/>
          <w:sz w:val="24"/>
          <w:szCs w:val="24"/>
        </w:rPr>
      </w:pPr>
    </w:p>
    <w:p w:rsidR="00131E43" w:rsidRDefault="00131E43" w:rsidP="00131E43">
      <w:pPr>
        <w:shd w:val="clear" w:color="auto" w:fill="FFFFFF"/>
        <w:spacing w:after="0" w:line="240" w:lineRule="auto"/>
        <w:rPr>
          <w:rFonts w:eastAsia="Times New Roman" w:cs="Arial"/>
          <w:sz w:val="24"/>
          <w:szCs w:val="24"/>
        </w:rPr>
      </w:pPr>
      <w:r>
        <w:rPr>
          <w:rFonts w:eastAsia="Times New Roman" w:cs="Arial"/>
          <w:sz w:val="24"/>
          <w:szCs w:val="24"/>
        </w:rPr>
        <w:t>“</w:t>
      </w:r>
      <w:r w:rsidRPr="00131E43">
        <w:rPr>
          <w:rFonts w:eastAsia="Times New Roman" w:cs="Arial"/>
          <w:sz w:val="24"/>
          <w:szCs w:val="24"/>
        </w:rPr>
        <w:t xml:space="preserve">It is a </w:t>
      </w:r>
      <w:r>
        <w:rPr>
          <w:rFonts w:eastAsia="Times New Roman" w:cs="Arial"/>
          <w:sz w:val="24"/>
          <w:szCs w:val="24"/>
        </w:rPr>
        <w:t xml:space="preserve">very </w:t>
      </w:r>
      <w:r w:rsidRPr="00131E43">
        <w:rPr>
          <w:rFonts w:eastAsia="Times New Roman" w:cs="Arial"/>
          <w:sz w:val="24"/>
          <w:szCs w:val="24"/>
        </w:rPr>
        <w:t>selective process to be included</w:t>
      </w:r>
      <w:r>
        <w:rPr>
          <w:rFonts w:eastAsia="Times New Roman" w:cs="Arial"/>
          <w:sz w:val="24"/>
          <w:szCs w:val="24"/>
        </w:rPr>
        <w:t>,” said Kathleen Burke, assistant dean of nursing at Ramapo College</w:t>
      </w:r>
      <w:r w:rsidRPr="00131E43">
        <w:rPr>
          <w:rFonts w:eastAsia="Times New Roman" w:cs="Arial"/>
          <w:sz w:val="24"/>
          <w:szCs w:val="24"/>
        </w:rPr>
        <w:t>. </w:t>
      </w:r>
      <w:r>
        <w:rPr>
          <w:rFonts w:eastAsia="Times New Roman" w:cs="Arial"/>
          <w:sz w:val="24"/>
          <w:szCs w:val="24"/>
        </w:rPr>
        <w:t xml:space="preserve">“Anne Marie </w:t>
      </w:r>
      <w:r w:rsidRPr="00131E43">
        <w:rPr>
          <w:rFonts w:eastAsia="Times New Roman" w:cs="Arial"/>
          <w:sz w:val="24"/>
          <w:szCs w:val="24"/>
        </w:rPr>
        <w:t xml:space="preserve">is interested in student support and </w:t>
      </w:r>
      <w:r>
        <w:rPr>
          <w:rFonts w:eastAsia="Times New Roman" w:cs="Arial"/>
          <w:sz w:val="24"/>
          <w:szCs w:val="24"/>
        </w:rPr>
        <w:t>technology use in such support.</w:t>
      </w:r>
      <w:r w:rsidRPr="00131E43">
        <w:rPr>
          <w:rFonts w:eastAsia="Times New Roman" w:cs="Arial"/>
          <w:sz w:val="24"/>
          <w:szCs w:val="24"/>
        </w:rPr>
        <w:t xml:space="preserve"> She is presently managing a Student Success Project, where students at risk are mentored an</w:t>
      </w:r>
      <w:r>
        <w:rPr>
          <w:rFonts w:eastAsia="Times New Roman" w:cs="Arial"/>
          <w:sz w:val="24"/>
          <w:szCs w:val="24"/>
        </w:rPr>
        <w:t>d involved in tutoring sessions.</w:t>
      </w:r>
      <w:r w:rsidRPr="00131E43">
        <w:rPr>
          <w:rFonts w:eastAsia="Times New Roman" w:cs="Arial"/>
          <w:sz w:val="24"/>
          <w:szCs w:val="24"/>
        </w:rPr>
        <w:t xml:space="preserve"> She is interested in taking this to a next step and possibly integra</w:t>
      </w:r>
      <w:r>
        <w:rPr>
          <w:rFonts w:eastAsia="Times New Roman" w:cs="Arial"/>
          <w:sz w:val="24"/>
          <w:szCs w:val="24"/>
        </w:rPr>
        <w:t>ting technology in the process.</w:t>
      </w:r>
      <w:r w:rsidRPr="00131E43">
        <w:rPr>
          <w:rFonts w:eastAsia="Times New Roman" w:cs="Arial"/>
          <w:sz w:val="24"/>
          <w:szCs w:val="24"/>
        </w:rPr>
        <w:t xml:space="preserve"> In this </w:t>
      </w:r>
      <w:proofErr w:type="spellStart"/>
      <w:r w:rsidRPr="00131E43">
        <w:rPr>
          <w:rFonts w:eastAsia="Times New Roman" w:cs="Arial"/>
          <w:sz w:val="24"/>
          <w:szCs w:val="24"/>
        </w:rPr>
        <w:t>bootcamp</w:t>
      </w:r>
      <w:proofErr w:type="spellEnd"/>
      <w:r w:rsidRPr="00131E43">
        <w:rPr>
          <w:rFonts w:eastAsia="Times New Roman" w:cs="Arial"/>
          <w:sz w:val="24"/>
          <w:szCs w:val="24"/>
        </w:rPr>
        <w:t>, she will be working with techies and with faculty from across the country to look at the latest technology and how it is being used/or can be used.</w:t>
      </w:r>
      <w:r>
        <w:rPr>
          <w:rFonts w:eastAsia="Times New Roman" w:cs="Arial"/>
          <w:sz w:val="24"/>
          <w:szCs w:val="24"/>
        </w:rPr>
        <w:t>”</w:t>
      </w:r>
    </w:p>
    <w:p w:rsidR="00131E43" w:rsidRDefault="00131E43" w:rsidP="00131E43">
      <w:pPr>
        <w:shd w:val="clear" w:color="auto" w:fill="FFFFFF"/>
        <w:spacing w:after="0" w:line="240" w:lineRule="auto"/>
        <w:rPr>
          <w:rFonts w:eastAsia="Times New Roman" w:cs="Arial"/>
          <w:sz w:val="24"/>
          <w:szCs w:val="24"/>
        </w:rPr>
      </w:pPr>
    </w:p>
    <w:p w:rsidR="00131E43" w:rsidRPr="00C53515" w:rsidRDefault="00131E43" w:rsidP="00131E43">
      <w:pPr>
        <w:spacing w:after="0" w:line="240" w:lineRule="auto"/>
        <w:rPr>
          <w:rFonts w:eastAsia="Times New Roman" w:cs="Arial"/>
          <w:color w:val="000000"/>
          <w:sz w:val="24"/>
          <w:szCs w:val="24"/>
        </w:rPr>
      </w:pPr>
      <w:r w:rsidRPr="00C53515">
        <w:rPr>
          <w:rFonts w:eastAsia="Times New Roman" w:cs="Arial"/>
          <w:color w:val="000000"/>
          <w:sz w:val="24"/>
          <w:szCs w:val="24"/>
        </w:rPr>
        <w:t xml:space="preserve">In keeping with </w:t>
      </w:r>
      <w:r w:rsidR="00DF0EB3">
        <w:rPr>
          <w:rFonts w:eastAsia="Times New Roman" w:cs="Arial"/>
          <w:color w:val="000000"/>
          <w:sz w:val="24"/>
          <w:szCs w:val="24"/>
        </w:rPr>
        <w:t>the association’</w:t>
      </w:r>
      <w:r w:rsidRPr="00C53515">
        <w:rPr>
          <w:rFonts w:eastAsia="Times New Roman" w:cs="Arial"/>
          <w:color w:val="000000"/>
          <w:sz w:val="24"/>
          <w:szCs w:val="24"/>
        </w:rPr>
        <w:t xml:space="preserve">s strategic goal to serve as the driving force for innovation and excellence in academic nursing, AACN launched this initiative to provide new opportunities for </w:t>
      </w:r>
      <w:bookmarkStart w:id="0" w:name="_GoBack"/>
      <w:bookmarkEnd w:id="0"/>
      <w:r w:rsidRPr="00C53515">
        <w:rPr>
          <w:rFonts w:eastAsia="Times New Roman" w:cs="Arial"/>
          <w:color w:val="000000"/>
          <w:sz w:val="24"/>
          <w:szCs w:val="24"/>
        </w:rPr>
        <w:t xml:space="preserve">nursing faculty to leverage the latest technology to enhance learning in the classroom, </w:t>
      </w:r>
      <w:r>
        <w:rPr>
          <w:rFonts w:eastAsia="Times New Roman" w:cs="Arial"/>
          <w:color w:val="000000"/>
          <w:sz w:val="24"/>
          <w:szCs w:val="24"/>
        </w:rPr>
        <w:t>laboratory, online</w:t>
      </w:r>
      <w:r w:rsidRPr="00C53515">
        <w:rPr>
          <w:rFonts w:eastAsia="Times New Roman" w:cs="Arial"/>
          <w:color w:val="000000"/>
          <w:sz w:val="24"/>
          <w:szCs w:val="24"/>
        </w:rPr>
        <w:t xml:space="preserve"> and clinical settings. Those invited to participate in this highly interactive event will enjoy sessions on preparing digital content, developing iOS mobile apps and multi-touch books, and creating an engaging learning environment.</w:t>
      </w:r>
    </w:p>
    <w:p w:rsidR="00131E43" w:rsidRPr="00C53515" w:rsidRDefault="00131E43" w:rsidP="00131E43">
      <w:pPr>
        <w:spacing w:after="0" w:line="240" w:lineRule="auto"/>
        <w:rPr>
          <w:rFonts w:eastAsia="Times New Roman" w:cs="Arial"/>
          <w:color w:val="000000"/>
          <w:sz w:val="24"/>
          <w:szCs w:val="24"/>
        </w:rPr>
      </w:pPr>
      <w:r w:rsidRPr="00C53515">
        <w:rPr>
          <w:rFonts w:eastAsia="Times New Roman" w:cs="Arial"/>
          <w:color w:val="000000"/>
          <w:sz w:val="24"/>
          <w:szCs w:val="24"/>
        </w:rPr>
        <w:t> </w:t>
      </w:r>
    </w:p>
    <w:p w:rsidR="00131E43" w:rsidRDefault="00131E43" w:rsidP="00131E43">
      <w:pPr>
        <w:spacing w:after="0" w:line="240" w:lineRule="auto"/>
        <w:rPr>
          <w:rFonts w:eastAsia="Times New Roman" w:cs="Arial"/>
          <w:color w:val="000000"/>
          <w:sz w:val="24"/>
          <w:szCs w:val="24"/>
        </w:rPr>
      </w:pPr>
      <w:r>
        <w:rPr>
          <w:rFonts w:eastAsia="Times New Roman" w:cs="Arial"/>
          <w:color w:val="000000"/>
          <w:sz w:val="24"/>
          <w:szCs w:val="24"/>
        </w:rPr>
        <w:t>“</w:t>
      </w:r>
      <w:r w:rsidRPr="00C53515">
        <w:rPr>
          <w:rFonts w:eastAsia="Times New Roman" w:cs="Arial"/>
          <w:color w:val="000000"/>
          <w:sz w:val="24"/>
          <w:szCs w:val="24"/>
        </w:rPr>
        <w:t>Rapid advances in technology are transforming both how students</w:t>
      </w:r>
      <w:r w:rsidR="00DF0EB3">
        <w:rPr>
          <w:rFonts w:eastAsia="Times New Roman" w:cs="Arial"/>
          <w:color w:val="000000"/>
          <w:sz w:val="24"/>
          <w:szCs w:val="24"/>
        </w:rPr>
        <w:t xml:space="preserve"> learn and how they are taught,” said Dr. Ann Cary, c</w:t>
      </w:r>
      <w:r w:rsidRPr="00C53515">
        <w:rPr>
          <w:rFonts w:eastAsia="Times New Roman" w:cs="Arial"/>
          <w:color w:val="000000"/>
          <w:sz w:val="24"/>
          <w:szCs w:val="24"/>
        </w:rPr>
        <w:t>hair o</w:t>
      </w:r>
      <w:r w:rsidR="00DF0EB3">
        <w:rPr>
          <w:rFonts w:eastAsia="Times New Roman" w:cs="Arial"/>
          <w:color w:val="000000"/>
          <w:sz w:val="24"/>
          <w:szCs w:val="24"/>
        </w:rPr>
        <w:t>f the AACN Board of Directors. “</w:t>
      </w:r>
      <w:r w:rsidRPr="00C53515">
        <w:rPr>
          <w:rFonts w:eastAsia="Times New Roman" w:cs="Arial"/>
          <w:color w:val="000000"/>
          <w:sz w:val="24"/>
          <w:szCs w:val="24"/>
        </w:rPr>
        <w:t>I applaud those selected to attend t</w:t>
      </w:r>
      <w:r w:rsidR="00DF0EB3">
        <w:rPr>
          <w:rFonts w:eastAsia="Times New Roman" w:cs="Arial"/>
          <w:color w:val="000000"/>
          <w:sz w:val="24"/>
          <w:szCs w:val="24"/>
        </w:rPr>
        <w:t>his year’</w:t>
      </w:r>
      <w:r w:rsidRPr="00C53515">
        <w:rPr>
          <w:rFonts w:eastAsia="Times New Roman" w:cs="Arial"/>
          <w:color w:val="000000"/>
          <w:sz w:val="24"/>
          <w:szCs w:val="24"/>
        </w:rPr>
        <w:t xml:space="preserve">s </w:t>
      </w:r>
      <w:proofErr w:type="spellStart"/>
      <w:r w:rsidRPr="00C53515">
        <w:rPr>
          <w:rFonts w:eastAsia="Times New Roman" w:cs="Arial"/>
          <w:color w:val="000000"/>
          <w:sz w:val="24"/>
          <w:szCs w:val="24"/>
        </w:rPr>
        <w:t>bootcamp</w:t>
      </w:r>
      <w:proofErr w:type="spellEnd"/>
      <w:r w:rsidRPr="00C53515">
        <w:rPr>
          <w:rFonts w:eastAsia="Times New Roman" w:cs="Arial"/>
          <w:color w:val="000000"/>
          <w:sz w:val="24"/>
          <w:szCs w:val="24"/>
        </w:rPr>
        <w:t xml:space="preserve"> for their commitment to leveraging the latest technology and digital innovations to foster a truly interactive learning experien</w:t>
      </w:r>
      <w:r w:rsidR="00DF0EB3">
        <w:rPr>
          <w:rFonts w:eastAsia="Times New Roman" w:cs="Arial"/>
          <w:color w:val="000000"/>
          <w:sz w:val="24"/>
          <w:szCs w:val="24"/>
        </w:rPr>
        <w:t>ce for today’</w:t>
      </w:r>
      <w:r>
        <w:rPr>
          <w:rFonts w:eastAsia="Times New Roman" w:cs="Arial"/>
          <w:color w:val="000000"/>
          <w:sz w:val="24"/>
          <w:szCs w:val="24"/>
        </w:rPr>
        <w:t>s nursing student.”</w:t>
      </w:r>
    </w:p>
    <w:p w:rsidR="00131E43" w:rsidRDefault="00131E43" w:rsidP="00131E43">
      <w:pPr>
        <w:spacing w:after="0" w:line="240" w:lineRule="auto"/>
        <w:rPr>
          <w:rFonts w:eastAsia="Times New Roman" w:cs="Arial"/>
          <w:color w:val="000000"/>
          <w:sz w:val="24"/>
          <w:szCs w:val="24"/>
        </w:rPr>
      </w:pPr>
    </w:p>
    <w:p w:rsidR="00131E43" w:rsidRDefault="007A553D" w:rsidP="00131E43">
      <w:pPr>
        <w:spacing w:after="0" w:line="240" w:lineRule="auto"/>
        <w:rPr>
          <w:rFonts w:eastAsia="Times New Roman" w:cs="Arial"/>
          <w:color w:val="000000"/>
          <w:sz w:val="24"/>
          <w:szCs w:val="24"/>
        </w:rPr>
      </w:pPr>
      <w:r w:rsidRPr="00C53515">
        <w:rPr>
          <w:rFonts w:eastAsia="Times New Roman" w:cs="Arial"/>
          <w:color w:val="000000"/>
          <w:sz w:val="24"/>
          <w:szCs w:val="24"/>
        </w:rPr>
        <w:t>Program partic</w:t>
      </w:r>
      <w:r>
        <w:rPr>
          <w:rFonts w:eastAsia="Times New Roman" w:cs="Arial"/>
          <w:color w:val="000000"/>
          <w:sz w:val="24"/>
          <w:szCs w:val="24"/>
        </w:rPr>
        <w:t>ipants come from 21 states plus</w:t>
      </w:r>
      <w:r w:rsidRPr="00C53515">
        <w:rPr>
          <w:rFonts w:eastAsia="Times New Roman" w:cs="Arial"/>
          <w:color w:val="000000"/>
          <w:sz w:val="24"/>
          <w:szCs w:val="24"/>
        </w:rPr>
        <w:t xml:space="preserve"> the District of Columbia and represent an array of institution types, including small liberal arts programs, public and private schools, and large academic health centers. Those attending will share details about their individual projects produced as part of this immersion experience at an upcoming AACN conference</w:t>
      </w:r>
      <w:r>
        <w:rPr>
          <w:rFonts w:eastAsia="Times New Roman" w:cs="Arial"/>
          <w:color w:val="000000"/>
          <w:sz w:val="24"/>
          <w:szCs w:val="24"/>
        </w:rPr>
        <w:t>.</w:t>
      </w:r>
    </w:p>
    <w:p w:rsidR="007A553D" w:rsidRDefault="007A553D" w:rsidP="00131E43">
      <w:pPr>
        <w:spacing w:after="0" w:line="240" w:lineRule="auto"/>
        <w:rPr>
          <w:rFonts w:eastAsia="Times New Roman" w:cs="Arial"/>
          <w:color w:val="000000"/>
          <w:sz w:val="24"/>
          <w:szCs w:val="24"/>
        </w:rPr>
      </w:pPr>
    </w:p>
    <w:p w:rsidR="007A553D" w:rsidRPr="00C53515" w:rsidRDefault="007A553D" w:rsidP="00131E43">
      <w:pPr>
        <w:spacing w:after="0" w:line="240" w:lineRule="auto"/>
        <w:rPr>
          <w:rFonts w:eastAsia="Times New Roman" w:cs="Arial"/>
          <w:color w:val="000000"/>
          <w:sz w:val="24"/>
          <w:szCs w:val="24"/>
        </w:rPr>
      </w:pPr>
    </w:p>
    <w:p w:rsidR="00131E43" w:rsidRPr="00131E43" w:rsidRDefault="00131E43" w:rsidP="00131E43">
      <w:pPr>
        <w:shd w:val="clear" w:color="auto" w:fill="FFFFFF"/>
        <w:spacing w:after="0" w:line="240" w:lineRule="auto"/>
        <w:rPr>
          <w:rFonts w:eastAsia="Times New Roman" w:cs="Arial"/>
          <w:sz w:val="24"/>
          <w:szCs w:val="24"/>
        </w:rPr>
      </w:pPr>
      <w:r w:rsidRPr="00131E43">
        <w:rPr>
          <w:rFonts w:eastAsia="Times New Roman" w:cs="Arial"/>
          <w:sz w:val="24"/>
          <w:szCs w:val="24"/>
        </w:rPr>
        <w:t> </w:t>
      </w:r>
    </w:p>
    <w:p w:rsidR="00131E43" w:rsidRPr="00C53515" w:rsidRDefault="00131E43" w:rsidP="00131E43">
      <w:pPr>
        <w:rPr>
          <w:sz w:val="24"/>
          <w:szCs w:val="24"/>
        </w:rPr>
      </w:pPr>
    </w:p>
    <w:p w:rsidR="00754B49" w:rsidRDefault="00754B49"/>
    <w:sectPr w:rsidR="00754B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E43"/>
    <w:rsid w:val="00131E43"/>
    <w:rsid w:val="00392E57"/>
    <w:rsid w:val="00754B49"/>
    <w:rsid w:val="007A553D"/>
    <w:rsid w:val="00DF0E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E4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nd.aacnnursing.org/link.cfm?r=H2kAoZYsf2x0btYpR9ACGQ~~&amp;pe=lJK0m0R3YFiW0pZj7PiBmlbo0YZJJ4rkjB6dBbtXDm9G0o1OK0t3pydLvDXCaOlkcQAQVYLjo0_OkXyog5zHew~~&amp;t=KqSxCvkOeZ2TiXV4mVWX-w~~"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Angela</cp:lastModifiedBy>
  <cp:revision>5</cp:revision>
  <cp:lastPrinted>2019-05-02T18:03:00Z</cp:lastPrinted>
  <dcterms:created xsi:type="dcterms:W3CDTF">2019-05-01T14:44:00Z</dcterms:created>
  <dcterms:modified xsi:type="dcterms:W3CDTF">2019-05-02T18:05:00Z</dcterms:modified>
</cp:coreProperties>
</file>