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B4B67" w14:textId="77777777" w:rsidR="00065CC1" w:rsidRPr="00E00AAC" w:rsidRDefault="00065CC1" w:rsidP="00065CC1">
      <w:pPr>
        <w:jc w:val="center"/>
        <w:rPr>
          <w:rFonts w:asciiTheme="majorHAnsi" w:hAnsiTheme="majorHAnsi"/>
          <w:b/>
        </w:rPr>
      </w:pPr>
    </w:p>
    <w:p w14:paraId="469BE26C" w14:textId="77777777" w:rsidR="00324FBE" w:rsidRDefault="00324FBE" w:rsidP="00324FBE">
      <w:pPr>
        <w:pStyle w:val="p0"/>
        <w:spacing w:before="3"/>
        <w:ind w:hanging="360"/>
      </w:pPr>
      <w:r>
        <w:rPr>
          <w:noProof/>
        </w:rPr>
        <w:drawing>
          <wp:inline distT="0" distB="0" distL="0" distR="0" wp14:anchorId="6892B3E6" wp14:editId="5F0C67E7">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654A131D" w14:textId="77777777" w:rsidR="00324FBE" w:rsidRDefault="00324FBE" w:rsidP="00324FBE">
      <w:pPr>
        <w:pStyle w:val="p0"/>
        <w:spacing w:before="3"/>
      </w:pPr>
      <w:r>
        <w:rPr>
          <w:b/>
          <w:bCs/>
        </w:rPr>
        <w:t>RAMAPO COLLEGE OF NEW JERSEY</w:t>
      </w:r>
    </w:p>
    <w:p w14:paraId="65CC1D1E" w14:textId="77777777" w:rsidR="00324FBE" w:rsidRDefault="00324FBE" w:rsidP="00324FBE">
      <w:pPr>
        <w:pStyle w:val="p0"/>
        <w:spacing w:before="3" w:after="2"/>
      </w:pPr>
      <w:r>
        <w:rPr>
          <w:b/>
          <w:bCs/>
        </w:rPr>
        <w:t>Office of Marketing and Communications</w:t>
      </w:r>
    </w:p>
    <w:p w14:paraId="62860314" w14:textId="77777777" w:rsidR="00324FBE" w:rsidRDefault="00324FBE" w:rsidP="00324FBE">
      <w:pPr>
        <w:pStyle w:val="p0"/>
        <w:spacing w:before="3" w:after="3"/>
      </w:pPr>
      <w:r>
        <w:rPr>
          <w:b/>
          <w:bCs/>
        </w:rPr>
        <w:t>Press Release</w:t>
      </w:r>
    </w:p>
    <w:p w14:paraId="4A3107C8" w14:textId="2B13248B" w:rsidR="00324FBE" w:rsidRDefault="00324FBE" w:rsidP="00324FBE">
      <w:pPr>
        <w:pStyle w:val="p0"/>
        <w:spacing w:before="3" w:after="3"/>
        <w:rPr>
          <w:b/>
          <w:bCs/>
        </w:rPr>
      </w:pPr>
      <w:r>
        <w:rPr>
          <w:b/>
          <w:bCs/>
        </w:rPr>
        <w:t>April 26, 2019</w:t>
      </w:r>
    </w:p>
    <w:p w14:paraId="5604649D" w14:textId="77777777" w:rsidR="00324FBE" w:rsidRDefault="00324FBE" w:rsidP="00324FBE">
      <w:pPr>
        <w:pStyle w:val="p0"/>
        <w:spacing w:before="3" w:after="3"/>
      </w:pPr>
      <w:r>
        <w:rPr>
          <w:i/>
          <w:iCs/>
        </w:rPr>
        <w:t xml:space="preserve">Contact:  Angela </w:t>
      </w:r>
      <w:proofErr w:type="spellStart"/>
      <w:r>
        <w:rPr>
          <w:i/>
          <w:iCs/>
        </w:rPr>
        <w:t>Daidone</w:t>
      </w:r>
      <w:proofErr w:type="spellEnd"/>
    </w:p>
    <w:p w14:paraId="0194B687" w14:textId="5E13ADEE" w:rsidR="00324FBE" w:rsidRDefault="00324FBE" w:rsidP="00324FBE">
      <w:pPr>
        <w:pStyle w:val="p0"/>
        <w:spacing w:before="3" w:after="3"/>
      </w:pPr>
      <w:r>
        <w:rPr>
          <w:i/>
          <w:iCs/>
        </w:rPr>
        <w:t>E-mail:  news</w:t>
      </w:r>
      <w:r>
        <w:rPr>
          <w:i/>
          <w:iCs/>
        </w:rPr>
        <w:t>@ramapo.edu</w:t>
      </w:r>
    </w:p>
    <w:p w14:paraId="412B0434" w14:textId="77777777" w:rsidR="00324FBE" w:rsidRDefault="00324FBE" w:rsidP="00324FBE">
      <w:pPr>
        <w:pStyle w:val="p0"/>
        <w:spacing w:before="3" w:after="3"/>
        <w:rPr>
          <w:i/>
          <w:iCs/>
        </w:rPr>
      </w:pPr>
      <w:r>
        <w:rPr>
          <w:i/>
          <w:iCs/>
        </w:rPr>
        <w:t>Phone:  201-684-7477</w:t>
      </w:r>
    </w:p>
    <w:p w14:paraId="2A4D0A59" w14:textId="77777777" w:rsidR="00324FBE" w:rsidRDefault="00324FBE" w:rsidP="00324FBE"/>
    <w:p w14:paraId="7DE9EC79" w14:textId="3FC2EB4A" w:rsidR="008A596C" w:rsidRPr="00E00AAC" w:rsidRDefault="008A596C" w:rsidP="00E00AAC">
      <w:pPr>
        <w:jc w:val="center"/>
        <w:rPr>
          <w:rFonts w:asciiTheme="majorHAnsi" w:hAnsiTheme="majorHAnsi"/>
          <w:b/>
          <w:sz w:val="32"/>
          <w:szCs w:val="32"/>
        </w:rPr>
      </w:pPr>
      <w:r w:rsidRPr="00E00AAC">
        <w:rPr>
          <w:rFonts w:asciiTheme="majorHAnsi" w:hAnsiTheme="majorHAnsi"/>
          <w:b/>
          <w:sz w:val="32"/>
          <w:szCs w:val="32"/>
        </w:rPr>
        <w:t xml:space="preserve">Spring 2019 Senior Thesis Exhibition </w:t>
      </w:r>
      <w:r w:rsidR="00DA4AA9">
        <w:rPr>
          <w:rFonts w:asciiTheme="majorHAnsi" w:hAnsiTheme="majorHAnsi"/>
          <w:b/>
          <w:sz w:val="32"/>
          <w:szCs w:val="32"/>
        </w:rPr>
        <w:t>to Open</w:t>
      </w:r>
      <w:r w:rsidRPr="00E00AAC">
        <w:rPr>
          <w:rFonts w:asciiTheme="majorHAnsi" w:hAnsiTheme="majorHAnsi"/>
          <w:b/>
          <w:sz w:val="32"/>
          <w:szCs w:val="32"/>
        </w:rPr>
        <w:t xml:space="preserve"> at Ramapo College</w:t>
      </w:r>
    </w:p>
    <w:p w14:paraId="1221EC19" w14:textId="77777777" w:rsidR="008A596C" w:rsidRPr="00E00AAC" w:rsidRDefault="008A596C" w:rsidP="008A596C">
      <w:pPr>
        <w:rPr>
          <w:rFonts w:asciiTheme="majorHAnsi" w:hAnsiTheme="majorHAnsi"/>
        </w:rPr>
      </w:pPr>
    </w:p>
    <w:p w14:paraId="25C6FC5B" w14:textId="77777777" w:rsidR="00DA4AA9" w:rsidRDefault="00E00AAC" w:rsidP="00E00AAC">
      <w:pPr>
        <w:rPr>
          <w:rFonts w:asciiTheme="majorHAnsi" w:hAnsiTheme="majorHAnsi"/>
        </w:rPr>
      </w:pPr>
      <w:r>
        <w:rPr>
          <w:rFonts w:asciiTheme="majorHAnsi" w:hAnsiTheme="majorHAnsi"/>
        </w:rPr>
        <w:t xml:space="preserve">MAHWAH, N.J. -- </w:t>
      </w:r>
      <w:r w:rsidR="008A596C" w:rsidRPr="00E00AAC">
        <w:rPr>
          <w:rFonts w:asciiTheme="majorHAnsi" w:hAnsiTheme="majorHAnsi"/>
        </w:rPr>
        <w:t xml:space="preserve">The </w:t>
      </w:r>
      <w:r w:rsidR="005934F5" w:rsidRPr="00E00AAC">
        <w:rPr>
          <w:rFonts w:asciiTheme="majorHAnsi" w:hAnsiTheme="majorHAnsi"/>
        </w:rPr>
        <w:t>Ramapo College</w:t>
      </w:r>
      <w:r w:rsidR="008A596C" w:rsidRPr="00E00AAC">
        <w:rPr>
          <w:rFonts w:asciiTheme="majorHAnsi" w:hAnsiTheme="majorHAnsi"/>
        </w:rPr>
        <w:t xml:space="preserve"> Art</w:t>
      </w:r>
      <w:r>
        <w:rPr>
          <w:rFonts w:asciiTheme="majorHAnsi" w:hAnsiTheme="majorHAnsi"/>
        </w:rPr>
        <w:t xml:space="preserve"> Galleries and the Visual Arts f</w:t>
      </w:r>
      <w:r w:rsidR="008A596C" w:rsidRPr="00E00AAC">
        <w:rPr>
          <w:rFonts w:asciiTheme="majorHAnsi" w:hAnsiTheme="majorHAnsi"/>
        </w:rPr>
        <w:t xml:space="preserve">aculty of Ramapo College of New Jersey are pleased to announce the opening of the </w:t>
      </w:r>
      <w:proofErr w:type="gramStart"/>
      <w:r w:rsidR="008A596C" w:rsidRPr="00E00AAC">
        <w:rPr>
          <w:rFonts w:asciiTheme="majorHAnsi" w:hAnsiTheme="majorHAnsi"/>
        </w:rPr>
        <w:t>Spring</w:t>
      </w:r>
      <w:proofErr w:type="gramEnd"/>
      <w:r w:rsidR="008A596C" w:rsidRPr="00E00AAC">
        <w:rPr>
          <w:rFonts w:asciiTheme="majorHAnsi" w:hAnsiTheme="majorHAnsi"/>
        </w:rPr>
        <w:t xml:space="preserve"> 2019 Senior Thesis Exhibition</w:t>
      </w:r>
      <w:r w:rsidR="005934F5" w:rsidRPr="00E00AAC">
        <w:rPr>
          <w:rFonts w:asciiTheme="majorHAnsi" w:hAnsiTheme="majorHAnsi"/>
        </w:rPr>
        <w:t xml:space="preserve"> in the </w:t>
      </w:r>
      <w:proofErr w:type="spellStart"/>
      <w:r w:rsidR="005934F5" w:rsidRPr="00E00AAC">
        <w:rPr>
          <w:rFonts w:asciiTheme="majorHAnsi" w:hAnsiTheme="majorHAnsi"/>
        </w:rPr>
        <w:t>Berrie</w:t>
      </w:r>
      <w:proofErr w:type="spellEnd"/>
      <w:r w:rsidR="005934F5" w:rsidRPr="00E00AAC">
        <w:rPr>
          <w:rFonts w:asciiTheme="majorHAnsi" w:hAnsiTheme="majorHAnsi"/>
        </w:rPr>
        <w:t xml:space="preserve"> Center’s </w:t>
      </w:r>
      <w:proofErr w:type="spellStart"/>
      <w:r w:rsidR="005934F5" w:rsidRPr="00E00AAC">
        <w:rPr>
          <w:rFonts w:asciiTheme="majorHAnsi" w:hAnsiTheme="majorHAnsi"/>
        </w:rPr>
        <w:t>Kresge</w:t>
      </w:r>
      <w:proofErr w:type="spellEnd"/>
      <w:r w:rsidR="005934F5" w:rsidRPr="00E00AAC">
        <w:rPr>
          <w:rFonts w:asciiTheme="majorHAnsi" w:hAnsiTheme="majorHAnsi"/>
        </w:rPr>
        <w:t xml:space="preserve"> and Pascal Galleries</w:t>
      </w:r>
      <w:r w:rsidR="008A596C" w:rsidRPr="00E00AAC">
        <w:rPr>
          <w:rFonts w:asciiTheme="majorHAnsi" w:hAnsiTheme="majorHAnsi"/>
        </w:rPr>
        <w:t xml:space="preserve">. </w:t>
      </w:r>
      <w:r w:rsidR="00DA4AA9" w:rsidRPr="00E00AAC">
        <w:rPr>
          <w:rFonts w:asciiTheme="majorHAnsi" w:hAnsiTheme="majorHAnsi"/>
        </w:rPr>
        <w:t>The exhibition runs from Wednesday, May 8 through Tuesday</w:t>
      </w:r>
      <w:r w:rsidR="00DA4AA9">
        <w:rPr>
          <w:rFonts w:asciiTheme="majorHAnsi" w:hAnsiTheme="majorHAnsi"/>
        </w:rPr>
        <w:t>,</w:t>
      </w:r>
      <w:r w:rsidR="00DA4AA9" w:rsidRPr="00E00AAC">
        <w:rPr>
          <w:rFonts w:asciiTheme="majorHAnsi" w:hAnsiTheme="majorHAnsi"/>
        </w:rPr>
        <w:t xml:space="preserve"> May 14, with the opening reception from 5-7</w:t>
      </w:r>
      <w:r w:rsidR="00DA4AA9">
        <w:rPr>
          <w:rFonts w:asciiTheme="majorHAnsi" w:hAnsiTheme="majorHAnsi"/>
        </w:rPr>
        <w:t xml:space="preserve"> </w:t>
      </w:r>
      <w:r w:rsidR="00DA4AA9" w:rsidRPr="00E00AAC">
        <w:rPr>
          <w:rFonts w:asciiTheme="majorHAnsi" w:hAnsiTheme="majorHAnsi"/>
        </w:rPr>
        <w:t>p</w:t>
      </w:r>
      <w:r w:rsidR="00DA4AA9">
        <w:rPr>
          <w:rFonts w:asciiTheme="majorHAnsi" w:hAnsiTheme="majorHAnsi"/>
        </w:rPr>
        <w:t>.</w:t>
      </w:r>
      <w:r w:rsidR="00DA4AA9" w:rsidRPr="00E00AAC">
        <w:rPr>
          <w:rFonts w:asciiTheme="majorHAnsi" w:hAnsiTheme="majorHAnsi"/>
        </w:rPr>
        <w:t>m</w:t>
      </w:r>
      <w:r w:rsidR="00DA4AA9">
        <w:rPr>
          <w:rFonts w:asciiTheme="majorHAnsi" w:hAnsiTheme="majorHAnsi"/>
        </w:rPr>
        <w:t>.</w:t>
      </w:r>
      <w:r w:rsidR="00DA4AA9" w:rsidRPr="00E00AAC">
        <w:rPr>
          <w:rFonts w:asciiTheme="majorHAnsi" w:hAnsiTheme="majorHAnsi"/>
        </w:rPr>
        <w:t xml:space="preserve"> on May 8. </w:t>
      </w:r>
    </w:p>
    <w:p w14:paraId="71FDB098" w14:textId="77777777" w:rsidR="00DA4AA9" w:rsidRDefault="00DA4AA9" w:rsidP="00E00AAC">
      <w:pPr>
        <w:rPr>
          <w:rFonts w:asciiTheme="majorHAnsi" w:hAnsiTheme="majorHAnsi"/>
        </w:rPr>
      </w:pPr>
    </w:p>
    <w:p w14:paraId="3A6B4496" w14:textId="5DCBE42E" w:rsidR="008A596C" w:rsidRDefault="008A596C" w:rsidP="00E00AAC">
      <w:pPr>
        <w:rPr>
          <w:rFonts w:asciiTheme="majorHAnsi" w:hAnsiTheme="majorHAnsi"/>
        </w:rPr>
      </w:pPr>
      <w:r w:rsidRPr="00E00AAC">
        <w:rPr>
          <w:rFonts w:asciiTheme="majorHAnsi" w:hAnsiTheme="majorHAnsi"/>
        </w:rPr>
        <w:t>The 18 graduating senior</w:t>
      </w:r>
      <w:r w:rsidR="00E00AAC">
        <w:rPr>
          <w:rFonts w:asciiTheme="majorHAnsi" w:hAnsiTheme="majorHAnsi"/>
        </w:rPr>
        <w:t xml:space="preserve"> student</w:t>
      </w:r>
      <w:r w:rsidRPr="00E00AAC">
        <w:rPr>
          <w:rFonts w:asciiTheme="majorHAnsi" w:hAnsiTheme="majorHAnsi"/>
        </w:rPr>
        <w:t xml:space="preserve">s </w:t>
      </w:r>
      <w:r w:rsidR="007C0CFD">
        <w:rPr>
          <w:rFonts w:asciiTheme="majorHAnsi" w:hAnsiTheme="majorHAnsi"/>
        </w:rPr>
        <w:t xml:space="preserve">will </w:t>
      </w:r>
      <w:r w:rsidRPr="00E00AAC">
        <w:rPr>
          <w:rFonts w:asciiTheme="majorHAnsi" w:hAnsiTheme="majorHAnsi"/>
        </w:rPr>
        <w:t>pr</w:t>
      </w:r>
      <w:r w:rsidR="00E00AAC">
        <w:rPr>
          <w:rFonts w:asciiTheme="majorHAnsi" w:hAnsiTheme="majorHAnsi"/>
        </w:rPr>
        <w:t>esent works in sculpture, drawing and painting, photography, electronic arts and a</w:t>
      </w:r>
      <w:r w:rsidRPr="00E00AAC">
        <w:rPr>
          <w:rFonts w:asciiTheme="majorHAnsi" w:hAnsiTheme="majorHAnsi"/>
        </w:rPr>
        <w:t>nimation</w:t>
      </w:r>
      <w:r w:rsidR="00E00AAC">
        <w:rPr>
          <w:rFonts w:asciiTheme="majorHAnsi" w:hAnsiTheme="majorHAnsi"/>
        </w:rPr>
        <w:t>, and the interdisciplinary contract major. T</w:t>
      </w:r>
      <w:r w:rsidRPr="00E00AAC">
        <w:rPr>
          <w:rFonts w:asciiTheme="majorHAnsi" w:hAnsiTheme="majorHAnsi"/>
        </w:rPr>
        <w:t>itled “Exposed</w:t>
      </w:r>
      <w:r w:rsidR="00E00AAC">
        <w:rPr>
          <w:rFonts w:asciiTheme="majorHAnsi" w:hAnsiTheme="majorHAnsi"/>
        </w:rPr>
        <w:t>,</w:t>
      </w:r>
      <w:r w:rsidRPr="00E00AAC">
        <w:rPr>
          <w:rFonts w:asciiTheme="majorHAnsi" w:hAnsiTheme="majorHAnsi"/>
        </w:rPr>
        <w:t xml:space="preserve">” the exhibition showcases the students’ creative </w:t>
      </w:r>
      <w:r w:rsidR="00065CC1" w:rsidRPr="00E00AAC">
        <w:rPr>
          <w:rFonts w:asciiTheme="majorHAnsi" w:hAnsiTheme="majorHAnsi"/>
        </w:rPr>
        <w:t>risk-taking</w:t>
      </w:r>
      <w:r w:rsidR="002473F8" w:rsidRPr="00E00AAC">
        <w:rPr>
          <w:rFonts w:asciiTheme="majorHAnsi" w:hAnsiTheme="majorHAnsi"/>
        </w:rPr>
        <w:t xml:space="preserve">. </w:t>
      </w:r>
      <w:r w:rsidR="005934F5" w:rsidRPr="00E00AAC">
        <w:rPr>
          <w:rFonts w:asciiTheme="majorHAnsi" w:hAnsiTheme="majorHAnsi"/>
        </w:rPr>
        <w:t>The facult</w:t>
      </w:r>
      <w:r w:rsidR="00E00AAC">
        <w:rPr>
          <w:rFonts w:asciiTheme="majorHAnsi" w:hAnsiTheme="majorHAnsi"/>
        </w:rPr>
        <w:t xml:space="preserve">y curator is Jackie </w:t>
      </w:r>
      <w:proofErr w:type="spellStart"/>
      <w:r w:rsidR="00E00AAC">
        <w:rPr>
          <w:rFonts w:asciiTheme="majorHAnsi" w:hAnsiTheme="majorHAnsi"/>
        </w:rPr>
        <w:t>Skrzynski</w:t>
      </w:r>
      <w:proofErr w:type="spellEnd"/>
      <w:r w:rsidR="00E00AAC">
        <w:rPr>
          <w:rFonts w:asciiTheme="majorHAnsi" w:hAnsiTheme="majorHAnsi"/>
        </w:rPr>
        <w:t>, a</w:t>
      </w:r>
      <w:r w:rsidR="005934F5" w:rsidRPr="00E00AAC">
        <w:rPr>
          <w:rFonts w:asciiTheme="majorHAnsi" w:hAnsiTheme="majorHAnsi"/>
        </w:rPr>
        <w:t>s</w:t>
      </w:r>
      <w:r w:rsidR="00E00AAC">
        <w:rPr>
          <w:rFonts w:asciiTheme="majorHAnsi" w:hAnsiTheme="majorHAnsi"/>
        </w:rPr>
        <w:t>sociate professor of visual a</w:t>
      </w:r>
      <w:r w:rsidR="005934F5" w:rsidRPr="00E00AAC">
        <w:rPr>
          <w:rFonts w:asciiTheme="majorHAnsi" w:hAnsiTheme="majorHAnsi"/>
        </w:rPr>
        <w:t>rts.</w:t>
      </w:r>
    </w:p>
    <w:p w14:paraId="4432E732" w14:textId="77777777" w:rsidR="00E00AAC" w:rsidRPr="00E00AAC" w:rsidRDefault="00E00AAC" w:rsidP="00E00AAC">
      <w:pPr>
        <w:rPr>
          <w:rFonts w:asciiTheme="majorHAnsi" w:hAnsiTheme="majorHAnsi"/>
        </w:rPr>
      </w:pPr>
    </w:p>
    <w:p w14:paraId="3EF63FDA" w14:textId="286600ED" w:rsidR="002473F8" w:rsidRPr="00E00AAC" w:rsidRDefault="00E00AAC" w:rsidP="002473F8">
      <w:pPr>
        <w:rPr>
          <w:rFonts w:asciiTheme="majorHAnsi" w:hAnsiTheme="majorHAnsi"/>
        </w:rPr>
      </w:pPr>
      <w:r>
        <w:rPr>
          <w:rFonts w:asciiTheme="majorHAnsi" w:hAnsiTheme="majorHAnsi"/>
        </w:rPr>
        <w:t>E</w:t>
      </w:r>
      <w:r w:rsidR="002473F8" w:rsidRPr="00E00AAC">
        <w:rPr>
          <w:rFonts w:asciiTheme="majorHAnsi" w:hAnsiTheme="majorHAnsi"/>
        </w:rPr>
        <w:t>xhibiting students</w:t>
      </w:r>
      <w:r>
        <w:rPr>
          <w:rFonts w:asciiTheme="majorHAnsi" w:hAnsiTheme="majorHAnsi"/>
        </w:rPr>
        <w:t xml:space="preserve"> are</w:t>
      </w:r>
      <w:r w:rsidR="002473F8" w:rsidRPr="00E00AAC">
        <w:rPr>
          <w:rFonts w:asciiTheme="majorHAnsi" w:hAnsiTheme="majorHAnsi"/>
        </w:rPr>
        <w:t>:</w:t>
      </w:r>
      <w:r>
        <w:rPr>
          <w:rFonts w:asciiTheme="majorHAnsi" w:hAnsiTheme="majorHAnsi"/>
        </w:rPr>
        <w:t xml:space="preserve"> </w:t>
      </w:r>
      <w:r w:rsidR="002473F8" w:rsidRPr="00E00AAC">
        <w:rPr>
          <w:rFonts w:asciiTheme="majorHAnsi" w:hAnsiTheme="majorHAnsi"/>
        </w:rPr>
        <w:t xml:space="preserve">Noel F. </w:t>
      </w:r>
      <w:proofErr w:type="spellStart"/>
      <w:r w:rsidR="002473F8" w:rsidRPr="00E00AAC">
        <w:rPr>
          <w:rFonts w:asciiTheme="majorHAnsi" w:hAnsiTheme="majorHAnsi"/>
        </w:rPr>
        <w:t>Anglero</w:t>
      </w:r>
      <w:proofErr w:type="spellEnd"/>
      <w:r>
        <w:rPr>
          <w:rFonts w:asciiTheme="majorHAnsi" w:hAnsiTheme="majorHAnsi"/>
        </w:rPr>
        <w:t xml:space="preserve">, </w:t>
      </w:r>
      <w:r w:rsidR="002473F8" w:rsidRPr="00E00AAC">
        <w:rPr>
          <w:rFonts w:asciiTheme="majorHAnsi" w:hAnsiTheme="majorHAnsi"/>
        </w:rPr>
        <w:t xml:space="preserve">Kristen </w:t>
      </w:r>
      <w:proofErr w:type="spellStart"/>
      <w:r w:rsidR="002473F8" w:rsidRPr="00E00AAC">
        <w:rPr>
          <w:rFonts w:asciiTheme="majorHAnsi" w:hAnsiTheme="majorHAnsi"/>
        </w:rPr>
        <w:t>Cavallo</w:t>
      </w:r>
      <w:proofErr w:type="spellEnd"/>
      <w:r>
        <w:rPr>
          <w:rFonts w:asciiTheme="majorHAnsi" w:hAnsiTheme="majorHAnsi"/>
        </w:rPr>
        <w:t xml:space="preserve">, Sage </w:t>
      </w:r>
      <w:proofErr w:type="spellStart"/>
      <w:r>
        <w:rPr>
          <w:rFonts w:asciiTheme="majorHAnsi" w:hAnsiTheme="majorHAnsi"/>
        </w:rPr>
        <w:t>Chesley</w:t>
      </w:r>
      <w:proofErr w:type="spellEnd"/>
      <w:r>
        <w:rPr>
          <w:rFonts w:asciiTheme="majorHAnsi" w:hAnsiTheme="majorHAnsi"/>
        </w:rPr>
        <w:t xml:space="preserve">, </w:t>
      </w:r>
      <w:r w:rsidR="002473F8" w:rsidRPr="00E00AAC">
        <w:rPr>
          <w:rFonts w:asciiTheme="majorHAnsi" w:hAnsiTheme="majorHAnsi"/>
        </w:rPr>
        <w:t xml:space="preserve">Miranda </w:t>
      </w:r>
      <w:r>
        <w:rPr>
          <w:rFonts w:asciiTheme="majorHAnsi" w:hAnsiTheme="majorHAnsi"/>
        </w:rPr>
        <w:t>C</w:t>
      </w:r>
      <w:r w:rsidR="002473F8" w:rsidRPr="00E00AAC">
        <w:rPr>
          <w:rFonts w:asciiTheme="majorHAnsi" w:hAnsiTheme="majorHAnsi"/>
        </w:rPr>
        <w:t>hristensen</w:t>
      </w:r>
      <w:r>
        <w:rPr>
          <w:rFonts w:asciiTheme="majorHAnsi" w:hAnsiTheme="majorHAnsi"/>
        </w:rPr>
        <w:t xml:space="preserve">, Rachel Dickstein, </w:t>
      </w:r>
      <w:r w:rsidR="002473F8" w:rsidRPr="00E00AAC">
        <w:rPr>
          <w:rFonts w:asciiTheme="majorHAnsi" w:hAnsiTheme="majorHAnsi"/>
        </w:rPr>
        <w:t>Matthew Finkelstein</w:t>
      </w:r>
      <w:r>
        <w:rPr>
          <w:rFonts w:asciiTheme="majorHAnsi" w:hAnsiTheme="majorHAnsi"/>
        </w:rPr>
        <w:t xml:space="preserve">, </w:t>
      </w:r>
      <w:r w:rsidR="002473F8" w:rsidRPr="00E00AAC">
        <w:rPr>
          <w:rFonts w:asciiTheme="majorHAnsi" w:hAnsiTheme="majorHAnsi"/>
        </w:rPr>
        <w:t xml:space="preserve">Anthony </w:t>
      </w:r>
      <w:proofErr w:type="spellStart"/>
      <w:r w:rsidR="002473F8" w:rsidRPr="00E00AAC">
        <w:rPr>
          <w:rFonts w:asciiTheme="majorHAnsi" w:hAnsiTheme="majorHAnsi"/>
        </w:rPr>
        <w:t>Horta</w:t>
      </w:r>
      <w:proofErr w:type="spellEnd"/>
      <w:r>
        <w:rPr>
          <w:rFonts w:asciiTheme="majorHAnsi" w:hAnsiTheme="majorHAnsi"/>
        </w:rPr>
        <w:t xml:space="preserve">, </w:t>
      </w:r>
      <w:r w:rsidR="002473F8" w:rsidRPr="00E00AAC">
        <w:rPr>
          <w:rFonts w:asciiTheme="majorHAnsi" w:hAnsiTheme="majorHAnsi"/>
        </w:rPr>
        <w:t>Kat Maldonado</w:t>
      </w:r>
      <w:r>
        <w:rPr>
          <w:rFonts w:asciiTheme="majorHAnsi" w:hAnsiTheme="majorHAnsi"/>
        </w:rPr>
        <w:t xml:space="preserve">, </w:t>
      </w:r>
      <w:r w:rsidR="002473F8" w:rsidRPr="00E00AAC">
        <w:rPr>
          <w:rFonts w:asciiTheme="majorHAnsi" w:hAnsiTheme="majorHAnsi"/>
        </w:rPr>
        <w:t>Javelin Manansala</w:t>
      </w:r>
      <w:r>
        <w:rPr>
          <w:rFonts w:asciiTheme="majorHAnsi" w:hAnsiTheme="majorHAnsi"/>
        </w:rPr>
        <w:t xml:space="preserve">, </w:t>
      </w:r>
      <w:r w:rsidR="002473F8" w:rsidRPr="00E00AAC">
        <w:rPr>
          <w:rFonts w:asciiTheme="majorHAnsi" w:hAnsiTheme="majorHAnsi"/>
        </w:rPr>
        <w:t xml:space="preserve">Daniel </w:t>
      </w:r>
      <w:proofErr w:type="spellStart"/>
      <w:r w:rsidR="002473F8" w:rsidRPr="00E00AAC">
        <w:rPr>
          <w:rFonts w:asciiTheme="majorHAnsi" w:hAnsiTheme="majorHAnsi"/>
        </w:rPr>
        <w:t>McElrone</w:t>
      </w:r>
      <w:proofErr w:type="spellEnd"/>
      <w:r>
        <w:rPr>
          <w:rFonts w:asciiTheme="majorHAnsi" w:hAnsiTheme="majorHAnsi"/>
        </w:rPr>
        <w:t xml:space="preserve">, </w:t>
      </w:r>
      <w:r w:rsidR="002473F8" w:rsidRPr="00E00AAC">
        <w:rPr>
          <w:rFonts w:asciiTheme="majorHAnsi" w:hAnsiTheme="majorHAnsi"/>
        </w:rPr>
        <w:t xml:space="preserve">Angelica </w:t>
      </w:r>
      <w:proofErr w:type="spellStart"/>
      <w:r w:rsidR="002473F8" w:rsidRPr="00E00AAC">
        <w:rPr>
          <w:rFonts w:asciiTheme="majorHAnsi" w:hAnsiTheme="majorHAnsi"/>
        </w:rPr>
        <w:t>Pasquali</w:t>
      </w:r>
      <w:proofErr w:type="spellEnd"/>
      <w:r>
        <w:rPr>
          <w:rFonts w:asciiTheme="majorHAnsi" w:hAnsiTheme="majorHAnsi"/>
        </w:rPr>
        <w:t xml:space="preserve">, </w:t>
      </w:r>
      <w:r w:rsidR="002473F8" w:rsidRPr="00E00AAC">
        <w:rPr>
          <w:rFonts w:asciiTheme="majorHAnsi" w:hAnsiTheme="majorHAnsi"/>
        </w:rPr>
        <w:t>David Pisano</w:t>
      </w:r>
      <w:r>
        <w:rPr>
          <w:rFonts w:asciiTheme="majorHAnsi" w:hAnsiTheme="majorHAnsi"/>
        </w:rPr>
        <w:t xml:space="preserve">, </w:t>
      </w:r>
      <w:proofErr w:type="gramStart"/>
      <w:r w:rsidR="002473F8" w:rsidRPr="00E00AAC">
        <w:rPr>
          <w:rFonts w:asciiTheme="majorHAnsi" w:hAnsiTheme="majorHAnsi"/>
        </w:rPr>
        <w:t>William</w:t>
      </w:r>
      <w:proofErr w:type="gramEnd"/>
      <w:r w:rsidR="002473F8" w:rsidRPr="00E00AAC">
        <w:rPr>
          <w:rFonts w:asciiTheme="majorHAnsi" w:hAnsiTheme="majorHAnsi"/>
        </w:rPr>
        <w:t xml:space="preserve"> </w:t>
      </w:r>
      <w:proofErr w:type="spellStart"/>
      <w:r w:rsidR="002473F8" w:rsidRPr="00E00AAC">
        <w:rPr>
          <w:rFonts w:asciiTheme="majorHAnsi" w:hAnsiTheme="majorHAnsi"/>
        </w:rPr>
        <w:t>Prtune</w:t>
      </w:r>
      <w:proofErr w:type="spellEnd"/>
    </w:p>
    <w:p w14:paraId="654E5EFA" w14:textId="10E3BD4A" w:rsidR="002473F8" w:rsidRDefault="002473F8" w:rsidP="002473F8">
      <w:pPr>
        <w:rPr>
          <w:rFonts w:asciiTheme="majorHAnsi" w:hAnsiTheme="majorHAnsi"/>
        </w:rPr>
      </w:pPr>
      <w:proofErr w:type="gramStart"/>
      <w:r w:rsidRPr="00E00AAC">
        <w:rPr>
          <w:rFonts w:asciiTheme="majorHAnsi" w:hAnsiTheme="majorHAnsi"/>
        </w:rPr>
        <w:t>Melanie Schlosser</w:t>
      </w:r>
      <w:r w:rsidR="00E00AAC">
        <w:rPr>
          <w:rFonts w:asciiTheme="majorHAnsi" w:hAnsiTheme="majorHAnsi"/>
        </w:rPr>
        <w:t xml:space="preserve">, </w:t>
      </w:r>
      <w:r w:rsidRPr="00E00AAC">
        <w:rPr>
          <w:rFonts w:asciiTheme="majorHAnsi" w:hAnsiTheme="majorHAnsi"/>
        </w:rPr>
        <w:t xml:space="preserve">Citlali “Stella” </w:t>
      </w:r>
      <w:proofErr w:type="spellStart"/>
      <w:r w:rsidRPr="00E00AAC">
        <w:rPr>
          <w:rFonts w:asciiTheme="majorHAnsi" w:hAnsiTheme="majorHAnsi"/>
        </w:rPr>
        <w:t>Tello</w:t>
      </w:r>
      <w:proofErr w:type="spellEnd"/>
      <w:r w:rsidR="00E00AAC">
        <w:rPr>
          <w:rFonts w:asciiTheme="majorHAnsi" w:hAnsiTheme="majorHAnsi"/>
        </w:rPr>
        <w:t xml:space="preserve">, </w:t>
      </w:r>
      <w:r w:rsidRPr="00E00AAC">
        <w:rPr>
          <w:rFonts w:asciiTheme="majorHAnsi" w:hAnsiTheme="majorHAnsi"/>
        </w:rPr>
        <w:t xml:space="preserve">Ryan </w:t>
      </w:r>
      <w:proofErr w:type="spellStart"/>
      <w:r w:rsidRPr="00E00AAC">
        <w:rPr>
          <w:rFonts w:asciiTheme="majorHAnsi" w:hAnsiTheme="majorHAnsi"/>
        </w:rPr>
        <w:t>Topken</w:t>
      </w:r>
      <w:proofErr w:type="spellEnd"/>
      <w:r w:rsidR="00E00AAC">
        <w:rPr>
          <w:rFonts w:asciiTheme="majorHAnsi" w:hAnsiTheme="majorHAnsi"/>
        </w:rPr>
        <w:t xml:space="preserve">, </w:t>
      </w:r>
      <w:r w:rsidRPr="00E00AAC">
        <w:rPr>
          <w:rFonts w:asciiTheme="majorHAnsi" w:hAnsiTheme="majorHAnsi"/>
        </w:rPr>
        <w:t xml:space="preserve">Sophia “Carmine </w:t>
      </w:r>
      <w:proofErr w:type="spellStart"/>
      <w:r w:rsidRPr="00E00AAC">
        <w:rPr>
          <w:rFonts w:asciiTheme="majorHAnsi" w:hAnsiTheme="majorHAnsi"/>
        </w:rPr>
        <w:t>Ze</w:t>
      </w:r>
      <w:proofErr w:type="spellEnd"/>
      <w:r w:rsidRPr="00E00AAC">
        <w:rPr>
          <w:rFonts w:asciiTheme="majorHAnsi" w:hAnsiTheme="majorHAnsi"/>
        </w:rPr>
        <w:t>” Valencia</w:t>
      </w:r>
      <w:r w:rsidR="003A7415">
        <w:rPr>
          <w:rFonts w:asciiTheme="majorHAnsi" w:hAnsiTheme="majorHAnsi"/>
        </w:rPr>
        <w:t xml:space="preserve"> and </w:t>
      </w:r>
      <w:r w:rsidRPr="00E00AAC">
        <w:rPr>
          <w:rFonts w:asciiTheme="majorHAnsi" w:hAnsiTheme="majorHAnsi"/>
        </w:rPr>
        <w:t xml:space="preserve">Krista </w:t>
      </w:r>
      <w:proofErr w:type="spellStart"/>
      <w:r w:rsidRPr="00E00AAC">
        <w:rPr>
          <w:rFonts w:asciiTheme="majorHAnsi" w:hAnsiTheme="majorHAnsi"/>
        </w:rPr>
        <w:t>Voto</w:t>
      </w:r>
      <w:proofErr w:type="spellEnd"/>
      <w:r w:rsidR="00E00AAC">
        <w:rPr>
          <w:rFonts w:asciiTheme="majorHAnsi" w:hAnsiTheme="majorHAnsi"/>
        </w:rPr>
        <w:t>.</w:t>
      </w:r>
      <w:proofErr w:type="gramEnd"/>
    </w:p>
    <w:p w14:paraId="3CF7A49D" w14:textId="77777777" w:rsidR="00E00AAC" w:rsidRDefault="00E00AAC" w:rsidP="002473F8">
      <w:pPr>
        <w:rPr>
          <w:rFonts w:asciiTheme="majorHAnsi" w:hAnsiTheme="majorHAnsi"/>
        </w:rPr>
      </w:pPr>
    </w:p>
    <w:p w14:paraId="09F08BDC" w14:textId="4D93F769" w:rsidR="003A7415" w:rsidRPr="00E00AAC" w:rsidRDefault="003A7415" w:rsidP="003A7415">
      <w:pPr>
        <w:rPr>
          <w:rFonts w:asciiTheme="majorHAnsi" w:hAnsiTheme="majorHAnsi"/>
        </w:rPr>
      </w:pPr>
      <w:r w:rsidRPr="00E00AAC">
        <w:rPr>
          <w:rFonts w:asciiTheme="majorHAnsi" w:hAnsiTheme="majorHAnsi"/>
        </w:rPr>
        <w:t>Gallery hours are Wednesday from 5-7</w:t>
      </w:r>
      <w:r>
        <w:rPr>
          <w:rFonts w:asciiTheme="majorHAnsi" w:hAnsiTheme="majorHAnsi"/>
        </w:rPr>
        <w:t xml:space="preserve"> </w:t>
      </w:r>
      <w:r w:rsidRPr="00E00AAC">
        <w:rPr>
          <w:rFonts w:asciiTheme="majorHAnsi" w:hAnsiTheme="majorHAnsi"/>
        </w:rPr>
        <w:t>p</w:t>
      </w:r>
      <w:r>
        <w:rPr>
          <w:rFonts w:asciiTheme="majorHAnsi" w:hAnsiTheme="majorHAnsi"/>
        </w:rPr>
        <w:t>.</w:t>
      </w:r>
      <w:r w:rsidRPr="00E00AAC">
        <w:rPr>
          <w:rFonts w:asciiTheme="majorHAnsi" w:hAnsiTheme="majorHAnsi"/>
        </w:rPr>
        <w:t>m</w:t>
      </w:r>
      <w:r>
        <w:rPr>
          <w:rFonts w:asciiTheme="majorHAnsi" w:hAnsiTheme="majorHAnsi"/>
        </w:rPr>
        <w:t>.</w:t>
      </w:r>
      <w:r w:rsidRPr="00E00AAC">
        <w:rPr>
          <w:rFonts w:asciiTheme="majorHAnsi" w:hAnsiTheme="majorHAnsi"/>
        </w:rPr>
        <w:t>, Thursday, Friday and Saturday from 1-5</w:t>
      </w:r>
      <w:r>
        <w:rPr>
          <w:rFonts w:asciiTheme="majorHAnsi" w:hAnsiTheme="majorHAnsi"/>
        </w:rPr>
        <w:t xml:space="preserve"> </w:t>
      </w:r>
      <w:r w:rsidRPr="00E00AAC">
        <w:rPr>
          <w:rFonts w:asciiTheme="majorHAnsi" w:hAnsiTheme="majorHAnsi"/>
        </w:rPr>
        <w:t>p</w:t>
      </w:r>
      <w:r>
        <w:rPr>
          <w:rFonts w:asciiTheme="majorHAnsi" w:hAnsiTheme="majorHAnsi"/>
        </w:rPr>
        <w:t>.</w:t>
      </w:r>
      <w:r w:rsidRPr="00E00AAC">
        <w:rPr>
          <w:rFonts w:asciiTheme="majorHAnsi" w:hAnsiTheme="majorHAnsi"/>
        </w:rPr>
        <w:t>m</w:t>
      </w:r>
      <w:r>
        <w:rPr>
          <w:rFonts w:asciiTheme="majorHAnsi" w:hAnsiTheme="majorHAnsi"/>
        </w:rPr>
        <w:t>.,</w:t>
      </w:r>
      <w:r w:rsidRPr="00E00AAC">
        <w:rPr>
          <w:rFonts w:asciiTheme="majorHAnsi" w:hAnsiTheme="majorHAnsi"/>
        </w:rPr>
        <w:t xml:space="preserve"> and Monday and Tuesday from 1-5</w:t>
      </w:r>
      <w:r>
        <w:rPr>
          <w:rFonts w:asciiTheme="majorHAnsi" w:hAnsiTheme="majorHAnsi"/>
        </w:rPr>
        <w:t xml:space="preserve"> </w:t>
      </w:r>
      <w:r w:rsidRPr="00E00AAC">
        <w:rPr>
          <w:rFonts w:asciiTheme="majorHAnsi" w:hAnsiTheme="majorHAnsi"/>
        </w:rPr>
        <w:t>p</w:t>
      </w:r>
      <w:r>
        <w:rPr>
          <w:rFonts w:asciiTheme="majorHAnsi" w:hAnsiTheme="majorHAnsi"/>
        </w:rPr>
        <w:t>.</w:t>
      </w:r>
      <w:r w:rsidRPr="00E00AAC">
        <w:rPr>
          <w:rFonts w:asciiTheme="majorHAnsi" w:hAnsiTheme="majorHAnsi"/>
        </w:rPr>
        <w:t xml:space="preserve">m. To benefit those visiting campus for the Academic Achievement and Arching Ceremonies, the galleries </w:t>
      </w:r>
      <w:r>
        <w:rPr>
          <w:rFonts w:asciiTheme="majorHAnsi" w:hAnsiTheme="majorHAnsi"/>
        </w:rPr>
        <w:t xml:space="preserve">also </w:t>
      </w:r>
      <w:r w:rsidRPr="00E00AAC">
        <w:rPr>
          <w:rFonts w:asciiTheme="majorHAnsi" w:hAnsiTheme="majorHAnsi"/>
        </w:rPr>
        <w:t>will be open on Thursday, May 16 from 10:30</w:t>
      </w:r>
      <w:r>
        <w:rPr>
          <w:rFonts w:asciiTheme="majorHAnsi" w:hAnsiTheme="majorHAnsi"/>
        </w:rPr>
        <w:t xml:space="preserve"> </w:t>
      </w:r>
      <w:r w:rsidRPr="00E00AAC">
        <w:rPr>
          <w:rFonts w:asciiTheme="majorHAnsi" w:hAnsiTheme="majorHAnsi"/>
        </w:rPr>
        <w:t>a</w:t>
      </w:r>
      <w:r>
        <w:rPr>
          <w:rFonts w:asciiTheme="majorHAnsi" w:hAnsiTheme="majorHAnsi"/>
        </w:rPr>
        <w:t>.</w:t>
      </w:r>
      <w:r w:rsidRPr="00E00AAC">
        <w:rPr>
          <w:rFonts w:asciiTheme="majorHAnsi" w:hAnsiTheme="majorHAnsi"/>
        </w:rPr>
        <w:t>m</w:t>
      </w:r>
      <w:r>
        <w:rPr>
          <w:rFonts w:asciiTheme="majorHAnsi" w:hAnsiTheme="majorHAnsi"/>
        </w:rPr>
        <w:t>.</w:t>
      </w:r>
      <w:r w:rsidRPr="00E00AAC">
        <w:rPr>
          <w:rFonts w:asciiTheme="majorHAnsi" w:hAnsiTheme="majorHAnsi"/>
        </w:rPr>
        <w:t>-6</w:t>
      </w:r>
      <w:r>
        <w:rPr>
          <w:rFonts w:asciiTheme="majorHAnsi" w:hAnsiTheme="majorHAnsi"/>
        </w:rPr>
        <w:t xml:space="preserve"> </w:t>
      </w:r>
      <w:r w:rsidRPr="00E00AAC">
        <w:rPr>
          <w:rFonts w:asciiTheme="majorHAnsi" w:hAnsiTheme="majorHAnsi"/>
        </w:rPr>
        <w:t>p</w:t>
      </w:r>
      <w:r>
        <w:rPr>
          <w:rFonts w:asciiTheme="majorHAnsi" w:hAnsiTheme="majorHAnsi"/>
        </w:rPr>
        <w:t>.</w:t>
      </w:r>
      <w:r w:rsidRPr="00E00AAC">
        <w:rPr>
          <w:rFonts w:asciiTheme="majorHAnsi" w:hAnsiTheme="majorHAnsi"/>
        </w:rPr>
        <w:t>m.</w:t>
      </w:r>
    </w:p>
    <w:p w14:paraId="6C322B72" w14:textId="77777777" w:rsidR="003A7415" w:rsidRDefault="003A7415" w:rsidP="002473F8">
      <w:pPr>
        <w:rPr>
          <w:rFonts w:asciiTheme="majorHAnsi" w:hAnsiTheme="majorHAnsi"/>
        </w:rPr>
      </w:pPr>
    </w:p>
    <w:p w14:paraId="6A1DDE95" w14:textId="43EB824F" w:rsidR="00E00AAC" w:rsidRDefault="00E00AAC" w:rsidP="002473F8">
      <w:pPr>
        <w:rPr>
          <w:rFonts w:asciiTheme="majorHAnsi" w:hAnsiTheme="majorHAnsi"/>
        </w:rPr>
      </w:pPr>
      <w:r>
        <w:rPr>
          <w:rFonts w:asciiTheme="majorHAnsi" w:hAnsiTheme="majorHAnsi"/>
        </w:rPr>
        <w:t xml:space="preserve">For information or for disability-related accommodations, contact </w:t>
      </w:r>
      <w:r w:rsidR="00324FBE">
        <w:rPr>
          <w:rFonts w:asciiTheme="majorHAnsi" w:hAnsiTheme="majorHAnsi"/>
        </w:rPr>
        <w:t xml:space="preserve">Gallery Director </w:t>
      </w:r>
      <w:r>
        <w:rPr>
          <w:rFonts w:asciiTheme="majorHAnsi" w:hAnsiTheme="majorHAnsi"/>
        </w:rPr>
        <w:t>Sydney Jenkins at 201-684-7147.</w:t>
      </w:r>
    </w:p>
    <w:p w14:paraId="75C21A4C" w14:textId="77777777" w:rsidR="00324FBE" w:rsidRPr="009C130A" w:rsidRDefault="00324FBE" w:rsidP="00324FBE">
      <w:pPr>
        <w:pStyle w:val="NormalWeb"/>
        <w:spacing w:before="300" w:beforeAutospacing="0" w:after="300" w:afterAutospacing="0" w:line="300" w:lineRule="atLeast"/>
        <w:jc w:val="center"/>
        <w:textAlignment w:val="baseline"/>
        <w:rPr>
          <w:rFonts w:asciiTheme="minorHAnsi" w:hAnsiTheme="minorHAnsi" w:cs="Arial"/>
          <w:color w:val="2F2F2F"/>
          <w:sz w:val="20"/>
          <w:szCs w:val="20"/>
        </w:rPr>
      </w:pPr>
      <w:r w:rsidRPr="009C130A">
        <w:rPr>
          <w:rFonts w:asciiTheme="minorHAnsi" w:hAnsiTheme="minorHAnsi" w:cs="Arial"/>
          <w:color w:val="2F2F2F"/>
          <w:sz w:val="20"/>
          <w:szCs w:val="20"/>
        </w:rPr>
        <w:t>###</w:t>
      </w:r>
    </w:p>
    <w:p w14:paraId="3277BC0A" w14:textId="77777777" w:rsidR="00324FBE" w:rsidRPr="00D7199F" w:rsidRDefault="00324FBE" w:rsidP="00324FBE">
      <w:pPr>
        <w:shd w:val="clear" w:color="auto" w:fill="FFFFFF"/>
        <w:spacing w:before="300" w:after="300" w:line="300" w:lineRule="atLeast"/>
        <w:textAlignment w:val="baseline"/>
        <w:rPr>
          <w:color w:val="222222"/>
        </w:rPr>
      </w:pPr>
      <w:r w:rsidRPr="00D7199F">
        <w:rPr>
          <w:rFonts w:ascii="Calibri" w:hAnsi="Calibri"/>
          <w:color w:val="222222"/>
          <w:sz w:val="20"/>
          <w:szCs w:val="20"/>
        </w:rPr>
        <w:t>Ramapo College of New Jersey is the state’s premier public liberal arts college and is committed to academic excellence through interdisciplinary and experiential learning, and international and intercultural understanding. The College is ranked </w:t>
      </w:r>
      <w:r w:rsidRPr="00D7199F">
        <w:rPr>
          <w:rFonts w:ascii="Calibri" w:hAnsi="Calibri"/>
          <w:color w:val="000000"/>
          <w:sz w:val="20"/>
          <w:szCs w:val="20"/>
        </w:rPr>
        <w:t>#1 among New Jersey public institutions </w:t>
      </w:r>
      <w:r w:rsidRPr="00D7199F">
        <w:rPr>
          <w:rFonts w:ascii="Calibri" w:hAnsi="Calibri"/>
          <w:color w:val="222222"/>
          <w:sz w:val="20"/>
          <w:szCs w:val="20"/>
        </w:rPr>
        <w:t xml:space="preserve">by College </w:t>
      </w:r>
      <w:r w:rsidRPr="00D7199F">
        <w:rPr>
          <w:rFonts w:ascii="Calibri" w:hAnsi="Calibri"/>
          <w:color w:val="222222"/>
          <w:sz w:val="20"/>
          <w:szCs w:val="20"/>
        </w:rPr>
        <w:lastRenderedPageBreak/>
        <w:t>Choice, and is recognized as a top college by </w:t>
      </w:r>
      <w:r w:rsidRPr="00D7199F">
        <w:rPr>
          <w:rFonts w:ascii="Calibri" w:hAnsi="Calibri"/>
          <w:i/>
          <w:iCs/>
          <w:color w:val="222222"/>
          <w:sz w:val="20"/>
          <w:szCs w:val="20"/>
        </w:rPr>
        <w:t>U.S. News &amp; World Report</w:t>
      </w:r>
      <w:r w:rsidRPr="00D7199F">
        <w:rPr>
          <w:rFonts w:ascii="Calibri" w:hAnsi="Calibri"/>
          <w:color w:val="222222"/>
          <w:sz w:val="20"/>
          <w:szCs w:val="20"/>
        </w:rPr>
        <w:t>, </w:t>
      </w:r>
      <w:r w:rsidRPr="00D7199F">
        <w:rPr>
          <w:rFonts w:ascii="Calibri" w:hAnsi="Calibri"/>
          <w:i/>
          <w:iCs/>
          <w:color w:val="222222"/>
          <w:sz w:val="20"/>
          <w:szCs w:val="20"/>
        </w:rPr>
        <w:t>Kiplinger’s</w:t>
      </w:r>
      <w:r w:rsidRPr="00D7199F">
        <w:rPr>
          <w:rFonts w:ascii="Calibri" w:hAnsi="Calibri"/>
          <w:color w:val="222222"/>
          <w:sz w:val="20"/>
          <w:szCs w:val="20"/>
        </w:rPr>
        <w:t xml:space="preserve">, </w:t>
      </w:r>
      <w:proofErr w:type="gramStart"/>
      <w:r w:rsidRPr="00D7199F">
        <w:rPr>
          <w:rFonts w:ascii="Calibri" w:hAnsi="Calibri"/>
          <w:color w:val="222222"/>
          <w:sz w:val="20"/>
          <w:szCs w:val="20"/>
        </w:rPr>
        <w:t>Princeton</w:t>
      </w:r>
      <w:proofErr w:type="gramEnd"/>
      <w:r w:rsidRPr="00D7199F">
        <w:rPr>
          <w:rFonts w:ascii="Calibri" w:hAnsi="Calibri"/>
          <w:color w:val="222222"/>
          <w:sz w:val="20"/>
          <w:szCs w:val="20"/>
        </w:rPr>
        <w:t xml:space="preserve"> Review and </w:t>
      </w:r>
      <w:r w:rsidRPr="00D7199F">
        <w:rPr>
          <w:rFonts w:ascii="Calibri" w:hAnsi="Calibri"/>
          <w:i/>
          <w:iCs/>
          <w:color w:val="222222"/>
          <w:sz w:val="20"/>
          <w:szCs w:val="20"/>
        </w:rPr>
        <w:t>Money</w:t>
      </w:r>
      <w:r>
        <w:rPr>
          <w:rFonts w:ascii="Calibri" w:hAnsi="Calibri"/>
          <w:i/>
          <w:iCs/>
          <w:color w:val="222222"/>
          <w:sz w:val="20"/>
          <w:szCs w:val="20"/>
        </w:rPr>
        <w:t xml:space="preserve"> </w:t>
      </w:r>
      <w:r w:rsidRPr="00D7199F">
        <w:rPr>
          <w:rFonts w:ascii="Calibri" w:hAnsi="Calibri"/>
          <w:color w:val="222222"/>
          <w:sz w:val="20"/>
          <w:szCs w:val="20"/>
        </w:rPr>
        <w:t>magazine, among others. Ramapo College is also </w:t>
      </w:r>
      <w:r w:rsidRPr="00D7199F">
        <w:rPr>
          <w:rFonts w:ascii="Calibri" w:hAnsi="Calibri"/>
          <w:color w:val="000000"/>
          <w:sz w:val="20"/>
          <w:szCs w:val="20"/>
        </w:rPr>
        <w:t>distinguished as a Career Development College of Distinction by CollegesofDistinction.com, boasts the best campus housing in New Jersey on Niche.com,</w:t>
      </w:r>
      <w:r w:rsidRPr="00D7199F">
        <w:rPr>
          <w:rFonts w:ascii="Calibri" w:hAnsi="Calibri"/>
          <w:color w:val="222222"/>
          <w:sz w:val="20"/>
          <w:szCs w:val="20"/>
        </w:rPr>
        <w:t> and is designated a “Military Friendly College” in Victoria Media’s </w:t>
      </w:r>
      <w:r w:rsidRPr="00D7199F">
        <w:rPr>
          <w:rFonts w:ascii="Calibri" w:hAnsi="Calibri"/>
          <w:i/>
          <w:iCs/>
          <w:color w:val="222222"/>
          <w:sz w:val="20"/>
          <w:szCs w:val="20"/>
        </w:rPr>
        <w:t>Guide to Military Friendly Schools</w:t>
      </w:r>
      <w:r w:rsidRPr="00D7199F">
        <w:rPr>
          <w:rFonts w:ascii="Calibri" w:hAnsi="Calibri"/>
          <w:color w:val="222222"/>
          <w:sz w:val="20"/>
          <w:szCs w:val="20"/>
        </w:rPr>
        <w:t>.</w:t>
      </w:r>
    </w:p>
    <w:p w14:paraId="36758ACC" w14:textId="77777777" w:rsidR="00324FBE" w:rsidRDefault="00324FBE" w:rsidP="00324FBE">
      <w:pPr>
        <w:pStyle w:val="NormalWeb"/>
        <w:spacing w:line="300" w:lineRule="atLeast"/>
        <w:textAlignment w:val="baseline"/>
        <w:rPr>
          <w:rFonts w:ascii="Arial" w:hAnsi="Arial" w:cs="Arial"/>
          <w:color w:val="222222"/>
          <w:shd w:val="clear" w:color="auto" w:fill="FFFFFF"/>
        </w:rPr>
      </w:pPr>
      <w:r w:rsidRPr="00D7199F">
        <w:rPr>
          <w:rFonts w:ascii="Calibri" w:hAnsi="Calibri"/>
          <w:color w:val="222222"/>
          <w:sz w:val="20"/>
          <w:szCs w:val="20"/>
          <w:shd w:val="clear" w:color="auto" w:fill="FFFFFF"/>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r w:rsidRPr="00D7199F">
        <w:rPr>
          <w:rFonts w:ascii="Arial" w:hAnsi="Arial" w:cs="Arial"/>
          <w:color w:val="222222"/>
          <w:shd w:val="clear" w:color="auto" w:fill="FFFFFF"/>
        </w:rPr>
        <w:t> </w:t>
      </w:r>
    </w:p>
    <w:p w14:paraId="565A92AB" w14:textId="77777777" w:rsidR="00324FBE" w:rsidRPr="00743E67" w:rsidRDefault="00324FBE" w:rsidP="00324FBE">
      <w:pPr>
        <w:rPr>
          <w:rFonts w:ascii="Calibri" w:hAnsi="Calibri"/>
          <w:sz w:val="20"/>
          <w:szCs w:val="20"/>
        </w:rPr>
      </w:pPr>
    </w:p>
    <w:p w14:paraId="6BB98CCD" w14:textId="77777777" w:rsidR="00324FBE" w:rsidRPr="00AA2F4F" w:rsidRDefault="00324FBE" w:rsidP="00324FBE">
      <w:pPr>
        <w:jc w:val="center"/>
        <w:rPr>
          <w:rFonts w:ascii="Calibri" w:hAnsi="Calibri"/>
          <w:lang w:bidi="x-none"/>
        </w:rPr>
      </w:pPr>
    </w:p>
    <w:p w14:paraId="6A52638D" w14:textId="77777777" w:rsidR="00324FBE" w:rsidRDefault="00324FBE" w:rsidP="002473F8">
      <w:pPr>
        <w:rPr>
          <w:rFonts w:asciiTheme="majorHAnsi" w:hAnsiTheme="majorHAnsi"/>
        </w:rPr>
      </w:pPr>
      <w:bookmarkStart w:id="0" w:name="_GoBack"/>
      <w:bookmarkEnd w:id="0"/>
    </w:p>
    <w:p w14:paraId="075B3C6B" w14:textId="77777777" w:rsidR="00E00AAC" w:rsidRPr="00E00AAC" w:rsidRDefault="00E00AAC" w:rsidP="002473F8">
      <w:pPr>
        <w:rPr>
          <w:rFonts w:asciiTheme="majorHAnsi" w:hAnsiTheme="majorHAnsi"/>
        </w:rPr>
      </w:pPr>
    </w:p>
    <w:p w14:paraId="41F994DD" w14:textId="77777777" w:rsidR="002473F8" w:rsidRPr="00E00AAC" w:rsidRDefault="002473F8" w:rsidP="008A596C">
      <w:pPr>
        <w:rPr>
          <w:rFonts w:asciiTheme="majorHAnsi" w:hAnsiTheme="majorHAnsi"/>
        </w:rPr>
      </w:pPr>
    </w:p>
    <w:p w14:paraId="01EA4A03" w14:textId="77777777" w:rsidR="00451CF5" w:rsidRPr="00E00AAC" w:rsidRDefault="00451CF5">
      <w:pPr>
        <w:rPr>
          <w:rFonts w:asciiTheme="majorHAnsi" w:hAnsiTheme="majorHAnsi"/>
        </w:rPr>
      </w:pPr>
    </w:p>
    <w:p w14:paraId="590AB3F6" w14:textId="77777777" w:rsidR="006977AF" w:rsidRPr="00E00AAC" w:rsidRDefault="006977AF">
      <w:pPr>
        <w:rPr>
          <w:rFonts w:asciiTheme="majorHAnsi" w:hAnsiTheme="majorHAnsi"/>
        </w:rPr>
      </w:pPr>
    </w:p>
    <w:p w14:paraId="0AA6CB3F" w14:textId="77777777" w:rsidR="006977AF" w:rsidRPr="00E00AAC" w:rsidRDefault="006977AF">
      <w:pPr>
        <w:rPr>
          <w:rFonts w:asciiTheme="majorHAnsi" w:hAnsiTheme="majorHAnsi"/>
        </w:rPr>
      </w:pPr>
    </w:p>
    <w:sectPr w:rsidR="006977AF" w:rsidRPr="00E00AAC" w:rsidSect="004B0C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96C"/>
    <w:rsid w:val="00065CC1"/>
    <w:rsid w:val="00191109"/>
    <w:rsid w:val="002473F8"/>
    <w:rsid w:val="00324FBE"/>
    <w:rsid w:val="003A7415"/>
    <w:rsid w:val="00451CF5"/>
    <w:rsid w:val="004B0CBF"/>
    <w:rsid w:val="005934F5"/>
    <w:rsid w:val="005C2BE2"/>
    <w:rsid w:val="006977AF"/>
    <w:rsid w:val="007C0CFD"/>
    <w:rsid w:val="008A596C"/>
    <w:rsid w:val="00DA4AA9"/>
    <w:rsid w:val="00E00AAC"/>
    <w:rsid w:val="00E87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A830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6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324FBE"/>
  </w:style>
  <w:style w:type="paragraph" w:styleId="BalloonText">
    <w:name w:val="Balloon Text"/>
    <w:basedOn w:val="Normal"/>
    <w:link w:val="BalloonTextChar"/>
    <w:uiPriority w:val="99"/>
    <w:semiHidden/>
    <w:unhideWhenUsed/>
    <w:rsid w:val="00324FBE"/>
    <w:rPr>
      <w:rFonts w:ascii="Tahoma" w:hAnsi="Tahoma" w:cs="Tahoma"/>
      <w:sz w:val="16"/>
      <w:szCs w:val="16"/>
    </w:rPr>
  </w:style>
  <w:style w:type="character" w:customStyle="1" w:styleId="BalloonTextChar">
    <w:name w:val="Balloon Text Char"/>
    <w:basedOn w:val="DefaultParagraphFont"/>
    <w:link w:val="BalloonText"/>
    <w:uiPriority w:val="99"/>
    <w:semiHidden/>
    <w:rsid w:val="00324FBE"/>
    <w:rPr>
      <w:rFonts w:ascii="Tahoma" w:eastAsia="Times New Roman" w:hAnsi="Tahoma" w:cs="Tahoma"/>
      <w:sz w:val="16"/>
      <w:szCs w:val="16"/>
    </w:rPr>
  </w:style>
  <w:style w:type="paragraph" w:styleId="NormalWeb">
    <w:name w:val="Normal (Web)"/>
    <w:basedOn w:val="Normal"/>
    <w:uiPriority w:val="99"/>
    <w:unhideWhenUsed/>
    <w:rsid w:val="00324FB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6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324FBE"/>
  </w:style>
  <w:style w:type="paragraph" w:styleId="BalloonText">
    <w:name w:val="Balloon Text"/>
    <w:basedOn w:val="Normal"/>
    <w:link w:val="BalloonTextChar"/>
    <w:uiPriority w:val="99"/>
    <w:semiHidden/>
    <w:unhideWhenUsed/>
    <w:rsid w:val="00324FBE"/>
    <w:rPr>
      <w:rFonts w:ascii="Tahoma" w:hAnsi="Tahoma" w:cs="Tahoma"/>
      <w:sz w:val="16"/>
      <w:szCs w:val="16"/>
    </w:rPr>
  </w:style>
  <w:style w:type="character" w:customStyle="1" w:styleId="BalloonTextChar">
    <w:name w:val="Balloon Text Char"/>
    <w:basedOn w:val="DefaultParagraphFont"/>
    <w:link w:val="BalloonText"/>
    <w:uiPriority w:val="99"/>
    <w:semiHidden/>
    <w:rsid w:val="00324FBE"/>
    <w:rPr>
      <w:rFonts w:ascii="Tahoma" w:eastAsia="Times New Roman" w:hAnsi="Tahoma" w:cs="Tahoma"/>
      <w:sz w:val="16"/>
      <w:szCs w:val="16"/>
    </w:rPr>
  </w:style>
  <w:style w:type="paragraph" w:styleId="NormalWeb">
    <w:name w:val="Normal (Web)"/>
    <w:basedOn w:val="Normal"/>
    <w:uiPriority w:val="99"/>
    <w:unhideWhenUsed/>
    <w:rsid w:val="00324F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ramapo</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 its</dc:creator>
  <cp:lastModifiedBy>Angela</cp:lastModifiedBy>
  <cp:revision>3</cp:revision>
  <cp:lastPrinted>2019-04-22T19:03:00Z</cp:lastPrinted>
  <dcterms:created xsi:type="dcterms:W3CDTF">2019-04-26T16:16:00Z</dcterms:created>
  <dcterms:modified xsi:type="dcterms:W3CDTF">2019-04-26T18:26:00Z</dcterms:modified>
</cp:coreProperties>
</file>