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E1D" w:rsidRDefault="00FE2E1D" w:rsidP="00FE2E1D">
      <w:pPr>
        <w:pStyle w:val="p0"/>
        <w:spacing w:before="3"/>
      </w:pPr>
      <w:r>
        <w:rPr>
          <w:noProof/>
        </w:rPr>
        <w:drawing>
          <wp:inline distT="0" distB="0" distL="0" distR="0" wp14:anchorId="06EF0D39" wp14:editId="1BDB0293">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FE2E1D" w:rsidRDefault="00FE2E1D" w:rsidP="00FE2E1D">
      <w:pPr>
        <w:pStyle w:val="p0"/>
        <w:spacing w:before="3"/>
      </w:pPr>
      <w:r>
        <w:rPr>
          <w:b/>
          <w:bCs/>
        </w:rPr>
        <w:t>RAMAPO COLLEGE OF NEW JERSEY</w:t>
      </w:r>
    </w:p>
    <w:p w:rsidR="00FE2E1D" w:rsidRDefault="00FE2E1D" w:rsidP="00FE2E1D">
      <w:pPr>
        <w:pStyle w:val="p0"/>
        <w:spacing w:before="3" w:after="2"/>
      </w:pPr>
      <w:r>
        <w:rPr>
          <w:b/>
          <w:bCs/>
        </w:rPr>
        <w:t>Office of Marketing and Communications</w:t>
      </w:r>
    </w:p>
    <w:p w:rsidR="00FE2E1D" w:rsidRDefault="00FE2E1D" w:rsidP="00FE2E1D">
      <w:pPr>
        <w:pStyle w:val="p0"/>
        <w:spacing w:before="3" w:after="3"/>
      </w:pPr>
      <w:r>
        <w:rPr>
          <w:b/>
          <w:bCs/>
        </w:rPr>
        <w:t>Press Release</w:t>
      </w:r>
    </w:p>
    <w:p w:rsidR="00FE2E1D" w:rsidRDefault="00FE2E1D" w:rsidP="00FE2E1D">
      <w:pPr>
        <w:pStyle w:val="p0"/>
        <w:spacing w:before="3" w:after="3"/>
        <w:rPr>
          <w:b/>
          <w:bCs/>
        </w:rPr>
      </w:pPr>
      <w:r>
        <w:rPr>
          <w:b/>
          <w:bCs/>
        </w:rPr>
        <w:t>March 25</w:t>
      </w:r>
      <w:r w:rsidR="004134C4">
        <w:rPr>
          <w:b/>
          <w:bCs/>
        </w:rPr>
        <w:t>, 2019</w:t>
      </w:r>
    </w:p>
    <w:p w:rsidR="00FE2E1D" w:rsidRDefault="00FE2E1D" w:rsidP="00FE2E1D">
      <w:pPr>
        <w:pStyle w:val="p0"/>
        <w:spacing w:before="3" w:after="3"/>
        <w:rPr>
          <w:i/>
          <w:iCs/>
        </w:rPr>
      </w:pPr>
    </w:p>
    <w:p w:rsidR="00FE2E1D" w:rsidRPr="00DB61ED" w:rsidRDefault="00FE2E1D" w:rsidP="00FE2E1D">
      <w:pPr>
        <w:pStyle w:val="p0"/>
        <w:spacing w:before="3" w:after="3"/>
        <w:rPr>
          <w:b/>
          <w:bCs/>
        </w:rPr>
      </w:pPr>
      <w:r>
        <w:rPr>
          <w:i/>
          <w:iCs/>
        </w:rPr>
        <w:t xml:space="preserve">Contact:   Angela </w:t>
      </w:r>
      <w:proofErr w:type="spellStart"/>
      <w:r>
        <w:rPr>
          <w:i/>
          <w:iCs/>
        </w:rPr>
        <w:t>Daidone</w:t>
      </w:r>
      <w:proofErr w:type="spellEnd"/>
    </w:p>
    <w:p w:rsidR="00FE2E1D" w:rsidRDefault="00FE2E1D" w:rsidP="00FE2E1D">
      <w:pPr>
        <w:pStyle w:val="p0"/>
        <w:spacing w:before="3" w:after="3"/>
      </w:pPr>
      <w:r>
        <w:rPr>
          <w:i/>
          <w:iCs/>
        </w:rPr>
        <w:t>201-684-7477</w:t>
      </w:r>
    </w:p>
    <w:p w:rsidR="00FE2E1D" w:rsidRPr="00DB61ED" w:rsidRDefault="00FE2E1D" w:rsidP="00FE2E1D">
      <w:pPr>
        <w:pStyle w:val="p0"/>
        <w:spacing w:before="3" w:after="3"/>
      </w:pPr>
      <w:r>
        <w:rPr>
          <w:i/>
          <w:iCs/>
        </w:rPr>
        <w:t>news@ramapo.edu</w:t>
      </w:r>
    </w:p>
    <w:p w:rsidR="00FE2E1D" w:rsidRPr="00580F29" w:rsidRDefault="00FE2E1D" w:rsidP="00FE2E1D">
      <w:pPr>
        <w:autoSpaceDE w:val="0"/>
        <w:autoSpaceDN w:val="0"/>
        <w:adjustRightInd w:val="0"/>
        <w:spacing w:after="0" w:line="240" w:lineRule="auto"/>
        <w:rPr>
          <w:rFonts w:ascii="Times New Roman" w:hAnsi="Times New Roman"/>
          <w:color w:val="000000"/>
        </w:rPr>
      </w:pPr>
    </w:p>
    <w:p w:rsidR="00FE2E1D" w:rsidRPr="002528B2" w:rsidRDefault="00FE2E1D" w:rsidP="00FE2E1D">
      <w:pPr>
        <w:jc w:val="center"/>
        <w:rPr>
          <w:b/>
          <w:i/>
          <w:sz w:val="28"/>
          <w:szCs w:val="28"/>
        </w:rPr>
      </w:pPr>
      <w:r w:rsidRPr="000D43E0">
        <w:rPr>
          <w:b/>
          <w:sz w:val="32"/>
          <w:szCs w:val="32"/>
        </w:rPr>
        <w:t>New Jersey Council for Exceptio</w:t>
      </w:r>
      <w:r>
        <w:rPr>
          <w:b/>
          <w:sz w:val="32"/>
          <w:szCs w:val="32"/>
        </w:rPr>
        <w:t>nal Children Spring Conference Attracts Hundreds of Educators</w:t>
      </w:r>
    </w:p>
    <w:p w:rsidR="00FE2E1D" w:rsidRDefault="00FE2E1D" w:rsidP="00FE2E1D">
      <w:pPr>
        <w:rPr>
          <w:sz w:val="24"/>
          <w:szCs w:val="24"/>
        </w:rPr>
      </w:pPr>
      <w:r w:rsidRPr="00F728DE">
        <w:rPr>
          <w:sz w:val="24"/>
          <w:szCs w:val="24"/>
        </w:rPr>
        <w:t xml:space="preserve">MAHWAH, N.J. – </w:t>
      </w:r>
      <w:r>
        <w:rPr>
          <w:sz w:val="24"/>
          <w:szCs w:val="24"/>
        </w:rPr>
        <w:t>More than 500 educators from across the state attended</w:t>
      </w:r>
      <w:r w:rsidRPr="00F728DE">
        <w:rPr>
          <w:sz w:val="24"/>
          <w:szCs w:val="24"/>
        </w:rPr>
        <w:t xml:space="preserve"> the New Jersey Council for Exceptional Children (NJCEC) Spring 2019 Conference </w:t>
      </w:r>
      <w:r>
        <w:rPr>
          <w:sz w:val="24"/>
          <w:szCs w:val="24"/>
        </w:rPr>
        <w:t>held at Ramapo College of New Jersey</w:t>
      </w:r>
      <w:r w:rsidRPr="00BC1192">
        <w:rPr>
          <w:sz w:val="24"/>
          <w:szCs w:val="24"/>
        </w:rPr>
        <w:t xml:space="preserve">. The </w:t>
      </w:r>
      <w:r>
        <w:rPr>
          <w:sz w:val="24"/>
          <w:szCs w:val="24"/>
        </w:rPr>
        <w:t xml:space="preserve">all-day </w:t>
      </w:r>
      <w:r w:rsidRPr="00BC1192">
        <w:rPr>
          <w:sz w:val="24"/>
          <w:szCs w:val="24"/>
        </w:rPr>
        <w:t xml:space="preserve">event </w:t>
      </w:r>
      <w:r w:rsidRPr="00FE2E1D">
        <w:rPr>
          <w:sz w:val="24"/>
          <w:szCs w:val="24"/>
        </w:rPr>
        <w:t>is the premiere spe</w:t>
      </w:r>
      <w:r w:rsidR="00A839A6">
        <w:rPr>
          <w:sz w:val="24"/>
          <w:szCs w:val="24"/>
        </w:rPr>
        <w:t>cial education conference for New Jersey</w:t>
      </w:r>
      <w:r>
        <w:rPr>
          <w:sz w:val="24"/>
          <w:szCs w:val="24"/>
        </w:rPr>
        <w:t>.</w:t>
      </w:r>
    </w:p>
    <w:p w:rsidR="00FE2E1D" w:rsidRDefault="00FE2E1D" w:rsidP="00FE2E1D">
      <w:pPr>
        <w:spacing w:after="0"/>
        <w:rPr>
          <w:sz w:val="24"/>
          <w:szCs w:val="24"/>
        </w:rPr>
      </w:pPr>
      <w:r>
        <w:rPr>
          <w:sz w:val="24"/>
          <w:szCs w:val="24"/>
        </w:rPr>
        <w:t>“This was an incredible turnout for</w:t>
      </w:r>
      <w:r w:rsidRPr="00F728DE">
        <w:rPr>
          <w:sz w:val="24"/>
          <w:szCs w:val="24"/>
        </w:rPr>
        <w:t xml:space="preserve"> this conference. </w:t>
      </w:r>
      <w:r>
        <w:rPr>
          <w:sz w:val="24"/>
          <w:szCs w:val="24"/>
        </w:rPr>
        <w:t xml:space="preserve">This really shows the dedication </w:t>
      </w:r>
      <w:r w:rsidR="00C567E2">
        <w:rPr>
          <w:sz w:val="24"/>
          <w:szCs w:val="24"/>
        </w:rPr>
        <w:t xml:space="preserve">and commitment </w:t>
      </w:r>
      <w:r>
        <w:rPr>
          <w:sz w:val="24"/>
          <w:szCs w:val="24"/>
        </w:rPr>
        <w:t xml:space="preserve">of special education teachers,” said Julie </w:t>
      </w:r>
      <w:proofErr w:type="spellStart"/>
      <w:r w:rsidRPr="00F728DE">
        <w:rPr>
          <w:sz w:val="24"/>
          <w:szCs w:val="24"/>
        </w:rPr>
        <w:t>Norflus</w:t>
      </w:r>
      <w:proofErr w:type="spellEnd"/>
      <w:r w:rsidRPr="00F728DE">
        <w:rPr>
          <w:sz w:val="24"/>
          <w:szCs w:val="24"/>
        </w:rPr>
        <w:t>-Good</w:t>
      </w:r>
      <w:r>
        <w:rPr>
          <w:sz w:val="24"/>
          <w:szCs w:val="24"/>
        </w:rPr>
        <w:t xml:space="preserve">, </w:t>
      </w:r>
      <w:r w:rsidRPr="00F728DE">
        <w:rPr>
          <w:sz w:val="24"/>
          <w:szCs w:val="24"/>
        </w:rPr>
        <w:t xml:space="preserve">Director of the Masters of Arts in Special Education program at Ramapo College. </w:t>
      </w:r>
      <w:r>
        <w:rPr>
          <w:sz w:val="24"/>
          <w:szCs w:val="24"/>
        </w:rPr>
        <w:t>She also serves as President of the NJCEC.</w:t>
      </w:r>
    </w:p>
    <w:p w:rsidR="00FE2E1D" w:rsidRDefault="00FE2E1D" w:rsidP="00FE2E1D">
      <w:pPr>
        <w:spacing w:after="0"/>
        <w:rPr>
          <w:rFonts w:asciiTheme="minorHAnsi" w:eastAsia="Times New Roman" w:hAnsiTheme="minorHAnsi" w:cs="Arial"/>
          <w:color w:val="000000"/>
          <w:sz w:val="24"/>
          <w:szCs w:val="24"/>
        </w:rPr>
      </w:pPr>
      <w:r w:rsidRPr="00F728DE">
        <w:rPr>
          <w:sz w:val="24"/>
          <w:szCs w:val="24"/>
        </w:rPr>
        <w:t>“</w:t>
      </w:r>
      <w:r w:rsidRPr="00F728DE">
        <w:rPr>
          <w:rFonts w:asciiTheme="minorHAnsi" w:eastAsia="Times New Roman" w:hAnsiTheme="minorHAnsi" w:cs="Arial"/>
          <w:color w:val="000000"/>
          <w:sz w:val="24"/>
          <w:szCs w:val="24"/>
        </w:rPr>
        <w:t>The NJCEC community encompasses so many diverse and extraordinary children, families, and educators. This collaboration is tremendous and impacts the lives of many</w:t>
      </w:r>
      <w:r>
        <w:rPr>
          <w:sz w:val="24"/>
          <w:szCs w:val="24"/>
        </w:rPr>
        <w:t>,</w:t>
      </w:r>
      <w:r w:rsidRPr="00F728DE">
        <w:rPr>
          <w:sz w:val="24"/>
          <w:szCs w:val="24"/>
        </w:rPr>
        <w:t>”</w:t>
      </w:r>
      <w:r>
        <w:rPr>
          <w:sz w:val="24"/>
          <w:szCs w:val="24"/>
        </w:rPr>
        <w:t xml:space="preserve"> she added.</w:t>
      </w:r>
      <w:r w:rsidR="00A839A6">
        <w:rPr>
          <w:sz w:val="24"/>
          <w:szCs w:val="24"/>
        </w:rPr>
        <w:t xml:space="preserve"> “I am so grateful for the College’s support of the NJCEC.”</w:t>
      </w:r>
    </w:p>
    <w:p w:rsidR="00FE2E1D" w:rsidRDefault="00FE2E1D" w:rsidP="00FE2E1D">
      <w:pPr>
        <w:spacing w:after="0"/>
        <w:rPr>
          <w:rFonts w:asciiTheme="minorHAnsi" w:eastAsia="Times New Roman" w:hAnsiTheme="minorHAnsi" w:cs="Arial"/>
          <w:color w:val="000000"/>
          <w:sz w:val="24"/>
          <w:szCs w:val="24"/>
        </w:rPr>
      </w:pPr>
    </w:p>
    <w:p w:rsidR="00402EE6" w:rsidRDefault="00402EE6" w:rsidP="00402EE6">
      <w:pPr>
        <w:rPr>
          <w:rFonts w:asciiTheme="minorHAnsi" w:hAnsiTheme="minorHAnsi" w:cs="Arial"/>
          <w:color w:val="222222"/>
          <w:sz w:val="24"/>
          <w:szCs w:val="24"/>
          <w:shd w:val="clear" w:color="auto" w:fill="FFFFFF"/>
        </w:rPr>
      </w:pPr>
      <w:r>
        <w:rPr>
          <w:rFonts w:asciiTheme="minorHAnsi" w:hAnsiTheme="minorHAnsi" w:cs="Arial"/>
          <w:color w:val="222222"/>
          <w:sz w:val="24"/>
          <w:szCs w:val="24"/>
          <w:shd w:val="clear" w:color="auto" w:fill="FFFFFF"/>
        </w:rPr>
        <w:t xml:space="preserve">Ron </w:t>
      </w:r>
      <w:proofErr w:type="spellStart"/>
      <w:r>
        <w:rPr>
          <w:rFonts w:asciiTheme="minorHAnsi" w:hAnsiTheme="minorHAnsi" w:cs="Arial"/>
          <w:color w:val="222222"/>
          <w:sz w:val="24"/>
          <w:szCs w:val="24"/>
          <w:shd w:val="clear" w:color="auto" w:fill="FFFFFF"/>
        </w:rPr>
        <w:t>Shuali</w:t>
      </w:r>
      <w:proofErr w:type="spellEnd"/>
      <w:r>
        <w:rPr>
          <w:rFonts w:asciiTheme="minorHAnsi" w:hAnsiTheme="minorHAnsi" w:cs="Arial"/>
          <w:color w:val="222222"/>
          <w:sz w:val="24"/>
          <w:szCs w:val="24"/>
          <w:shd w:val="clear" w:color="auto" w:fill="FFFFFF"/>
        </w:rPr>
        <w:t xml:space="preserve">, M.Ed., </w:t>
      </w:r>
      <w:r w:rsidRPr="00F728DE">
        <w:rPr>
          <w:rFonts w:asciiTheme="minorHAnsi" w:hAnsiTheme="minorHAnsi" w:cs="Arial"/>
          <w:color w:val="222222"/>
          <w:sz w:val="24"/>
          <w:szCs w:val="24"/>
          <w:shd w:val="clear" w:color="auto" w:fill="FFFFFF"/>
        </w:rPr>
        <w:t>present</w:t>
      </w:r>
      <w:r>
        <w:rPr>
          <w:rFonts w:asciiTheme="minorHAnsi" w:hAnsiTheme="minorHAnsi" w:cs="Arial"/>
          <w:color w:val="222222"/>
          <w:sz w:val="24"/>
          <w:szCs w:val="24"/>
          <w:shd w:val="clear" w:color="auto" w:fill="FFFFFF"/>
        </w:rPr>
        <w:t>ed</w:t>
      </w:r>
      <w:r w:rsidRPr="00F728DE">
        <w:rPr>
          <w:rFonts w:asciiTheme="minorHAnsi" w:hAnsiTheme="minorHAnsi" w:cs="Arial"/>
          <w:color w:val="222222"/>
          <w:sz w:val="24"/>
          <w:szCs w:val="24"/>
          <w:shd w:val="clear" w:color="auto" w:fill="FFFFFF"/>
        </w:rPr>
        <w:t xml:space="preserve"> the keynote address "</w:t>
      </w:r>
      <w:proofErr w:type="spellStart"/>
      <w:r w:rsidRPr="00F728DE">
        <w:rPr>
          <w:rFonts w:asciiTheme="minorHAnsi" w:hAnsiTheme="minorHAnsi" w:cs="Arial"/>
          <w:color w:val="222222"/>
          <w:sz w:val="24"/>
          <w:szCs w:val="24"/>
          <w:shd w:val="clear" w:color="auto" w:fill="FFFFFF"/>
        </w:rPr>
        <w:t>Yogarate</w:t>
      </w:r>
      <w:proofErr w:type="spellEnd"/>
      <w:r w:rsidRPr="00F728DE">
        <w:rPr>
          <w:rFonts w:asciiTheme="minorHAnsi" w:hAnsiTheme="minorHAnsi" w:cs="Arial"/>
          <w:color w:val="222222"/>
          <w:sz w:val="24"/>
          <w:szCs w:val="24"/>
          <w:shd w:val="clear" w:color="auto" w:fill="FFFFFF"/>
        </w:rPr>
        <w:t>: Integrating Positive Energy into Your Classroom</w:t>
      </w:r>
      <w:r>
        <w:rPr>
          <w:rFonts w:asciiTheme="minorHAnsi" w:hAnsiTheme="minorHAnsi" w:cs="Arial"/>
          <w:color w:val="222222"/>
          <w:sz w:val="24"/>
          <w:szCs w:val="24"/>
          <w:shd w:val="clear" w:color="auto" w:fill="FFFFFF"/>
        </w:rPr>
        <w:t>.</w:t>
      </w:r>
      <w:r w:rsidRPr="00F728DE">
        <w:rPr>
          <w:rFonts w:asciiTheme="minorHAnsi" w:hAnsiTheme="minorHAnsi" w:cs="Arial"/>
          <w:color w:val="222222"/>
          <w:sz w:val="24"/>
          <w:szCs w:val="24"/>
          <w:shd w:val="clear" w:color="auto" w:fill="FFFFFF"/>
        </w:rPr>
        <w:t xml:space="preserve">" </w:t>
      </w:r>
      <w:proofErr w:type="spellStart"/>
      <w:r w:rsidRPr="00F728DE">
        <w:rPr>
          <w:rFonts w:asciiTheme="minorHAnsi" w:hAnsiTheme="minorHAnsi" w:cs="Arial"/>
          <w:color w:val="222222"/>
          <w:sz w:val="24"/>
          <w:szCs w:val="24"/>
          <w:shd w:val="clear" w:color="auto" w:fill="FFFFFF"/>
        </w:rPr>
        <w:t>Shuali</w:t>
      </w:r>
      <w:proofErr w:type="spellEnd"/>
      <w:r w:rsidRPr="00F728DE">
        <w:rPr>
          <w:rFonts w:asciiTheme="minorHAnsi" w:hAnsiTheme="minorHAnsi" w:cs="Arial"/>
          <w:color w:val="222222"/>
          <w:sz w:val="24"/>
          <w:szCs w:val="24"/>
          <w:shd w:val="clear" w:color="auto" w:fill="FFFFFF"/>
        </w:rPr>
        <w:t xml:space="preserve"> is a noted educator, speaker and trainer on topics including social emotional learning, bullying solutions, and behavior management.  </w:t>
      </w:r>
    </w:p>
    <w:p w:rsidR="00FE2E1D" w:rsidRPr="00FE2E1D" w:rsidRDefault="00FE2E1D" w:rsidP="00FE2E1D">
      <w:pPr>
        <w:spacing w:after="0"/>
        <w:rPr>
          <w:rFonts w:asciiTheme="minorHAnsi" w:eastAsia="Times New Roman" w:hAnsiTheme="minorHAnsi" w:cs="Arial"/>
          <w:color w:val="000000"/>
          <w:sz w:val="24"/>
          <w:szCs w:val="24"/>
        </w:rPr>
      </w:pPr>
      <w:r w:rsidRPr="00F728DE">
        <w:rPr>
          <w:sz w:val="24"/>
          <w:szCs w:val="24"/>
        </w:rPr>
        <w:t>The conference include</w:t>
      </w:r>
      <w:r>
        <w:rPr>
          <w:sz w:val="24"/>
          <w:szCs w:val="24"/>
        </w:rPr>
        <w:t>d</w:t>
      </w:r>
      <w:r w:rsidRPr="00F728DE">
        <w:rPr>
          <w:sz w:val="24"/>
          <w:szCs w:val="24"/>
        </w:rPr>
        <w:t xml:space="preserve"> more than 50 workshop presentations on topics </w:t>
      </w:r>
      <w:proofErr w:type="gramStart"/>
      <w:r w:rsidRPr="00F728DE">
        <w:rPr>
          <w:sz w:val="24"/>
          <w:szCs w:val="24"/>
        </w:rPr>
        <w:t>including:</w:t>
      </w:r>
      <w:proofErr w:type="gramEnd"/>
      <w:r w:rsidRPr="00F728DE">
        <w:rPr>
          <w:sz w:val="24"/>
          <w:szCs w:val="24"/>
        </w:rPr>
        <w:t xml:space="preserve"> Mindfulness in Education, Hot Button Legal Issues in Special Education, Using Technology to Empower Students with Disabilities, Pre-School Strategies, Building Collaborative Relationships Between Parents and School, and Multisensory Reading Strategies. Workshops also focus</w:t>
      </w:r>
      <w:r>
        <w:rPr>
          <w:sz w:val="24"/>
          <w:szCs w:val="24"/>
        </w:rPr>
        <w:t>ed</w:t>
      </w:r>
      <w:r w:rsidRPr="00F728DE">
        <w:rPr>
          <w:sz w:val="24"/>
          <w:szCs w:val="24"/>
        </w:rPr>
        <w:t xml:space="preserve"> on ‘make-and-take’ activities, which teachers can bring back to their classrooms. </w:t>
      </w:r>
    </w:p>
    <w:p w:rsidR="00FE2E1D" w:rsidRPr="00F728DE" w:rsidRDefault="00FE2E1D" w:rsidP="00FE2E1D">
      <w:pPr>
        <w:rPr>
          <w:sz w:val="24"/>
          <w:szCs w:val="24"/>
        </w:rPr>
      </w:pPr>
      <w:r>
        <w:rPr>
          <w:sz w:val="24"/>
          <w:szCs w:val="24"/>
        </w:rPr>
        <w:t>Also in attendance were</w:t>
      </w:r>
      <w:r w:rsidRPr="00F728DE">
        <w:rPr>
          <w:sz w:val="24"/>
          <w:szCs w:val="24"/>
        </w:rPr>
        <w:t xml:space="preserve"> five students with special needs and their families who receiv</w:t>
      </w:r>
      <w:r>
        <w:rPr>
          <w:sz w:val="24"/>
          <w:szCs w:val="24"/>
        </w:rPr>
        <w:t>ed</w:t>
      </w:r>
      <w:r w:rsidRPr="00F728DE">
        <w:rPr>
          <w:sz w:val="24"/>
          <w:szCs w:val="24"/>
        </w:rPr>
        <w:t xml:space="preserve"> scholarships.</w:t>
      </w:r>
      <w:bookmarkStart w:id="0" w:name="_GoBack"/>
      <w:bookmarkEnd w:id="0"/>
    </w:p>
    <w:p w:rsidR="00402EE6" w:rsidRDefault="00402EE6" w:rsidP="00402EE6">
      <w:r>
        <w:tab/>
      </w:r>
      <w:r>
        <w:tab/>
      </w:r>
      <w:r>
        <w:tab/>
      </w:r>
      <w:r>
        <w:tab/>
      </w:r>
      <w:r>
        <w:tab/>
      </w:r>
      <w:r>
        <w:tab/>
        <w:t>###</w:t>
      </w:r>
    </w:p>
    <w:p w:rsidR="00402EE6" w:rsidRPr="004A5185" w:rsidRDefault="00402EE6" w:rsidP="00402EE6">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Ramapo College of New Jersey is the state’s premier public liberal arts college and is committed to academic excellence through interdisciplinary and experiential learning, and international and intercultural understanding. </w:t>
      </w:r>
      <w:r w:rsidRPr="004A5185">
        <w:rPr>
          <w:rFonts w:ascii="Calibri" w:hAnsi="Calibri" w:cs="Arial"/>
          <w:color w:val="2F2F2F"/>
          <w:sz w:val="20"/>
          <w:szCs w:val="20"/>
        </w:rPr>
        <w:lastRenderedPageBreak/>
        <w:t>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402EE6" w:rsidRPr="004A5185" w:rsidRDefault="00402EE6" w:rsidP="00402EE6">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402EE6" w:rsidRPr="00F728DE" w:rsidRDefault="00402EE6" w:rsidP="00FE2E1D">
      <w:pPr>
        <w:rPr>
          <w:rFonts w:asciiTheme="minorHAnsi" w:hAnsiTheme="minorHAnsi"/>
          <w:b/>
          <w:sz w:val="24"/>
          <w:szCs w:val="24"/>
        </w:rPr>
      </w:pPr>
    </w:p>
    <w:p w:rsidR="00FE2E1D" w:rsidRDefault="00FE2E1D" w:rsidP="00FE2E1D"/>
    <w:p w:rsidR="0087726F" w:rsidRDefault="0087726F"/>
    <w:sectPr w:rsidR="00877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E1D"/>
    <w:rsid w:val="00402EE6"/>
    <w:rsid w:val="004134C4"/>
    <w:rsid w:val="0087726F"/>
    <w:rsid w:val="00A839A6"/>
    <w:rsid w:val="00C567E2"/>
    <w:rsid w:val="00F8571E"/>
    <w:rsid w:val="00FE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CE01"/>
  <w15:chartTrackingRefBased/>
  <w15:docId w15:val="{7E73C78B-0357-45CE-AD05-B75A0A4B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E1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2E1D"/>
    <w:rPr>
      <w:color w:val="0000FF"/>
      <w:u w:val="single"/>
    </w:rPr>
  </w:style>
  <w:style w:type="paragraph" w:customStyle="1" w:styleId="p0">
    <w:name w:val="p0"/>
    <w:basedOn w:val="Normal"/>
    <w:rsid w:val="00FE2E1D"/>
    <w:pPr>
      <w:spacing w:after="0"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402EE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402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460</Words>
  <Characters>2622</Characters>
  <Application>Microsoft Office Word</Application>
  <DocSecurity>0</DocSecurity>
  <Lines>21</Lines>
  <Paragraphs>6</Paragraphs>
  <ScaleCrop>false</ScaleCrop>
  <Company>RCNJ</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2019-03-22T16:51:00Z</dcterms:created>
  <dcterms:modified xsi:type="dcterms:W3CDTF">2019-03-25T12:33:00Z</dcterms:modified>
</cp:coreProperties>
</file>