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6A" w:rsidRDefault="00EB426A" w:rsidP="00EB426A">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B426A" w:rsidRDefault="00EB426A" w:rsidP="00EB426A">
      <w:pPr>
        <w:pStyle w:val="p0"/>
        <w:spacing w:before="3"/>
      </w:pPr>
      <w:r>
        <w:rPr>
          <w:b/>
          <w:bCs/>
        </w:rPr>
        <w:t>RAMAPO COLLEGE OF NEW JERSEY</w:t>
      </w:r>
    </w:p>
    <w:p w:rsidR="00EB426A" w:rsidRDefault="00EB426A" w:rsidP="00EB426A">
      <w:pPr>
        <w:pStyle w:val="p0"/>
        <w:spacing w:before="3" w:after="2"/>
      </w:pPr>
      <w:r>
        <w:rPr>
          <w:b/>
          <w:bCs/>
        </w:rPr>
        <w:t>Office of Marketing and Communications</w:t>
      </w:r>
    </w:p>
    <w:p w:rsidR="00EB426A" w:rsidRDefault="00EB426A" w:rsidP="00EB426A">
      <w:pPr>
        <w:pStyle w:val="p0"/>
        <w:spacing w:before="3" w:after="3"/>
      </w:pPr>
      <w:r>
        <w:rPr>
          <w:b/>
          <w:bCs/>
        </w:rPr>
        <w:t>Press Release</w:t>
      </w:r>
    </w:p>
    <w:p w:rsidR="00EB426A" w:rsidRDefault="00EB426A" w:rsidP="00EB426A">
      <w:pPr>
        <w:pStyle w:val="p0"/>
        <w:spacing w:before="3" w:after="3"/>
        <w:rPr>
          <w:b/>
          <w:bCs/>
        </w:rPr>
      </w:pPr>
      <w:r>
        <w:rPr>
          <w:b/>
          <w:bCs/>
        </w:rPr>
        <w:t>February 8, 2019</w:t>
      </w:r>
    </w:p>
    <w:p w:rsidR="00EB426A" w:rsidRDefault="00EB426A" w:rsidP="00EB426A">
      <w:pPr>
        <w:pStyle w:val="p0"/>
        <w:spacing w:before="3" w:after="3"/>
        <w:rPr>
          <w:i/>
          <w:iCs/>
        </w:rPr>
      </w:pPr>
    </w:p>
    <w:p w:rsidR="00EB426A" w:rsidRDefault="00EB426A" w:rsidP="00EB426A">
      <w:pPr>
        <w:pStyle w:val="p0"/>
        <w:spacing w:before="3" w:after="3"/>
        <w:rPr>
          <w:b/>
          <w:bCs/>
        </w:rPr>
      </w:pPr>
      <w:r>
        <w:rPr>
          <w:i/>
          <w:iCs/>
        </w:rPr>
        <w:t xml:space="preserve">Contact:   Angela </w:t>
      </w:r>
      <w:proofErr w:type="spellStart"/>
      <w:r>
        <w:rPr>
          <w:i/>
          <w:iCs/>
        </w:rPr>
        <w:t>Daidone</w:t>
      </w:r>
      <w:proofErr w:type="spellEnd"/>
    </w:p>
    <w:p w:rsidR="00EB426A" w:rsidRDefault="00EB426A" w:rsidP="00EB426A">
      <w:pPr>
        <w:pStyle w:val="p0"/>
        <w:spacing w:before="3" w:after="3"/>
      </w:pPr>
      <w:r>
        <w:rPr>
          <w:i/>
          <w:iCs/>
        </w:rPr>
        <w:t>201-684-7477</w:t>
      </w:r>
    </w:p>
    <w:p w:rsidR="00EB426A" w:rsidRDefault="00EB426A" w:rsidP="00EB426A">
      <w:pPr>
        <w:pStyle w:val="p0"/>
        <w:spacing w:before="3" w:after="3"/>
      </w:pPr>
      <w:r>
        <w:rPr>
          <w:i/>
          <w:iCs/>
        </w:rPr>
        <w:t>news@ramapo.edu</w:t>
      </w:r>
    </w:p>
    <w:p w:rsidR="00EB426A" w:rsidRDefault="00EB426A" w:rsidP="00EB426A">
      <w:pPr>
        <w:autoSpaceDE w:val="0"/>
        <w:autoSpaceDN w:val="0"/>
        <w:adjustRightInd w:val="0"/>
        <w:spacing w:after="0" w:line="240" w:lineRule="auto"/>
        <w:rPr>
          <w:rFonts w:ascii="Times New Roman" w:hAnsi="Times New Roman"/>
          <w:color w:val="000000"/>
        </w:rPr>
      </w:pPr>
    </w:p>
    <w:p w:rsidR="00E42613" w:rsidRPr="00A87905" w:rsidRDefault="00E42613" w:rsidP="00E42613">
      <w:pPr>
        <w:jc w:val="center"/>
        <w:rPr>
          <w:b/>
          <w:sz w:val="40"/>
          <w:szCs w:val="40"/>
        </w:rPr>
      </w:pPr>
      <w:r w:rsidRPr="00A87905">
        <w:rPr>
          <w:b/>
          <w:sz w:val="40"/>
          <w:szCs w:val="40"/>
        </w:rPr>
        <w:t>Ramapo Alumnus Takes the Animation Lead on ‘Spiderman’ Blockbuster</w:t>
      </w:r>
    </w:p>
    <w:p w:rsidR="00E42613" w:rsidRPr="00485A63" w:rsidRDefault="00E42613" w:rsidP="00E42613">
      <w:r>
        <w:t xml:space="preserve">MAHWAH, N.J. -- </w:t>
      </w:r>
      <w:r w:rsidRPr="00485A63">
        <w:t>Look closely and you will spot the name Brian Walters in the credits of one of the most successful animated films of 2018. Walters, who graduated in 2000 with a bachelor’s degree in Directing in the School of Communications Arts</w:t>
      </w:r>
      <w:r>
        <w:t xml:space="preserve"> at Ramapo College of New Jersey</w:t>
      </w:r>
      <w:r w:rsidRPr="00485A63">
        <w:t xml:space="preserve">, was the Rough Layout Lead for </w:t>
      </w:r>
      <w:r>
        <w:t xml:space="preserve">the blockbuster hit </w:t>
      </w:r>
      <w:r w:rsidRPr="00485A63">
        <w:t>“Spiderman: Into the Spider-Verse,” which won the Golden Globe Award</w:t>
      </w:r>
      <w:r>
        <w:t>, swept the Annie Awards,</w:t>
      </w:r>
      <w:r w:rsidRPr="00485A63">
        <w:t xml:space="preserve"> and is nominated for an Academy Award for Best Animated Film.</w:t>
      </w:r>
    </w:p>
    <w:p w:rsidR="00E42613" w:rsidRPr="00004462" w:rsidRDefault="00E42613" w:rsidP="00E42613">
      <w:r w:rsidRPr="00485A63">
        <w:t>“Rough layout is in charge of cinematography and blocking out all the character animation,” Walters explained</w:t>
      </w:r>
      <w:r>
        <w:t>.</w:t>
      </w:r>
    </w:p>
    <w:p w:rsidR="00E42613" w:rsidRPr="00485A63" w:rsidRDefault="00E42613" w:rsidP="00E42613">
      <w:r>
        <w:t>He said</w:t>
      </w:r>
      <w:r w:rsidRPr="00485A63">
        <w:t xml:space="preserve"> his studies in filmmaking and visual effects </w:t>
      </w:r>
      <w:r>
        <w:t xml:space="preserve">at the College </w:t>
      </w:r>
      <w:r w:rsidRPr="00485A63">
        <w:t>provided the ideal jumpstart when he began working in computer-generated animation projects. “I realized that everything I loved about filmmaking could be achieved in CG, but in animation, being free from real world constraints, my creativity and passion exploded.”</w:t>
      </w:r>
    </w:p>
    <w:p w:rsidR="00E42613" w:rsidRPr="00485A63" w:rsidRDefault="00E42613" w:rsidP="00E42613">
      <w:pPr>
        <w:shd w:val="clear" w:color="auto" w:fill="FFFFFF"/>
        <w:spacing w:after="0" w:line="240" w:lineRule="auto"/>
      </w:pPr>
      <w:r w:rsidRPr="00485A63">
        <w:t xml:space="preserve">Walters spent five years with Sony </w:t>
      </w:r>
      <w:proofErr w:type="spellStart"/>
      <w:r w:rsidRPr="00485A63">
        <w:t>Imageworks</w:t>
      </w:r>
      <w:proofErr w:type="spellEnd"/>
      <w:r w:rsidRPr="00485A63">
        <w:t xml:space="preserve"> in Culver City, California, before moving to Vancouver, Canada, where the company opened a new studio. His </w:t>
      </w:r>
      <w:r>
        <w:t>work</w:t>
      </w:r>
      <w:r w:rsidRPr="00485A63">
        <w:t xml:space="preserve"> include</w:t>
      </w:r>
      <w:r>
        <w:t>s</w:t>
      </w:r>
      <w:r w:rsidRPr="00485A63">
        <w:t xml:space="preserve"> popular animated films like “Cloudy with a Chance of Meatballs 2,” “Hotel Transylvania” and “Arthur Christmas,” the 2011 film that listed Walters’ first on-screen credit. “That was definitely one of my ‘Holy cow, I’ve made it’ moments,” he said.</w:t>
      </w:r>
    </w:p>
    <w:p w:rsidR="00E42613" w:rsidRPr="00485A63" w:rsidRDefault="00E42613" w:rsidP="00E42613">
      <w:pPr>
        <w:shd w:val="clear" w:color="auto" w:fill="FFFFFF"/>
        <w:spacing w:after="0" w:line="240" w:lineRule="auto"/>
      </w:pPr>
    </w:p>
    <w:p w:rsidR="00E42613" w:rsidRPr="00485A63" w:rsidRDefault="00E42613" w:rsidP="00E42613">
      <w:pPr>
        <w:shd w:val="clear" w:color="auto" w:fill="FFFFFF"/>
        <w:spacing w:after="0" w:line="240" w:lineRule="auto"/>
        <w:rPr>
          <w:rFonts w:eastAsia="Times New Roman" w:cs="Arial"/>
          <w:color w:val="222222"/>
        </w:rPr>
      </w:pPr>
      <w:r w:rsidRPr="00485A63">
        <w:rPr>
          <w:rFonts w:eastAsia="Times New Roman" w:cs="Arial"/>
          <w:color w:val="222222"/>
        </w:rPr>
        <w:t xml:space="preserve"> “’Spider-verse’ was definitely a special and challenging project. I spent almost 18 months on it,” said Walters. “Getting to work with the creative force that is [producer and writer] Phil Lord was quite an experience.” </w:t>
      </w:r>
    </w:p>
    <w:p w:rsidR="00E42613" w:rsidRPr="00485A63" w:rsidRDefault="00E42613" w:rsidP="00E42613">
      <w:pPr>
        <w:shd w:val="clear" w:color="auto" w:fill="FFFFFF"/>
        <w:spacing w:after="0" w:line="240" w:lineRule="auto"/>
      </w:pPr>
    </w:p>
    <w:p w:rsidR="00E42613" w:rsidRPr="00485A63" w:rsidRDefault="00E42613" w:rsidP="00E42613">
      <w:pPr>
        <w:shd w:val="clear" w:color="auto" w:fill="FFFFFF"/>
        <w:spacing w:after="0" w:line="240" w:lineRule="auto"/>
        <w:rPr>
          <w:rFonts w:eastAsia="Times New Roman" w:cs="Arial"/>
          <w:color w:val="000000"/>
        </w:rPr>
      </w:pPr>
      <w:r w:rsidRPr="00485A63">
        <w:t xml:space="preserve">He also did work on the Tom Cruise film “Edge of Tomorrow,” in which he </w:t>
      </w:r>
      <w:r w:rsidRPr="00485A63">
        <w:rPr>
          <w:rFonts w:eastAsia="Times New Roman" w:cs="Arial"/>
          <w:color w:val="000000"/>
        </w:rPr>
        <w:t>blocked out all the computer-generated soldiers, boats, tanks and aircraft in the beach sequences. “Basically everything that isn't Tom Cruise or [co-star] Emily Blunt,” said Walters.</w:t>
      </w:r>
    </w:p>
    <w:p w:rsidR="00176F47" w:rsidRDefault="00176F47" w:rsidP="00E42613">
      <w:pPr>
        <w:shd w:val="clear" w:color="auto" w:fill="FFFFFF"/>
        <w:spacing w:after="0" w:line="240" w:lineRule="auto"/>
        <w:rPr>
          <w:rFonts w:eastAsia="Times New Roman" w:cs="Arial"/>
          <w:color w:val="000000"/>
        </w:rPr>
      </w:pPr>
    </w:p>
    <w:p w:rsidR="00E42613" w:rsidRDefault="00E42613" w:rsidP="00E42613">
      <w:pPr>
        <w:shd w:val="clear" w:color="auto" w:fill="FFFFFF"/>
        <w:spacing w:after="0" w:line="240" w:lineRule="auto"/>
        <w:rPr>
          <w:rFonts w:eastAsia="Times New Roman" w:cs="Arial"/>
          <w:color w:val="000000"/>
        </w:rPr>
      </w:pPr>
      <w:r w:rsidRPr="00485A63">
        <w:rPr>
          <w:rFonts w:eastAsia="Times New Roman" w:cs="Arial"/>
          <w:color w:val="000000"/>
        </w:rPr>
        <w:t>He is currently working on the sequel to the “Angry Birds” movie and joined the production team for “Spiderman: far From Home.”</w:t>
      </w:r>
    </w:p>
    <w:p w:rsidR="00176F47" w:rsidRDefault="00176F47" w:rsidP="00E42613">
      <w:pPr>
        <w:shd w:val="clear" w:color="auto" w:fill="FFFFFF"/>
        <w:spacing w:after="0" w:line="240" w:lineRule="auto"/>
        <w:rPr>
          <w:rFonts w:eastAsia="Times New Roman" w:cs="Arial"/>
          <w:color w:val="000000"/>
        </w:rPr>
      </w:pPr>
    </w:p>
    <w:p w:rsidR="00E42613" w:rsidRDefault="00E42613" w:rsidP="00E42613">
      <w:pPr>
        <w:shd w:val="clear" w:color="auto" w:fill="FFFFFF"/>
        <w:spacing w:after="0" w:line="240" w:lineRule="auto"/>
        <w:rPr>
          <w:rFonts w:eastAsia="Times New Roman" w:cs="Arial"/>
          <w:color w:val="000000"/>
        </w:rPr>
      </w:pPr>
      <w:r>
        <w:rPr>
          <w:rFonts w:eastAsia="Times New Roman" w:cs="Arial"/>
          <w:color w:val="000000"/>
        </w:rPr>
        <w:lastRenderedPageBreak/>
        <w:t xml:space="preserve">You can see the full scope of Walters’ work at </w:t>
      </w:r>
      <w:hyperlink r:id="rId5" w:history="1">
        <w:r w:rsidRPr="0041251F">
          <w:rPr>
            <w:rStyle w:val="Hyperlink"/>
            <w:rFonts w:eastAsia="Times New Roman" w:cs="Arial"/>
          </w:rPr>
          <w:t>www.brian-walters.com</w:t>
        </w:r>
      </w:hyperlink>
    </w:p>
    <w:p w:rsidR="00E42613" w:rsidRDefault="00E42613" w:rsidP="00E42613">
      <w:pPr>
        <w:shd w:val="clear" w:color="auto" w:fill="FFFFFF"/>
        <w:spacing w:after="0" w:line="240" w:lineRule="auto"/>
        <w:rPr>
          <w:rFonts w:eastAsia="Times New Roman" w:cs="Arial"/>
          <w:color w:val="000000"/>
        </w:rPr>
      </w:pPr>
    </w:p>
    <w:p w:rsidR="00EB426A" w:rsidRDefault="00EB426A" w:rsidP="00EB426A">
      <w:r>
        <w:tab/>
      </w:r>
      <w:r>
        <w:tab/>
      </w:r>
      <w:r>
        <w:tab/>
      </w:r>
      <w:r>
        <w:tab/>
      </w:r>
      <w:r>
        <w:tab/>
      </w:r>
      <w:r>
        <w:tab/>
        <w:t>###</w:t>
      </w:r>
    </w:p>
    <w:p w:rsidR="00EB426A" w:rsidRPr="004A5185" w:rsidRDefault="00EB426A" w:rsidP="00EB426A">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EB426A" w:rsidRPr="004A5185" w:rsidRDefault="00EB426A" w:rsidP="00EB426A">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E42613" w:rsidRDefault="00E42613" w:rsidP="00E42613">
      <w:pPr>
        <w:shd w:val="clear" w:color="auto" w:fill="FFFFFF"/>
        <w:spacing w:after="0" w:line="240" w:lineRule="auto"/>
        <w:rPr>
          <w:rFonts w:eastAsia="Times New Roman" w:cs="Arial"/>
          <w:color w:val="000000"/>
        </w:rPr>
      </w:pPr>
      <w:bookmarkStart w:id="0" w:name="_GoBack"/>
      <w:bookmarkEnd w:id="0"/>
    </w:p>
    <w:p w:rsidR="00E42613" w:rsidRPr="00485A63" w:rsidRDefault="00E42613" w:rsidP="00E42613">
      <w:pPr>
        <w:shd w:val="clear" w:color="auto" w:fill="FFFFFF"/>
        <w:spacing w:after="0" w:line="240" w:lineRule="auto"/>
        <w:rPr>
          <w:rFonts w:eastAsia="Times New Roman" w:cs="Arial"/>
          <w:color w:val="222222"/>
        </w:rPr>
      </w:pPr>
    </w:p>
    <w:p w:rsidR="00E42613" w:rsidRPr="00004462" w:rsidRDefault="00E42613" w:rsidP="00E42613">
      <w:pPr>
        <w:shd w:val="clear" w:color="auto" w:fill="FFFFFF"/>
        <w:spacing w:after="0" w:line="240" w:lineRule="auto"/>
        <w:rPr>
          <w:rFonts w:eastAsia="Times New Roman" w:cs="Arial"/>
        </w:rPr>
      </w:pPr>
    </w:p>
    <w:p w:rsidR="00E42613" w:rsidRPr="00004462" w:rsidRDefault="00E42613" w:rsidP="00E42613">
      <w:pPr>
        <w:shd w:val="clear" w:color="auto" w:fill="FFFFFF"/>
        <w:spacing w:line="235" w:lineRule="atLeast"/>
        <w:rPr>
          <w:rFonts w:ascii="Calibri" w:eastAsia="Times New Roman" w:hAnsi="Calibri" w:cs="Times New Roman"/>
        </w:rPr>
      </w:pPr>
    </w:p>
    <w:p w:rsidR="00E42613" w:rsidRPr="00485A63" w:rsidRDefault="00E42613" w:rsidP="00E42613"/>
    <w:p w:rsidR="001F665C" w:rsidRDefault="001F665C"/>
    <w:sectPr w:rsidR="001F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13"/>
    <w:rsid w:val="00176F47"/>
    <w:rsid w:val="001F665C"/>
    <w:rsid w:val="00A87905"/>
    <w:rsid w:val="00E42613"/>
    <w:rsid w:val="00EB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5A6A"/>
  <w15:chartTrackingRefBased/>
  <w15:docId w15:val="{DE340A83-C7A0-41BB-814F-C6DD4F67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613"/>
    <w:rPr>
      <w:color w:val="0563C1" w:themeColor="hyperlink"/>
      <w:u w:val="single"/>
    </w:rPr>
  </w:style>
  <w:style w:type="paragraph" w:customStyle="1" w:styleId="p0">
    <w:name w:val="p0"/>
    <w:basedOn w:val="Normal"/>
    <w:rsid w:val="00EB426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42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B4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8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ian-walter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4</cp:revision>
  <dcterms:created xsi:type="dcterms:W3CDTF">2019-02-07T16:02:00Z</dcterms:created>
  <dcterms:modified xsi:type="dcterms:W3CDTF">2019-02-08T15:24:00Z</dcterms:modified>
</cp:coreProperties>
</file>