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466CC9" w14:textId="77777777" w:rsidR="009F3C35" w:rsidRPr="00A151E9" w:rsidRDefault="009F3C35" w:rsidP="009F3C35">
      <w:pPr>
        <w:keepNext/>
        <w:spacing w:before="2"/>
        <w:rPr>
          <w:rFonts w:ascii="Times New Roman" w:hAnsi="Times New Roman" w:cs="Times New Roman"/>
        </w:rPr>
      </w:pPr>
      <w:r w:rsidRPr="00A151E9">
        <w:rPr>
          <w:rFonts w:ascii="Times New Roman" w:eastAsia="Times New Roman" w:hAnsi="Times New Roman" w:cs="Times New Roman"/>
          <w:b/>
          <w:sz w:val="32"/>
          <w:szCs w:val="32"/>
        </w:rPr>
        <w:t>RAMAPO COLLEGE OF NEW JERSEY</w:t>
      </w:r>
    </w:p>
    <w:p w14:paraId="06C85861" w14:textId="77777777" w:rsidR="009F3C35" w:rsidRPr="00A151E9" w:rsidRDefault="009F3C35" w:rsidP="009F3C35">
      <w:pPr>
        <w:spacing w:before="2" w:after="2"/>
        <w:rPr>
          <w:rFonts w:ascii="Times New Roman" w:hAnsi="Times New Roman" w:cs="Times New Roman"/>
        </w:rPr>
      </w:pPr>
      <w:r w:rsidRPr="00A151E9">
        <w:rPr>
          <w:rFonts w:ascii="Times New Roman" w:eastAsia="Times New Roman" w:hAnsi="Times New Roman" w:cs="Times New Roman"/>
          <w:b/>
        </w:rPr>
        <w:t>Office of Communications and Public Affairs</w:t>
      </w:r>
    </w:p>
    <w:p w14:paraId="4EF3305E" w14:textId="77777777" w:rsidR="009F3C35" w:rsidRPr="00A151E9" w:rsidRDefault="009F3C35" w:rsidP="009F3C35">
      <w:pPr>
        <w:spacing w:before="2" w:after="2"/>
        <w:rPr>
          <w:rFonts w:ascii="Times New Roman" w:hAnsi="Times New Roman" w:cs="Times New Roman"/>
        </w:rPr>
      </w:pPr>
      <w:r w:rsidRPr="00A151E9">
        <w:rPr>
          <w:rFonts w:ascii="Times New Roman" w:eastAsia="Times New Roman" w:hAnsi="Times New Roman" w:cs="Times New Roman"/>
          <w:b/>
        </w:rPr>
        <w:t>Press Release</w:t>
      </w:r>
    </w:p>
    <w:p w14:paraId="629369A7" w14:textId="0A1ACBF5" w:rsidR="009F3C35" w:rsidRPr="00A151E9" w:rsidRDefault="009F3C35" w:rsidP="009F3C35">
      <w:pPr>
        <w:spacing w:before="2" w:after="2"/>
        <w:rPr>
          <w:rFonts w:ascii="Times New Roman" w:hAnsi="Times New Roman" w:cs="Times New Roman"/>
        </w:rPr>
      </w:pPr>
      <w:r>
        <w:rPr>
          <w:rFonts w:ascii="Times New Roman" w:eastAsia="Times New Roman" w:hAnsi="Times New Roman" w:cs="Times New Roman"/>
          <w:b/>
        </w:rPr>
        <w:t>October 24</w:t>
      </w:r>
      <w:bookmarkStart w:id="0" w:name="_GoBack"/>
      <w:bookmarkEnd w:id="0"/>
      <w:r w:rsidRPr="00A151E9">
        <w:rPr>
          <w:rFonts w:ascii="Times New Roman" w:eastAsia="Times New Roman" w:hAnsi="Times New Roman" w:cs="Times New Roman"/>
          <w:b/>
        </w:rPr>
        <w:t>, 2013</w:t>
      </w:r>
    </w:p>
    <w:p w14:paraId="4C490DE6" w14:textId="77777777" w:rsidR="009F3C35" w:rsidRDefault="009F3C35" w:rsidP="009F3C35">
      <w:pPr>
        <w:spacing w:before="2" w:after="2"/>
      </w:pPr>
      <w:r>
        <w:rPr>
          <w:rFonts w:eastAsia="Times New Roman" w:cs="Times New Roman"/>
          <w:i/>
        </w:rPr>
        <w:t>Contact:  Anna Farneski</w:t>
      </w:r>
    </w:p>
    <w:p w14:paraId="29A70F6A" w14:textId="77777777" w:rsidR="009F3C35" w:rsidRDefault="009F3C35" w:rsidP="009F3C35">
      <w:pPr>
        <w:spacing w:before="2" w:after="2"/>
      </w:pPr>
      <w:r>
        <w:rPr>
          <w:rFonts w:eastAsia="Times New Roman" w:cs="Times New Roman"/>
          <w:i/>
        </w:rPr>
        <w:t>E-mail:  afarnesk@ramapo.edu</w:t>
      </w:r>
    </w:p>
    <w:p w14:paraId="09072DB4" w14:textId="77777777" w:rsidR="009F3C35" w:rsidRDefault="009F3C35" w:rsidP="009F3C35">
      <w:r>
        <w:rPr>
          <w:rFonts w:eastAsia="Times New Roman" w:cs="Times New Roman"/>
          <w:i/>
        </w:rPr>
        <w:t>Phone:  201.684.6844</w:t>
      </w:r>
    </w:p>
    <w:p w14:paraId="048C6819" w14:textId="77777777" w:rsidR="009F3C35" w:rsidRDefault="009F3C35" w:rsidP="009F3C35">
      <w:pPr>
        <w:rPr>
          <w:rFonts w:ascii="Times New Roman" w:hAnsi="Times New Roman" w:cs="Times New Roman"/>
          <w:b/>
        </w:rPr>
      </w:pPr>
    </w:p>
    <w:p w14:paraId="198234A4" w14:textId="77777777" w:rsidR="009F3C35" w:rsidRDefault="009F3C35" w:rsidP="009F3C35">
      <w:pPr>
        <w:jc w:val="center"/>
        <w:rPr>
          <w:rFonts w:ascii="Times New Roman" w:hAnsi="Times New Roman" w:cs="Times New Roman"/>
          <w:b/>
        </w:rPr>
      </w:pPr>
    </w:p>
    <w:p w14:paraId="332A3BD7" w14:textId="77777777" w:rsidR="009F3C35" w:rsidRDefault="009F3C35" w:rsidP="009F3C35">
      <w:pPr>
        <w:jc w:val="center"/>
        <w:rPr>
          <w:rFonts w:ascii="Times New Roman" w:hAnsi="Times New Roman" w:cs="Times New Roman"/>
          <w:b/>
        </w:rPr>
      </w:pPr>
    </w:p>
    <w:p w14:paraId="4718FF57" w14:textId="77777777" w:rsidR="00743404" w:rsidRPr="009F3C35" w:rsidRDefault="001A76A4" w:rsidP="009F3C35">
      <w:pPr>
        <w:jc w:val="center"/>
        <w:rPr>
          <w:rFonts w:ascii="Times New Roman" w:hAnsi="Times New Roman" w:cs="Times New Roman"/>
          <w:b/>
        </w:rPr>
      </w:pPr>
      <w:r w:rsidRPr="009F3C35">
        <w:rPr>
          <w:rFonts w:ascii="Times New Roman" w:hAnsi="Times New Roman" w:cs="Times New Roman"/>
          <w:b/>
        </w:rPr>
        <w:t>Ramapo College Ranked One of the Highest Return on Investment Colleges in New Jersey</w:t>
      </w:r>
    </w:p>
    <w:p w14:paraId="250898CE" w14:textId="77777777" w:rsidR="00D352FC" w:rsidRPr="001A76A4" w:rsidRDefault="00D352FC" w:rsidP="001A76A4">
      <w:pPr>
        <w:jc w:val="center"/>
        <w:rPr>
          <w:rFonts w:ascii="Times New Roman" w:hAnsi="Times New Roman" w:cs="Times New Roman"/>
        </w:rPr>
      </w:pPr>
    </w:p>
    <w:p w14:paraId="55DAD566" w14:textId="77777777" w:rsidR="001A76A4" w:rsidRPr="001A76A4" w:rsidRDefault="001A76A4" w:rsidP="001A76A4">
      <w:pPr>
        <w:jc w:val="center"/>
        <w:rPr>
          <w:rFonts w:ascii="Times New Roman" w:hAnsi="Times New Roman" w:cs="Times New Roman"/>
        </w:rPr>
      </w:pPr>
    </w:p>
    <w:p w14:paraId="47399D98" w14:textId="77777777" w:rsidR="001A76A4" w:rsidRDefault="001A76A4" w:rsidP="001A76A4">
      <w:pPr>
        <w:rPr>
          <w:rFonts w:ascii="Times New Roman" w:hAnsi="Times New Roman" w:cs="Times New Roman"/>
        </w:rPr>
      </w:pPr>
      <w:r w:rsidRPr="001A76A4">
        <w:rPr>
          <w:rFonts w:ascii="Times New Roman" w:hAnsi="Times New Roman" w:cs="Times New Roman"/>
        </w:rPr>
        <w:t xml:space="preserve">(MAHWAH, NJ) – </w:t>
      </w:r>
      <w:r w:rsidR="00D352FC">
        <w:rPr>
          <w:rFonts w:ascii="Times New Roman" w:hAnsi="Times New Roman" w:cs="Times New Roman"/>
        </w:rPr>
        <w:t>Ra</w:t>
      </w:r>
      <w:r w:rsidR="006F56F8">
        <w:rPr>
          <w:rFonts w:ascii="Times New Roman" w:hAnsi="Times New Roman" w:cs="Times New Roman"/>
        </w:rPr>
        <w:t xml:space="preserve">mapo College has recently been ranked as one of New Jersey’s highest return on investment colleges by AffordableCollegesOnline.org. Twenty-four out of 162 colleges </w:t>
      </w:r>
      <w:r w:rsidR="00A80EED">
        <w:rPr>
          <w:rFonts w:ascii="Times New Roman" w:hAnsi="Times New Roman" w:cs="Times New Roman"/>
        </w:rPr>
        <w:t xml:space="preserve">analyzed </w:t>
      </w:r>
      <w:r w:rsidR="006F56F8">
        <w:rPr>
          <w:rFonts w:ascii="Times New Roman" w:hAnsi="Times New Roman" w:cs="Times New Roman"/>
        </w:rPr>
        <w:t>in New Jersey earned a spot on the ranking list. Ramapo earned a ranking of 10</w:t>
      </w:r>
      <w:r w:rsidR="006F56F8" w:rsidRPr="006F56F8">
        <w:rPr>
          <w:rFonts w:ascii="Times New Roman" w:hAnsi="Times New Roman" w:cs="Times New Roman"/>
          <w:vertAlign w:val="superscript"/>
        </w:rPr>
        <w:t>th</w:t>
      </w:r>
      <w:r w:rsidR="006F56F8">
        <w:rPr>
          <w:rFonts w:ascii="Times New Roman" w:hAnsi="Times New Roman" w:cs="Times New Roman"/>
        </w:rPr>
        <w:t xml:space="preserve"> overall.</w:t>
      </w:r>
    </w:p>
    <w:p w14:paraId="085FAD82" w14:textId="77777777" w:rsidR="002C7C76" w:rsidRPr="00A80EED" w:rsidRDefault="002C7C76" w:rsidP="001A76A4">
      <w:pPr>
        <w:rPr>
          <w:rFonts w:ascii="Times New Roman" w:hAnsi="Times New Roman" w:cs="Times New Roman"/>
        </w:rPr>
      </w:pPr>
    </w:p>
    <w:p w14:paraId="59900D2C" w14:textId="77777777" w:rsidR="002C7C76" w:rsidRPr="00A80EED" w:rsidRDefault="008F18C8" w:rsidP="001A76A4">
      <w:pPr>
        <w:rPr>
          <w:rFonts w:ascii="Times New Roman" w:hAnsi="Times New Roman" w:cs="Times New Roman"/>
          <w:color w:val="1A1A1A"/>
        </w:rPr>
      </w:pPr>
      <w:r w:rsidRPr="00A80EED">
        <w:rPr>
          <w:rFonts w:ascii="Times New Roman" w:hAnsi="Times New Roman" w:cs="Times New Roman"/>
        </w:rPr>
        <w:t xml:space="preserve">The rankings list is comprised of </w:t>
      </w:r>
      <w:r w:rsidRPr="00A80EED">
        <w:rPr>
          <w:rFonts w:ascii="Times New Roman" w:hAnsi="Times New Roman" w:cs="Times New Roman"/>
          <w:color w:val="1A1A1A"/>
        </w:rPr>
        <w:t>the New Jersey colleges and universities with the greatest lifetime return on investment. Graduates from these schools enjoy the largest earnings gap between non-degree holders, over a thirty-year span.</w:t>
      </w:r>
    </w:p>
    <w:p w14:paraId="06562CA0" w14:textId="77777777" w:rsidR="008F18C8" w:rsidRPr="00A80EED" w:rsidRDefault="008F18C8" w:rsidP="001A76A4">
      <w:pPr>
        <w:rPr>
          <w:rFonts w:ascii="Times New Roman" w:hAnsi="Times New Roman" w:cs="Times New Roman"/>
          <w:color w:val="1A1A1A"/>
        </w:rPr>
      </w:pPr>
    </w:p>
    <w:p w14:paraId="32FAAF39" w14:textId="77777777" w:rsidR="008F18C8" w:rsidRPr="00A80EED" w:rsidRDefault="008F18C8" w:rsidP="001A76A4">
      <w:pPr>
        <w:rPr>
          <w:rFonts w:ascii="Times New Roman" w:hAnsi="Times New Roman" w:cs="Times New Roman"/>
          <w:color w:val="1A1A1A"/>
        </w:rPr>
      </w:pPr>
      <w:r w:rsidRPr="00A80EED">
        <w:rPr>
          <w:rFonts w:ascii="Times New Roman" w:hAnsi="Times New Roman" w:cs="Times New Roman"/>
          <w:color w:val="1A1A1A"/>
        </w:rPr>
        <w:t>Colleges were ranked based on several criteria, including net tuition prices, the graduate</w:t>
      </w:r>
      <w:r w:rsidR="005E42B1">
        <w:rPr>
          <w:rFonts w:ascii="Times New Roman" w:hAnsi="Times New Roman" w:cs="Times New Roman"/>
          <w:color w:val="1A1A1A"/>
        </w:rPr>
        <w:t>'s average starting salaries,</w:t>
      </w:r>
      <w:r w:rsidRPr="00A80EED">
        <w:rPr>
          <w:rFonts w:ascii="Times New Roman" w:hAnsi="Times New Roman" w:cs="Times New Roman"/>
          <w:color w:val="1A1A1A"/>
        </w:rPr>
        <w:t xml:space="preserve"> ROI calculation and schools being fully accredited, four-year not-for-profit institutions. The information for each </w:t>
      </w:r>
      <w:r w:rsidR="00DB00C9" w:rsidRPr="00A80EED">
        <w:rPr>
          <w:rFonts w:ascii="Times New Roman" w:hAnsi="Times New Roman" w:cs="Times New Roman"/>
          <w:color w:val="1A1A1A"/>
        </w:rPr>
        <w:t>was provided by IPEDS/NCES, PayS</w:t>
      </w:r>
      <w:r w:rsidRPr="00A80EED">
        <w:rPr>
          <w:rFonts w:ascii="Times New Roman" w:hAnsi="Times New Roman" w:cs="Times New Roman"/>
          <w:color w:val="1A1A1A"/>
        </w:rPr>
        <w:t>cale and the Carnegie Foundation.</w:t>
      </w:r>
    </w:p>
    <w:p w14:paraId="5620E0EB" w14:textId="77777777" w:rsidR="008F18C8" w:rsidRPr="00A80EED" w:rsidRDefault="008F18C8" w:rsidP="001A76A4">
      <w:pPr>
        <w:rPr>
          <w:rFonts w:ascii="Times New Roman" w:hAnsi="Times New Roman" w:cs="Times New Roman"/>
          <w:color w:val="1A1A1A"/>
        </w:rPr>
      </w:pPr>
    </w:p>
    <w:p w14:paraId="46616E96" w14:textId="77777777" w:rsidR="008F18C8" w:rsidRPr="00A80EED" w:rsidRDefault="008F18C8" w:rsidP="001A76A4">
      <w:pPr>
        <w:rPr>
          <w:rFonts w:ascii="Times New Roman" w:hAnsi="Times New Roman" w:cs="Times New Roman"/>
          <w:color w:val="1A1A1A"/>
        </w:rPr>
      </w:pPr>
      <w:r w:rsidRPr="00A80EED">
        <w:rPr>
          <w:rFonts w:ascii="Times New Roman" w:hAnsi="Times New Roman" w:cs="Times New Roman"/>
          <w:color w:val="1A1A1A"/>
        </w:rPr>
        <w:t>In order to be considered as a “High ROI College,” each school had to be a fully ac</w:t>
      </w:r>
      <w:r w:rsidR="00261D4F">
        <w:rPr>
          <w:rFonts w:ascii="Times New Roman" w:hAnsi="Times New Roman" w:cs="Times New Roman"/>
          <w:color w:val="1A1A1A"/>
        </w:rPr>
        <w:t xml:space="preserve">credited institution, four-year </w:t>
      </w:r>
      <w:r w:rsidR="001236D3" w:rsidRPr="00A80EED">
        <w:rPr>
          <w:rFonts w:ascii="Times New Roman" w:hAnsi="Times New Roman" w:cs="Times New Roman"/>
          <w:color w:val="1A1A1A"/>
        </w:rPr>
        <w:t>degree-granting</w:t>
      </w:r>
      <w:r w:rsidRPr="00A80EED">
        <w:rPr>
          <w:rFonts w:ascii="Times New Roman" w:hAnsi="Times New Roman" w:cs="Times New Roman"/>
          <w:color w:val="1A1A1A"/>
        </w:rPr>
        <w:t xml:space="preserve"> institution, either public or private and have an ROI according to</w:t>
      </w:r>
      <w:r w:rsidR="00261D4F">
        <w:rPr>
          <w:rFonts w:ascii="Times New Roman" w:hAnsi="Times New Roman" w:cs="Times New Roman"/>
          <w:color w:val="1A1A1A"/>
        </w:rPr>
        <w:t xml:space="preserve"> PayScale’s 2013 c</w:t>
      </w:r>
      <w:r w:rsidR="00DB00C9" w:rsidRPr="00A80EED">
        <w:rPr>
          <w:rFonts w:ascii="Times New Roman" w:hAnsi="Times New Roman" w:cs="Times New Roman"/>
          <w:color w:val="1A1A1A"/>
        </w:rPr>
        <w:t>ollege value report.</w:t>
      </w:r>
    </w:p>
    <w:p w14:paraId="22DC5AD1" w14:textId="77777777" w:rsidR="00DB00C9" w:rsidRPr="00A80EED" w:rsidRDefault="00DB00C9" w:rsidP="001A76A4">
      <w:pPr>
        <w:rPr>
          <w:rFonts w:ascii="Times New Roman" w:hAnsi="Times New Roman" w:cs="Times New Roman"/>
          <w:color w:val="1A1A1A"/>
        </w:rPr>
      </w:pPr>
    </w:p>
    <w:p w14:paraId="7A94D419" w14:textId="77777777" w:rsidR="006F56F8" w:rsidRPr="00A80EED" w:rsidRDefault="001236D3" w:rsidP="001A76A4">
      <w:pPr>
        <w:rPr>
          <w:rFonts w:ascii="Times New Roman" w:hAnsi="Times New Roman" w:cs="Times New Roman"/>
          <w:color w:val="1A1A1A"/>
        </w:rPr>
      </w:pPr>
      <w:r w:rsidRPr="00A80EED">
        <w:rPr>
          <w:rFonts w:ascii="Times New Roman" w:hAnsi="Times New Roman" w:cs="Times New Roman"/>
          <w:color w:val="1A1A1A"/>
        </w:rPr>
        <w:t xml:space="preserve">The full list of rankings can be found at </w:t>
      </w:r>
      <w:hyperlink r:id="rId5" w:history="1">
        <w:r w:rsidRPr="00A80EED">
          <w:rPr>
            <w:rFonts w:ascii="Times New Roman" w:hAnsi="Times New Roman" w:cs="Times New Roman"/>
            <w:color w:val="0043C2"/>
            <w:u w:val="single" w:color="0043C2"/>
          </w:rPr>
          <w:t>http://www.aff</w:t>
        </w:r>
        <w:r w:rsidRPr="00A80EED">
          <w:rPr>
            <w:rFonts w:ascii="Times New Roman" w:hAnsi="Times New Roman" w:cs="Times New Roman"/>
            <w:color w:val="0043C2"/>
            <w:u w:val="single" w:color="0043C2"/>
          </w:rPr>
          <w:t>ordablecollegesonline.org/online-colleges/new-jersey</w:t>
        </w:r>
      </w:hyperlink>
      <w:r w:rsidRPr="00A80EED">
        <w:rPr>
          <w:rFonts w:ascii="Times New Roman" w:hAnsi="Times New Roman" w:cs="Times New Roman"/>
          <w:color w:val="1A1A1A"/>
        </w:rPr>
        <w:t>.</w:t>
      </w:r>
    </w:p>
    <w:p w14:paraId="3A99AA8F" w14:textId="77777777" w:rsidR="001A76A4" w:rsidRPr="001A76A4" w:rsidRDefault="001A76A4" w:rsidP="001A76A4">
      <w:pPr>
        <w:rPr>
          <w:rFonts w:ascii="Times New Roman" w:hAnsi="Times New Roman" w:cs="Times New Roman"/>
        </w:rPr>
      </w:pPr>
    </w:p>
    <w:p w14:paraId="343103F2" w14:textId="77777777" w:rsidR="001A76A4" w:rsidRPr="001A76A4" w:rsidRDefault="001A76A4" w:rsidP="001A76A4">
      <w:pPr>
        <w:widowControl w:val="0"/>
        <w:autoSpaceDE w:val="0"/>
        <w:autoSpaceDN w:val="0"/>
        <w:adjustRightInd w:val="0"/>
        <w:spacing w:after="280"/>
        <w:jc w:val="center"/>
        <w:rPr>
          <w:rFonts w:ascii="Times New Roman" w:hAnsi="Times New Roman" w:cs="Times New Roman"/>
        </w:rPr>
      </w:pPr>
      <w:r w:rsidRPr="001A76A4">
        <w:rPr>
          <w:rFonts w:ascii="Times New Roman" w:hAnsi="Times New Roman" w:cs="Times New Roman"/>
        </w:rPr>
        <w:t>###</w:t>
      </w:r>
    </w:p>
    <w:p w14:paraId="57712624" w14:textId="77777777" w:rsidR="001A76A4" w:rsidRPr="001A76A4" w:rsidRDefault="001A76A4" w:rsidP="001A76A4">
      <w:pPr>
        <w:widowControl w:val="0"/>
        <w:autoSpaceDE w:val="0"/>
        <w:autoSpaceDN w:val="0"/>
        <w:adjustRightInd w:val="0"/>
        <w:spacing w:after="280"/>
        <w:rPr>
          <w:rFonts w:ascii="Times New Roman" w:hAnsi="Times New Roman" w:cs="Times New Roman"/>
        </w:rPr>
      </w:pPr>
      <w:r w:rsidRPr="001A76A4">
        <w:rPr>
          <w:rFonts w:ascii="Times New Roman" w:hAnsi="Times New Roman" w:cs="Times New Roman"/>
        </w:rPr>
        <w:t>Ranked by U.S. News &amp; World Report as sixth in the Best Regional Universities North category for public institutions, Ramapo College of New Jersey is sometimes mistaken for a private college. This is, in part, due to its unique interdisciplinary academic structure, its size of approximately 6,008 students and its pastoral setting in the foothills of the Ramapo Mountains on the New Jersey/New York border.</w:t>
      </w:r>
    </w:p>
    <w:p w14:paraId="2AD11B01" w14:textId="77777777" w:rsidR="001A76A4" w:rsidRPr="001A76A4" w:rsidRDefault="001A76A4" w:rsidP="001A76A4">
      <w:pPr>
        <w:rPr>
          <w:rFonts w:ascii="Times New Roman" w:hAnsi="Times New Roman" w:cs="Times New Roman"/>
        </w:rPr>
      </w:pPr>
      <w:r w:rsidRPr="001A76A4">
        <w:rPr>
          <w:rFonts w:ascii="Times New Roman" w:hAnsi="Times New Roman" w:cs="Times New Roman"/>
        </w:rPr>
        <w:t xml:space="preserve">Established in 1969, Ramapo College offers bachelor's degrees in the arts, business, humanities, social sciences and the sciences, as well as in professional studies, which include nursing and social work. In addition, Ramapo College offers courses leading to </w:t>
      </w:r>
      <w:r w:rsidRPr="001A76A4">
        <w:rPr>
          <w:rFonts w:ascii="Times New Roman" w:hAnsi="Times New Roman" w:cs="Times New Roman"/>
        </w:rPr>
        <w:lastRenderedPageBreak/>
        <w:t>teacher certification at the elementary and secondary levels. The College also offers five graduate programs as well as articulated programs with the University of Medicine and Dentistry of New Jersey, New York Chiropractic College, New York University College of Dentistry, SUNY State College of Optometry and New York College of Podiatric Medicine.</w:t>
      </w:r>
    </w:p>
    <w:sectPr w:rsidR="001A76A4" w:rsidRPr="001A76A4" w:rsidSect="002647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A4"/>
    <w:rsid w:val="00004A2C"/>
    <w:rsid w:val="00056246"/>
    <w:rsid w:val="001236D3"/>
    <w:rsid w:val="001A76A4"/>
    <w:rsid w:val="00261D4F"/>
    <w:rsid w:val="002647A0"/>
    <w:rsid w:val="002C7C76"/>
    <w:rsid w:val="005E42B1"/>
    <w:rsid w:val="006F56F8"/>
    <w:rsid w:val="00743404"/>
    <w:rsid w:val="008F18C8"/>
    <w:rsid w:val="009F3C35"/>
    <w:rsid w:val="00A80EED"/>
    <w:rsid w:val="00D352FC"/>
    <w:rsid w:val="00D846C9"/>
    <w:rsid w:val="00DB00C9"/>
    <w:rsid w:val="00DD1D81"/>
    <w:rsid w:val="00EA6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8BF3D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ffordablecollegesonline.org/online-colleges/new-jerse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College</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 Ramapo</dc:creator>
  <cp:lastModifiedBy>defaultprof</cp:lastModifiedBy>
  <cp:revision>2</cp:revision>
  <dcterms:created xsi:type="dcterms:W3CDTF">2013-10-24T20:51:00Z</dcterms:created>
  <dcterms:modified xsi:type="dcterms:W3CDTF">2013-10-24T20:51:00Z</dcterms:modified>
</cp:coreProperties>
</file>