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3A" w:rsidRPr="000F458D" w:rsidRDefault="00F06B3A" w:rsidP="00F06B3A">
      <w:pPr>
        <w:jc w:val="center"/>
        <w:rPr>
          <w:rFonts w:ascii="Georgia" w:hAnsi="Georgia"/>
          <w:b/>
        </w:rPr>
      </w:pPr>
      <w:r w:rsidRPr="000F458D">
        <w:rPr>
          <w:rFonts w:ascii="Georgia" w:hAnsi="Georgia"/>
          <w:b/>
        </w:rPr>
        <w:t>Ramapo Journal of Law and Society</w:t>
      </w:r>
    </w:p>
    <w:p w:rsidR="00F06B3A" w:rsidRPr="000F458D" w:rsidRDefault="00F06B3A" w:rsidP="00F06B3A">
      <w:pPr>
        <w:rPr>
          <w:rFonts w:ascii="Georgia" w:hAnsi="Georgia"/>
        </w:rPr>
      </w:pPr>
    </w:p>
    <w:p w:rsidR="00F06B3A" w:rsidRPr="000F458D" w:rsidRDefault="00F06B3A" w:rsidP="00F06B3A">
      <w:pPr>
        <w:rPr>
          <w:rFonts w:ascii="Georgia" w:hAnsi="Georgia"/>
          <w:i/>
        </w:rPr>
      </w:pPr>
      <w:r w:rsidRPr="000F458D">
        <w:rPr>
          <w:rFonts w:ascii="Georgia" w:hAnsi="Georgia"/>
          <w:i/>
        </w:rPr>
        <w:t>Vol. I</w:t>
      </w:r>
      <w:r>
        <w:rPr>
          <w:rFonts w:ascii="Georgia" w:hAnsi="Georgia"/>
          <w:i/>
        </w:rPr>
        <w:t>I</w:t>
      </w:r>
      <w:r w:rsidRPr="000F458D">
        <w:rPr>
          <w:rFonts w:ascii="Georgia" w:hAnsi="Georgia"/>
          <w:i/>
        </w:rPr>
        <w:tab/>
      </w:r>
      <w:r w:rsidRPr="000F458D">
        <w:rPr>
          <w:rFonts w:ascii="Georgia" w:hAnsi="Georgia"/>
          <w:i/>
        </w:rPr>
        <w:tab/>
      </w:r>
      <w:r w:rsidRPr="000F458D">
        <w:rPr>
          <w:rFonts w:ascii="Georgia" w:hAnsi="Georgia"/>
          <w:i/>
        </w:rPr>
        <w:tab/>
      </w:r>
      <w:r w:rsidRPr="000F458D">
        <w:rPr>
          <w:rFonts w:ascii="Georgia" w:hAnsi="Georgia"/>
          <w:i/>
        </w:rPr>
        <w:tab/>
      </w:r>
      <w:r w:rsidRPr="000F458D">
        <w:rPr>
          <w:rFonts w:ascii="Georgia" w:hAnsi="Georgia"/>
          <w:i/>
        </w:rPr>
        <w:tab/>
        <w:t xml:space="preserve">Spring 2016 </w:t>
      </w:r>
      <w:r w:rsidRPr="000F458D">
        <w:rPr>
          <w:rFonts w:ascii="Georgia" w:hAnsi="Georgia"/>
          <w:i/>
        </w:rPr>
        <w:tab/>
      </w:r>
      <w:r w:rsidRPr="000F458D">
        <w:rPr>
          <w:rFonts w:ascii="Georgia" w:hAnsi="Georgia"/>
          <w:i/>
        </w:rPr>
        <w:tab/>
      </w:r>
      <w:r w:rsidRPr="000F458D">
        <w:rPr>
          <w:rFonts w:ascii="Georgia" w:hAnsi="Georgia"/>
          <w:i/>
        </w:rPr>
        <w:tab/>
        <w:t>Number 1</w:t>
      </w:r>
    </w:p>
    <w:p w:rsidR="00F06B3A" w:rsidRDefault="00F06B3A" w:rsidP="00F06B3A">
      <w:pPr>
        <w:rPr>
          <w:rFonts w:ascii="Georgia" w:hAnsi="Georgia"/>
        </w:rPr>
      </w:pPr>
    </w:p>
    <w:p w:rsidR="00F06B3A" w:rsidRPr="000F458D" w:rsidRDefault="00F06B3A" w:rsidP="00F06B3A">
      <w:pPr>
        <w:rPr>
          <w:rFonts w:ascii="Georgia" w:hAnsi="Georgia"/>
        </w:rPr>
      </w:pPr>
    </w:p>
    <w:p w:rsidR="00F06B3A" w:rsidRPr="000F458D" w:rsidRDefault="00F06B3A" w:rsidP="00F06B3A">
      <w:pPr>
        <w:rPr>
          <w:rFonts w:ascii="Georgia" w:hAnsi="Georgia"/>
        </w:rPr>
      </w:pPr>
      <w:bookmarkStart w:id="0" w:name="_GoBack"/>
      <w:bookmarkEnd w:id="0"/>
    </w:p>
    <w:p w:rsidR="00F06B3A" w:rsidRPr="000F458D" w:rsidRDefault="00F06B3A" w:rsidP="00F06B3A">
      <w:pPr>
        <w:jc w:val="center"/>
        <w:rPr>
          <w:rFonts w:ascii="Georgia" w:hAnsi="Georgia"/>
          <w:b/>
        </w:rPr>
      </w:pPr>
      <w:r w:rsidRPr="000F458D">
        <w:rPr>
          <w:rFonts w:ascii="Georgia" w:hAnsi="Georgia"/>
          <w:b/>
        </w:rPr>
        <w:t>TABLE OF CONTENTS</w:t>
      </w:r>
    </w:p>
    <w:p w:rsidR="00F06B3A" w:rsidRDefault="00F06B3A" w:rsidP="00F06B3A">
      <w:pPr>
        <w:rPr>
          <w:rFonts w:ascii="Georgia" w:hAnsi="Georgia"/>
        </w:rPr>
      </w:pPr>
    </w:p>
    <w:p w:rsidR="00F06B3A" w:rsidRPr="000F458D" w:rsidRDefault="00F06B3A" w:rsidP="00F06B3A">
      <w:pPr>
        <w:rPr>
          <w:rFonts w:ascii="Georgia" w:hAnsi="Georgia"/>
        </w:rPr>
      </w:pPr>
    </w:p>
    <w:p w:rsidR="00F06B3A" w:rsidRPr="000F458D" w:rsidRDefault="00F06B3A" w:rsidP="00F06B3A">
      <w:pPr>
        <w:rPr>
          <w:rFonts w:ascii="Georgia" w:hAnsi="Georgia"/>
        </w:rPr>
      </w:pPr>
      <w:r w:rsidRPr="000F458D">
        <w:rPr>
          <w:rFonts w:ascii="Georgia" w:hAnsi="Georgia"/>
        </w:rPr>
        <w:t>SPECIAL ARTICLES</w:t>
      </w:r>
    </w:p>
    <w:p w:rsidR="00F06B3A" w:rsidRPr="000F458D" w:rsidRDefault="00F06B3A" w:rsidP="00F06B3A">
      <w:pPr>
        <w:rPr>
          <w:rFonts w:ascii="Georgia" w:hAnsi="Georgia"/>
        </w:rPr>
      </w:pPr>
    </w:p>
    <w:p w:rsidR="00F06B3A" w:rsidRPr="000F458D" w:rsidRDefault="00F06B3A" w:rsidP="00F06B3A">
      <w:pPr>
        <w:rPr>
          <w:rFonts w:ascii="Georgia" w:hAnsi="Georgia"/>
        </w:rPr>
      </w:pPr>
      <w:r w:rsidRPr="000F458D">
        <w:rPr>
          <w:rFonts w:ascii="Georgia" w:hAnsi="Georgia"/>
        </w:rPr>
        <w:t>Paradise Not Lost: Community Recovery in the Wake of the 2014 Isla Vista Massacre</w:t>
      </w:r>
    </w:p>
    <w:p w:rsidR="00F06B3A" w:rsidRPr="000F458D" w:rsidRDefault="00F06B3A" w:rsidP="00F06B3A">
      <w:pPr>
        <w:rPr>
          <w:rFonts w:ascii="Georgia" w:hAnsi="Georgia"/>
        </w:rPr>
      </w:pPr>
      <w:r w:rsidRPr="000F458D">
        <w:rPr>
          <w:rFonts w:ascii="Georgia" w:hAnsi="Georgia"/>
        </w:rPr>
        <w:t>……………………………………………………………………………….</w:t>
      </w:r>
      <w:r>
        <w:rPr>
          <w:rFonts w:ascii="Georgia" w:hAnsi="Georgia"/>
        </w:rPr>
        <w:t>4</w:t>
      </w:r>
    </w:p>
    <w:p w:rsidR="00F06B3A" w:rsidRPr="000F458D" w:rsidRDefault="00F06B3A" w:rsidP="00F06B3A">
      <w:pPr>
        <w:rPr>
          <w:rFonts w:ascii="Georgia" w:hAnsi="Georgia"/>
          <w:i/>
        </w:rPr>
      </w:pPr>
      <w:r w:rsidRPr="000F458D">
        <w:rPr>
          <w:rFonts w:ascii="Georgia" w:hAnsi="Georgia"/>
          <w:i/>
        </w:rPr>
        <w:t>Caitlin Marie Nelson, University of California, Berkeley</w:t>
      </w:r>
    </w:p>
    <w:p w:rsidR="00F06B3A" w:rsidRPr="000F458D" w:rsidRDefault="00F06B3A" w:rsidP="00F06B3A">
      <w:pPr>
        <w:rPr>
          <w:rFonts w:ascii="Georgia" w:hAnsi="Georgia"/>
          <w:b/>
        </w:rPr>
      </w:pPr>
    </w:p>
    <w:p w:rsidR="00F06B3A" w:rsidRPr="000F458D" w:rsidRDefault="00F06B3A" w:rsidP="00F06B3A">
      <w:pPr>
        <w:rPr>
          <w:rFonts w:ascii="Georgia" w:hAnsi="Georgia"/>
        </w:rPr>
      </w:pPr>
      <w:r w:rsidRPr="000F458D">
        <w:rPr>
          <w:rFonts w:ascii="Georgia" w:hAnsi="Georgia"/>
        </w:rPr>
        <w:t>Freedom to Obey</w:t>
      </w:r>
    </w:p>
    <w:p w:rsidR="00F06B3A" w:rsidRPr="000F458D" w:rsidRDefault="00F06B3A" w:rsidP="00F06B3A">
      <w:pPr>
        <w:rPr>
          <w:rFonts w:ascii="Georgia" w:hAnsi="Georgia"/>
        </w:rPr>
      </w:pPr>
      <w:r w:rsidRPr="000F458D">
        <w:rPr>
          <w:rFonts w:ascii="Georgia" w:hAnsi="Georgia"/>
        </w:rPr>
        <w:t>……………………………………………………………………………….3</w:t>
      </w:r>
      <w:r>
        <w:rPr>
          <w:rFonts w:ascii="Georgia" w:hAnsi="Georgia"/>
        </w:rPr>
        <w:t>9</w:t>
      </w:r>
    </w:p>
    <w:p w:rsidR="00F06B3A" w:rsidRPr="000F458D" w:rsidRDefault="00F06B3A" w:rsidP="00F06B3A">
      <w:pPr>
        <w:rPr>
          <w:rFonts w:ascii="Georgia" w:hAnsi="Georgia"/>
          <w:i/>
        </w:rPr>
      </w:pPr>
      <w:r w:rsidRPr="000F458D">
        <w:rPr>
          <w:rFonts w:ascii="Georgia" w:hAnsi="Georgia"/>
          <w:i/>
        </w:rPr>
        <w:t>Johanna Soto, Ramapo College</w:t>
      </w:r>
    </w:p>
    <w:p w:rsidR="00F06B3A" w:rsidRPr="000F458D" w:rsidRDefault="00F06B3A" w:rsidP="00F06B3A">
      <w:pPr>
        <w:rPr>
          <w:rFonts w:ascii="Georgia" w:hAnsi="Georgia"/>
          <w:i/>
        </w:rPr>
      </w:pPr>
    </w:p>
    <w:p w:rsidR="00F06B3A" w:rsidRPr="000F458D" w:rsidRDefault="00F06B3A" w:rsidP="00F06B3A">
      <w:pPr>
        <w:rPr>
          <w:rFonts w:ascii="Georgia" w:hAnsi="Georgia"/>
        </w:rPr>
      </w:pPr>
      <w:r w:rsidRPr="000F458D">
        <w:rPr>
          <w:rFonts w:ascii="Georgia" w:hAnsi="Georgia"/>
        </w:rPr>
        <w:t>Interpreting ‘Because of Sex’: The History of LGBT Workplace Discrimination Claims Under Title VII</w:t>
      </w:r>
    </w:p>
    <w:p w:rsidR="00F06B3A" w:rsidRPr="000F458D" w:rsidRDefault="00F06B3A" w:rsidP="00F06B3A">
      <w:pPr>
        <w:rPr>
          <w:rFonts w:ascii="Georgia" w:hAnsi="Georgia"/>
        </w:rPr>
      </w:pPr>
      <w:r w:rsidRPr="000F458D">
        <w:rPr>
          <w:rFonts w:ascii="Georgia" w:hAnsi="Georgia"/>
        </w:rPr>
        <w:t>……………………………………………………………………………….</w:t>
      </w:r>
      <w:r>
        <w:rPr>
          <w:rFonts w:ascii="Georgia" w:hAnsi="Georgia"/>
        </w:rPr>
        <w:t>63</w:t>
      </w:r>
    </w:p>
    <w:p w:rsidR="00F06B3A" w:rsidRPr="000F458D" w:rsidRDefault="00F06B3A" w:rsidP="00F06B3A">
      <w:pPr>
        <w:rPr>
          <w:rFonts w:ascii="Georgia" w:hAnsi="Georgia"/>
          <w:i/>
        </w:rPr>
      </w:pPr>
      <w:r w:rsidRPr="000F458D">
        <w:rPr>
          <w:rFonts w:ascii="Georgia" w:hAnsi="Georgia"/>
          <w:i/>
        </w:rPr>
        <w:t xml:space="preserve">Brianna </w:t>
      </w:r>
      <w:proofErr w:type="spellStart"/>
      <w:r w:rsidRPr="000F458D">
        <w:rPr>
          <w:rFonts w:ascii="Georgia" w:hAnsi="Georgia"/>
          <w:i/>
        </w:rPr>
        <w:t>Cussano</w:t>
      </w:r>
      <w:proofErr w:type="spellEnd"/>
      <w:r w:rsidRPr="000F458D">
        <w:rPr>
          <w:rFonts w:ascii="Georgia" w:hAnsi="Georgia"/>
        </w:rPr>
        <w:t xml:space="preserve">, </w:t>
      </w:r>
      <w:r w:rsidRPr="000F458D">
        <w:rPr>
          <w:rFonts w:ascii="Georgia" w:hAnsi="Georgia"/>
          <w:i/>
        </w:rPr>
        <w:t>Allegheny College</w:t>
      </w:r>
    </w:p>
    <w:p w:rsidR="00F06B3A" w:rsidRPr="000F458D" w:rsidRDefault="00F06B3A" w:rsidP="00F06B3A">
      <w:pPr>
        <w:rPr>
          <w:rFonts w:ascii="Georgia" w:hAnsi="Georgia"/>
        </w:rPr>
      </w:pPr>
    </w:p>
    <w:p w:rsidR="00F06B3A" w:rsidRPr="000F458D" w:rsidRDefault="00F06B3A" w:rsidP="00F06B3A">
      <w:pPr>
        <w:rPr>
          <w:rFonts w:ascii="Georgia" w:hAnsi="Georgia"/>
        </w:rPr>
      </w:pPr>
      <w:r w:rsidRPr="000F458D">
        <w:rPr>
          <w:rFonts w:ascii="Georgia" w:hAnsi="Georgia"/>
        </w:rPr>
        <w:t>Growing up Corporate: The Dangerous Broadening Scope of Corporations’ Rights</w:t>
      </w:r>
    </w:p>
    <w:p w:rsidR="00F06B3A" w:rsidRPr="000F458D" w:rsidRDefault="00F06B3A" w:rsidP="00F06B3A">
      <w:pPr>
        <w:rPr>
          <w:rFonts w:ascii="Georgia" w:hAnsi="Georgia"/>
        </w:rPr>
      </w:pPr>
      <w:r w:rsidRPr="000F458D">
        <w:rPr>
          <w:rFonts w:ascii="Georgia" w:hAnsi="Georgia"/>
        </w:rPr>
        <w:t>………………………………………………………………………………</w:t>
      </w:r>
      <w:r>
        <w:rPr>
          <w:rFonts w:ascii="Georgia" w:hAnsi="Georgia"/>
        </w:rPr>
        <w:t>82</w:t>
      </w:r>
    </w:p>
    <w:p w:rsidR="00F06B3A" w:rsidRPr="000F458D" w:rsidRDefault="00F06B3A" w:rsidP="00F06B3A">
      <w:pPr>
        <w:rPr>
          <w:rFonts w:ascii="Georgia" w:hAnsi="Georgia"/>
          <w:i/>
        </w:rPr>
      </w:pPr>
      <w:r w:rsidRPr="000F458D">
        <w:rPr>
          <w:rFonts w:ascii="Georgia" w:hAnsi="Georgia"/>
          <w:i/>
        </w:rPr>
        <w:t xml:space="preserve">Jonathan </w:t>
      </w:r>
      <w:proofErr w:type="spellStart"/>
      <w:r w:rsidRPr="000F458D">
        <w:rPr>
          <w:rFonts w:ascii="Georgia" w:hAnsi="Georgia"/>
          <w:i/>
        </w:rPr>
        <w:t>Mangel</w:t>
      </w:r>
      <w:proofErr w:type="spellEnd"/>
      <w:r w:rsidRPr="000F458D">
        <w:rPr>
          <w:rFonts w:ascii="Georgia" w:hAnsi="Georgia"/>
          <w:i/>
        </w:rPr>
        <w:t>, Ramapo College</w:t>
      </w:r>
    </w:p>
    <w:p w:rsidR="00F06B3A" w:rsidRPr="000F458D" w:rsidRDefault="00F06B3A" w:rsidP="00F06B3A">
      <w:pPr>
        <w:rPr>
          <w:rFonts w:ascii="Georgia" w:hAnsi="Georgia"/>
          <w:i/>
        </w:rPr>
      </w:pPr>
    </w:p>
    <w:p w:rsidR="00F06B3A" w:rsidRPr="000F458D" w:rsidRDefault="00F06B3A" w:rsidP="00F06B3A">
      <w:pPr>
        <w:rPr>
          <w:rFonts w:ascii="Georgia" w:hAnsi="Georgia"/>
        </w:rPr>
      </w:pPr>
      <w:r w:rsidRPr="000F458D">
        <w:rPr>
          <w:rFonts w:ascii="Georgia" w:hAnsi="Georgia"/>
        </w:rPr>
        <w:t>Alternative Affirmative Action: Evaluating Diversity at Flagship Universities Under Race-Blind Admissions</w:t>
      </w:r>
    </w:p>
    <w:p w:rsidR="00F06B3A" w:rsidRPr="000F458D" w:rsidRDefault="00F06B3A" w:rsidP="00F06B3A">
      <w:pPr>
        <w:rPr>
          <w:rFonts w:ascii="Georgia" w:hAnsi="Georgia"/>
        </w:rPr>
      </w:pPr>
      <w:r w:rsidRPr="000F458D">
        <w:rPr>
          <w:rFonts w:ascii="Georgia" w:hAnsi="Georgia"/>
        </w:rPr>
        <w:t>……………………………………………………………………………….1</w:t>
      </w:r>
      <w:r>
        <w:rPr>
          <w:rFonts w:ascii="Georgia" w:hAnsi="Georgia"/>
        </w:rPr>
        <w:t>02</w:t>
      </w:r>
    </w:p>
    <w:p w:rsidR="00F06B3A" w:rsidRPr="000F458D" w:rsidRDefault="00F06B3A" w:rsidP="00F06B3A">
      <w:pPr>
        <w:rPr>
          <w:rFonts w:ascii="Georgia" w:hAnsi="Georgia"/>
          <w:i/>
        </w:rPr>
      </w:pPr>
      <w:r w:rsidRPr="000F458D">
        <w:rPr>
          <w:rFonts w:ascii="Georgia" w:hAnsi="Georgia"/>
          <w:i/>
        </w:rPr>
        <w:t>Elizabeth Bell</w:t>
      </w:r>
      <w:r w:rsidRPr="000F458D">
        <w:rPr>
          <w:rFonts w:ascii="Georgia" w:hAnsi="Georgia"/>
        </w:rPr>
        <w:t xml:space="preserve">, </w:t>
      </w:r>
      <w:r w:rsidRPr="000F458D">
        <w:rPr>
          <w:rFonts w:ascii="Georgia" w:hAnsi="Georgia"/>
          <w:i/>
        </w:rPr>
        <w:t>Southwestern University</w:t>
      </w:r>
    </w:p>
    <w:p w:rsidR="00F06B3A" w:rsidRPr="000F458D" w:rsidRDefault="00F06B3A" w:rsidP="00F06B3A">
      <w:pPr>
        <w:rPr>
          <w:rFonts w:ascii="Georgia" w:hAnsi="Georgia"/>
          <w:smallCaps/>
        </w:rPr>
      </w:pPr>
    </w:p>
    <w:p w:rsidR="00F06B3A" w:rsidRDefault="00F06B3A" w:rsidP="00F06B3A">
      <w:pPr>
        <w:rPr>
          <w:rFonts w:ascii="Georgia" w:hAnsi="Georgia"/>
        </w:rPr>
      </w:pPr>
    </w:p>
    <w:p w:rsidR="00F06B3A" w:rsidRPr="000F458D" w:rsidRDefault="00F06B3A" w:rsidP="00F06B3A">
      <w:pPr>
        <w:rPr>
          <w:rFonts w:ascii="Georgia" w:hAnsi="Georgia"/>
        </w:rPr>
      </w:pPr>
      <w:r w:rsidRPr="000F458D">
        <w:rPr>
          <w:rFonts w:ascii="Georgia" w:hAnsi="Georgia"/>
        </w:rPr>
        <w:t>PERSPECTIVES</w:t>
      </w:r>
    </w:p>
    <w:p w:rsidR="00F06B3A" w:rsidRPr="000F458D" w:rsidRDefault="00F06B3A" w:rsidP="00F06B3A">
      <w:pPr>
        <w:rPr>
          <w:rFonts w:ascii="Georgia" w:hAnsi="Georgia"/>
        </w:rPr>
      </w:pPr>
    </w:p>
    <w:p w:rsidR="00F06B3A" w:rsidRPr="000F458D" w:rsidRDefault="00F06B3A" w:rsidP="00F06B3A">
      <w:pPr>
        <w:rPr>
          <w:rFonts w:ascii="Georgia" w:hAnsi="Georgia"/>
        </w:rPr>
      </w:pPr>
      <w:r w:rsidRPr="000F458D">
        <w:rPr>
          <w:rFonts w:ascii="Georgia" w:hAnsi="Georgia"/>
        </w:rPr>
        <w:t>An Origin of Welfare Stigma</w:t>
      </w:r>
    </w:p>
    <w:p w:rsidR="00F06B3A" w:rsidRPr="000F458D" w:rsidRDefault="00F06B3A" w:rsidP="00F06B3A">
      <w:pPr>
        <w:rPr>
          <w:rFonts w:ascii="Georgia" w:hAnsi="Georgia"/>
        </w:rPr>
      </w:pPr>
      <w:r w:rsidRPr="000F458D">
        <w:rPr>
          <w:rFonts w:ascii="Georgia" w:hAnsi="Georgia"/>
        </w:rPr>
        <w:t>……………………………………………………………………………….1</w:t>
      </w:r>
      <w:r>
        <w:rPr>
          <w:rFonts w:ascii="Georgia" w:hAnsi="Georgia"/>
        </w:rPr>
        <w:t>28</w:t>
      </w:r>
    </w:p>
    <w:p w:rsidR="00F06B3A" w:rsidRPr="000F458D" w:rsidRDefault="00F06B3A" w:rsidP="00F06B3A">
      <w:pPr>
        <w:rPr>
          <w:rFonts w:ascii="Georgia" w:hAnsi="Georgia"/>
          <w:i/>
        </w:rPr>
      </w:pPr>
      <w:r w:rsidRPr="000F458D">
        <w:rPr>
          <w:rFonts w:ascii="Georgia" w:hAnsi="Georgia"/>
          <w:i/>
        </w:rPr>
        <w:t xml:space="preserve">Kevin </w:t>
      </w:r>
      <w:proofErr w:type="spellStart"/>
      <w:proofErr w:type="gramStart"/>
      <w:r w:rsidRPr="000F458D">
        <w:rPr>
          <w:rFonts w:ascii="Georgia" w:hAnsi="Georgia"/>
          <w:i/>
        </w:rPr>
        <w:t>Gu</w:t>
      </w:r>
      <w:proofErr w:type="spellEnd"/>
      <w:proofErr w:type="gramEnd"/>
      <w:r w:rsidRPr="000F458D">
        <w:rPr>
          <w:rFonts w:ascii="Georgia" w:hAnsi="Georgia"/>
          <w:i/>
        </w:rPr>
        <w:t>, University of California, Berkeley</w:t>
      </w:r>
    </w:p>
    <w:p w:rsidR="00453EB4" w:rsidRDefault="00453EB4"/>
    <w:sectPr w:rsidR="00453EB4" w:rsidSect="00406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3A"/>
    <w:rsid w:val="00406995"/>
    <w:rsid w:val="00453EB4"/>
    <w:rsid w:val="00C9285B"/>
    <w:rsid w:val="00F0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C8E2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Macintosh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1</cp:revision>
  <cp:lastPrinted>2016-01-26T17:26:00Z</cp:lastPrinted>
  <dcterms:created xsi:type="dcterms:W3CDTF">2016-01-26T17:26:00Z</dcterms:created>
  <dcterms:modified xsi:type="dcterms:W3CDTF">2016-01-26T17:26:00Z</dcterms:modified>
</cp:coreProperties>
</file>