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93" w:rsidRDefault="00D37993">
      <w:pPr>
        <w:spacing w:before="10" w:after="0" w:line="160" w:lineRule="exact"/>
        <w:rPr>
          <w:sz w:val="16"/>
          <w:szCs w:val="16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EA6DED">
      <w:pPr>
        <w:spacing w:after="0" w:line="240" w:lineRule="auto"/>
        <w:ind w:left="36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428750" cy="14382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93" w:rsidRDefault="00D37993">
      <w:pPr>
        <w:spacing w:before="1" w:after="0" w:line="190" w:lineRule="exact"/>
        <w:rPr>
          <w:sz w:val="19"/>
          <w:szCs w:val="19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781730">
      <w:pPr>
        <w:spacing w:before="27" w:after="0" w:line="240" w:lineRule="auto"/>
        <w:ind w:left="3209" w:right="321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STATE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NEW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JERSEY</w:t>
      </w:r>
    </w:p>
    <w:p w:rsidR="00D37993" w:rsidRDefault="00781730">
      <w:pPr>
        <w:spacing w:after="0" w:line="240" w:lineRule="auto"/>
        <w:ind w:left="532" w:right="533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MODEL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PROCEDURES</w:t>
      </w:r>
      <w:r>
        <w:rPr>
          <w:rFonts w:ascii="Arial" w:eastAsia="Arial" w:hAnsi="Arial" w:cs="Arial"/>
          <w:b/>
          <w:bCs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F</w:t>
      </w:r>
      <w:r>
        <w:rPr>
          <w:rFonts w:ascii="Arial" w:eastAsia="Arial" w:hAnsi="Arial" w:cs="Arial"/>
          <w:b/>
          <w:bCs/>
          <w:sz w:val="26"/>
          <w:szCs w:val="26"/>
        </w:rPr>
        <w:t>OR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PROCESSING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RNAL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COMPLAIN</w:t>
      </w:r>
      <w:r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S </w:t>
      </w:r>
      <w:r>
        <w:rPr>
          <w:rFonts w:ascii="Arial" w:eastAsia="Arial" w:hAnsi="Arial" w:cs="Arial"/>
          <w:b/>
          <w:bCs/>
          <w:sz w:val="26"/>
          <w:szCs w:val="26"/>
        </w:rPr>
        <w:t>ALLEGING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DISCR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MINATION</w:t>
      </w:r>
      <w:r>
        <w:rPr>
          <w:rFonts w:ascii="Arial" w:eastAsia="Arial" w:hAnsi="Arial" w:cs="Arial"/>
          <w:b/>
          <w:bCs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W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ORKPLACE</w:t>
      </w:r>
    </w:p>
    <w:p w:rsidR="00D37993" w:rsidRDefault="00D37993">
      <w:pPr>
        <w:spacing w:before="19" w:after="0" w:line="280" w:lineRule="exact"/>
        <w:rPr>
          <w:sz w:val="28"/>
          <w:szCs w:val="28"/>
        </w:rPr>
      </w:pPr>
    </w:p>
    <w:p w:rsidR="00D37993" w:rsidRDefault="00781730">
      <w:pPr>
        <w:spacing w:after="0" w:line="240" w:lineRule="auto"/>
        <w:ind w:left="10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commission, State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college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university,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authority (hereafter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Agency”)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sponsible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implementing this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reflect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structure of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organization,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filing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ants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employment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promptly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suspected violations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Jersey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Prohibi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ation 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Workplace,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N.J.A.C.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A:7-3.1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(“State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Policy”).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  <w:bookmarkStart w:id="0" w:name="_GoBack"/>
      <w:bookmarkEnd w:id="0"/>
    </w:p>
    <w:p w:rsidR="00D37993" w:rsidRDefault="00781730">
      <w:pPr>
        <w:spacing w:after="0" w:line="240" w:lineRule="auto"/>
        <w:ind w:left="100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 w:rsidR="00D06FB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Complaints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prohibited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scrimination/ha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assment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eported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either</w:t>
      </w:r>
    </w:p>
    <w:p w:rsidR="00D37993" w:rsidRDefault="000C6FF3" w:rsidP="00EA6DED">
      <w:pPr>
        <w:spacing w:before="41" w:after="0" w:line="240" w:lineRule="auto"/>
        <w:ind w:left="820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Kat McGee</w:t>
      </w:r>
      <w:r w:rsidR="00EA6DED" w:rsidRPr="00D93019">
        <w:rPr>
          <w:rFonts w:ascii="Arial" w:eastAsia="Arial" w:hAnsi="Arial" w:cs="Arial"/>
          <w:bCs/>
          <w:sz w:val="24"/>
          <w:szCs w:val="24"/>
        </w:rPr>
        <w:t xml:space="preserve">, </w:t>
      </w:r>
      <w:r w:rsidRPr="000C6FF3">
        <w:rPr>
          <w:rFonts w:ascii="Arial" w:eastAsia="Arial" w:hAnsi="Arial" w:cs="Arial"/>
          <w:bCs/>
          <w:sz w:val="24"/>
          <w:szCs w:val="24"/>
        </w:rPr>
        <w:t xml:space="preserve">Director of Title IX and Institutional Compliance </w:t>
      </w:r>
      <w:r w:rsidR="00E804BC">
        <w:rPr>
          <w:rFonts w:ascii="Arial" w:eastAsia="Arial" w:hAnsi="Arial" w:cs="Arial"/>
          <w:bCs/>
          <w:sz w:val="24"/>
          <w:szCs w:val="24"/>
        </w:rPr>
        <w:t>(</w:t>
      </w:r>
      <w:r>
        <w:rPr>
          <w:rFonts w:ascii="Arial" w:eastAsia="Arial" w:hAnsi="Arial" w:cs="Arial"/>
          <w:bCs/>
          <w:sz w:val="24"/>
          <w:szCs w:val="24"/>
        </w:rPr>
        <w:t>kmcgee</w:t>
      </w:r>
      <w:r w:rsidR="00E804BC" w:rsidRPr="00E804BC">
        <w:rPr>
          <w:rFonts w:ascii="Arial" w:eastAsia="Arial" w:hAnsi="Arial" w:cs="Arial"/>
          <w:bCs/>
          <w:sz w:val="24"/>
          <w:szCs w:val="24"/>
        </w:rPr>
        <w:t>@ramapo.edu</w:t>
      </w:r>
      <w:r w:rsidR="00E804BC">
        <w:rPr>
          <w:rFonts w:ascii="Arial" w:eastAsia="Arial" w:hAnsi="Arial" w:cs="Arial"/>
          <w:bCs/>
          <w:sz w:val="24"/>
          <w:szCs w:val="24"/>
        </w:rPr>
        <w:t>, 201-684-</w:t>
      </w:r>
      <w:r>
        <w:rPr>
          <w:rFonts w:ascii="Arial" w:eastAsia="Arial" w:hAnsi="Arial" w:cs="Arial"/>
          <w:bCs/>
          <w:sz w:val="24"/>
          <w:szCs w:val="24"/>
        </w:rPr>
        <w:t>7220</w:t>
      </w:r>
      <w:r w:rsidR="00E804BC">
        <w:rPr>
          <w:rFonts w:ascii="Arial" w:eastAsia="Arial" w:hAnsi="Arial" w:cs="Arial"/>
          <w:bCs/>
          <w:sz w:val="24"/>
          <w:szCs w:val="24"/>
        </w:rPr>
        <w:t>)</w:t>
      </w:r>
      <w:r w:rsidR="00EA6DED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EA6DED">
        <w:rPr>
          <w:rFonts w:ascii="Arial" w:eastAsia="Arial" w:hAnsi="Arial" w:cs="Arial"/>
          <w:sz w:val="24"/>
          <w:szCs w:val="24"/>
        </w:rPr>
        <w:t xml:space="preserve">o any </w:t>
      </w:r>
      <w:r w:rsidR="00781730">
        <w:rPr>
          <w:rFonts w:ascii="Arial" w:eastAsia="Arial" w:hAnsi="Arial" w:cs="Arial"/>
          <w:sz w:val="24"/>
          <w:szCs w:val="24"/>
        </w:rPr>
        <w:t>supervisory employee</w:t>
      </w:r>
      <w:r w:rsidR="00781730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9679E4">
        <w:rPr>
          <w:rFonts w:ascii="Arial" w:eastAsia="Arial" w:hAnsi="Arial" w:cs="Arial"/>
          <w:spacing w:val="11"/>
          <w:sz w:val="24"/>
          <w:szCs w:val="24"/>
        </w:rPr>
        <w:t>Ramapo College</w:t>
      </w:r>
      <w:r w:rsidR="007817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or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hrough</w:t>
      </w:r>
      <w:r w:rsidR="007817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7817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State’s</w:t>
      </w:r>
      <w:r w:rsidR="007817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Hotline</w:t>
      </w:r>
      <w:r w:rsidR="007817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(8</w:t>
      </w:r>
      <w:r w:rsidR="00781730">
        <w:rPr>
          <w:rFonts w:ascii="Arial" w:eastAsia="Arial" w:hAnsi="Arial" w:cs="Arial"/>
          <w:spacing w:val="1"/>
          <w:sz w:val="24"/>
          <w:szCs w:val="24"/>
        </w:rPr>
        <w:t>3</w:t>
      </w:r>
      <w:r w:rsidR="00781730">
        <w:rPr>
          <w:rFonts w:ascii="Arial" w:eastAsia="Arial" w:hAnsi="Arial" w:cs="Arial"/>
          <w:sz w:val="24"/>
          <w:szCs w:val="24"/>
        </w:rPr>
        <w:t>3-691-0404).</w:t>
      </w:r>
      <w:r w:rsidR="0078173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To facilitate</w:t>
      </w:r>
      <w:r w:rsidR="0078173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78173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reporting</w:t>
      </w:r>
      <w:r w:rsidR="0078173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</w:t>
      </w:r>
      <w:r w:rsidR="007817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co</w:t>
      </w:r>
      <w:r w:rsidR="00781730">
        <w:rPr>
          <w:rFonts w:ascii="Arial" w:eastAsia="Arial" w:hAnsi="Arial" w:cs="Arial"/>
          <w:spacing w:val="1"/>
          <w:sz w:val="24"/>
          <w:szCs w:val="24"/>
        </w:rPr>
        <w:t>m</w:t>
      </w:r>
      <w:r w:rsidR="00781730">
        <w:rPr>
          <w:rFonts w:ascii="Arial" w:eastAsia="Arial" w:hAnsi="Arial" w:cs="Arial"/>
          <w:sz w:val="24"/>
          <w:szCs w:val="24"/>
        </w:rPr>
        <w:t>plaint,</w:t>
      </w:r>
      <w:r w:rsidR="0078173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9679E4">
        <w:rPr>
          <w:rFonts w:ascii="Arial" w:eastAsia="Arial" w:hAnsi="Arial" w:cs="Arial"/>
          <w:spacing w:val="-11"/>
          <w:sz w:val="24"/>
          <w:szCs w:val="24"/>
        </w:rPr>
        <w:t xml:space="preserve">the </w:t>
      </w:r>
      <w:r w:rsidR="00781730">
        <w:rPr>
          <w:rFonts w:ascii="Arial" w:eastAsia="Arial" w:hAnsi="Arial" w:cs="Arial"/>
          <w:sz w:val="24"/>
          <w:szCs w:val="24"/>
        </w:rPr>
        <w:t>Discrimination</w:t>
      </w:r>
      <w:r w:rsidR="00781730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Complaint</w:t>
      </w:r>
      <w:r w:rsidR="0078173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Processing</w:t>
      </w:r>
      <w:r w:rsidR="00781730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Fo</w:t>
      </w:r>
      <w:r w:rsidR="00EA6DED">
        <w:rPr>
          <w:rFonts w:ascii="Arial" w:eastAsia="Arial" w:hAnsi="Arial" w:cs="Arial"/>
          <w:sz w:val="24"/>
          <w:szCs w:val="24"/>
        </w:rPr>
        <w:t xml:space="preserve">rm can be found on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 w:rsidR="009679E4">
        <w:rPr>
          <w:rFonts w:ascii="Arial" w:eastAsia="Arial" w:hAnsi="Arial" w:cs="Arial"/>
          <w:sz w:val="24"/>
          <w:szCs w:val="24"/>
        </w:rPr>
        <w:t xml:space="preserve">Ramapo College </w:t>
      </w:r>
      <w:hyperlink r:id="rId7" w:history="1">
        <w:r w:rsidR="009679E4" w:rsidRPr="002659B8">
          <w:rPr>
            <w:rStyle w:val="Hyperlink"/>
            <w:rFonts w:ascii="Arial" w:eastAsia="Arial" w:hAnsi="Arial" w:cs="Arial"/>
            <w:sz w:val="24"/>
            <w:szCs w:val="24"/>
          </w:rPr>
          <w:t xml:space="preserve">Office of </w:t>
        </w:r>
        <w:r w:rsidR="002659B8" w:rsidRPr="002659B8">
          <w:rPr>
            <w:rStyle w:val="Hyperlink"/>
            <w:rFonts w:ascii="Arial" w:eastAsia="Arial" w:hAnsi="Arial" w:cs="Arial"/>
            <w:sz w:val="24"/>
            <w:szCs w:val="24"/>
          </w:rPr>
          <w:t>the General Counsel</w:t>
        </w:r>
        <w:r w:rsidR="009679E4" w:rsidRPr="002659B8">
          <w:rPr>
            <w:rStyle w:val="Hyperlink"/>
            <w:rFonts w:ascii="Arial" w:eastAsia="Arial" w:hAnsi="Arial" w:cs="Arial"/>
            <w:sz w:val="24"/>
            <w:szCs w:val="24"/>
          </w:rPr>
          <w:t xml:space="preserve"> website</w:t>
        </w:r>
      </w:hyperlink>
      <w:r w:rsidR="0078173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or</w:t>
      </w:r>
      <w:r w:rsidR="00781730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781730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hyperlink r:id="rId8" w:history="1"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New</w:t>
        </w:r>
        <w:r w:rsidR="00781730" w:rsidRPr="002659B8">
          <w:rPr>
            <w:rStyle w:val="Hyperlink"/>
            <w:rFonts w:ascii="Arial" w:eastAsia="Arial" w:hAnsi="Arial" w:cs="Arial"/>
            <w:spacing w:val="54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J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ersey</w:t>
        </w:r>
        <w:r w:rsidR="00EA6DED" w:rsidRPr="002659B8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Civil</w:t>
        </w:r>
        <w:r w:rsidR="00781730" w:rsidRPr="002659B8">
          <w:rPr>
            <w:rStyle w:val="Hyperlink"/>
            <w:rFonts w:ascii="Arial" w:eastAsia="Arial" w:hAnsi="Arial" w:cs="Arial"/>
            <w:spacing w:val="-5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Servi</w:t>
        </w:r>
        <w:r w:rsidR="00781730" w:rsidRPr="002659B8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c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e</w:t>
        </w:r>
        <w:r w:rsidR="00781730" w:rsidRPr="002659B8">
          <w:rPr>
            <w:rStyle w:val="Hyperlink"/>
            <w:rFonts w:ascii="Arial" w:eastAsia="Arial" w:hAnsi="Arial" w:cs="Arial"/>
            <w:spacing w:val="-8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Commission’s</w:t>
        </w:r>
        <w:r w:rsidR="00781730" w:rsidRPr="002659B8">
          <w:rPr>
            <w:rStyle w:val="Hyperlink"/>
            <w:rFonts w:ascii="Arial" w:eastAsia="Arial" w:hAnsi="Arial" w:cs="Arial"/>
            <w:spacing w:val="-11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website</w:t>
        </w:r>
      </w:hyperlink>
      <w:r w:rsidR="00781730">
        <w:rPr>
          <w:rFonts w:ascii="Arial" w:eastAsia="Arial" w:hAnsi="Arial" w:cs="Arial"/>
          <w:sz w:val="24"/>
          <w:szCs w:val="24"/>
        </w:rPr>
        <w:t>.</w:t>
      </w:r>
    </w:p>
    <w:p w:rsidR="00D37993" w:rsidRDefault="00D37993">
      <w:pPr>
        <w:spacing w:before="8" w:after="0" w:line="110" w:lineRule="exact"/>
        <w:rPr>
          <w:sz w:val="11"/>
          <w:szCs w:val="11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 xml:space="preserve">Complaints and allegations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discrimination/harassment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reported promptly.</w:t>
      </w:r>
      <w:r w:rsidR="00D06F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hinder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roper inv</w:t>
      </w:r>
      <w:r>
        <w:rPr>
          <w:rFonts w:ascii="Arial" w:eastAsia="Arial" w:hAnsi="Arial" w:cs="Arial"/>
          <w:spacing w:val="1"/>
          <w:sz w:val="24"/>
          <w:szCs w:val="24"/>
        </w:rPr>
        <w:t>est</w:t>
      </w:r>
      <w:r>
        <w:rPr>
          <w:rFonts w:ascii="Arial" w:eastAsia="Arial" w:hAnsi="Arial" w:cs="Arial"/>
          <w:sz w:val="24"/>
          <w:szCs w:val="24"/>
        </w:rPr>
        <w:t>igation,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 also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unnecessarily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prohibited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onduct.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Superviso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employees shall immediately report all allegations of prohibited discrimination/harassment </w:t>
      </w:r>
      <w:r w:rsidR="001A442E">
        <w:rPr>
          <w:rFonts w:ascii="Arial" w:eastAsia="Arial" w:hAnsi="Arial" w:cs="Arial"/>
          <w:sz w:val="24"/>
          <w:szCs w:val="24"/>
        </w:rPr>
        <w:t xml:space="preserve">to </w:t>
      </w:r>
      <w:r w:rsidR="000C6FF3" w:rsidRPr="000C6FF3">
        <w:rPr>
          <w:rFonts w:ascii="Arial" w:eastAsia="Arial" w:hAnsi="Arial" w:cs="Arial"/>
          <w:bCs/>
          <w:sz w:val="24"/>
          <w:szCs w:val="24"/>
        </w:rPr>
        <w:t>Kat McGee, Director of Title IX and Institutional Compliance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lude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eported 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supervisor,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violations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observed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supervisor.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 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 above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conflict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interest,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directly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</w:p>
    <w:p w:rsidR="00D37993" w:rsidRDefault="00D37993">
      <w:pPr>
        <w:spacing w:after="0"/>
        <w:jc w:val="both"/>
        <w:sectPr w:rsidR="00D37993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:rsidR="009679E4" w:rsidRDefault="009679E4" w:rsidP="009679E4">
      <w:pPr>
        <w:spacing w:after="0" w:line="265" w:lineRule="exact"/>
        <w:ind w:left="900" w:right="-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P.O.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Box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315,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Trenton,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08625.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example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uch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:rsidR="009679E4" w:rsidRDefault="009679E4" w:rsidP="009679E4">
      <w:pPr>
        <w:spacing w:after="0" w:line="240" w:lineRule="auto"/>
        <w:ind w:left="900" w:right="-5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conflict</w:t>
      </w:r>
      <w:proofErr w:type="gramEnd"/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against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hom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made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</w:p>
    <w:p w:rsidR="00D37993" w:rsidRDefault="00781730" w:rsidP="009679E4">
      <w:pPr>
        <w:spacing w:before="5" w:after="0" w:line="240" w:lineRule="auto"/>
        <w:ind w:left="840" w:right="-20" w:firstLine="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invol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intake, investiga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or decision-making proce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 xml:space="preserve">In order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facilitate a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ompt, thorough, and impartial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n, all complainants are encouraged to sub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 a Discrimina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Complai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Processing Form (DPF-481). An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nvestigation may be conducted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whether or not the 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completed.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  <w:t xml:space="preserve">Each State Agency shall maintain a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ritten record of the discrimination/harass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ent complaints received. </w:t>
      </w:r>
      <w:r w:rsidR="00D06F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 records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maintained as confidential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ds 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extent practicable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appropriate.</w:t>
      </w:r>
      <w:r w:rsidR="00D06F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 copy of all complain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(regardless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format in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 submitted) must be submitted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O/AA,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Agency’s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long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acknowledge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etter(s)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person(s)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applicable,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notification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letter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person(s) against whom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complaint has been filed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ding the basis for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complaint and whether or not an investiga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 will be initiated.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hen a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omplaint on its face is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nsufficient to determine the nature and scope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alle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ations the EEO/AA Officer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 interview the person submitting the 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additional information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whether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allegations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mplicate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 conducting the interview of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omplainant,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EEO/AA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Officer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etermines that an investigation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arranted,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etter shall be sent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the complainant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explaining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investigate.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been filed,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EEO/AA Off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cer must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ubmit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Division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EEO/AA a brief summary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allegations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 have been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made.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opies of complaints filed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the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 Jersey Division 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Civil Ri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hts, the U.S. Equal 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plo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ment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pportunity Commission, or in co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 also must be submitted to the 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EEO/AA.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  <w:t>During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intake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EEO/AA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EEO/AA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Authorized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esignee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obtain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regarding the comp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aint,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determine 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orrective measures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necessary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continued violations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Interim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corrective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nclude,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limited to: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Separation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parties;</w:t>
      </w:r>
    </w:p>
    <w:p w:rsidR="00D37993" w:rsidRDefault="0078173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emoval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of parties from the workplace; and</w:t>
      </w:r>
    </w:p>
    <w:p w:rsidR="00D37993" w:rsidRDefault="00781730">
      <w:pPr>
        <w:spacing w:after="0" w:line="240" w:lineRule="auto"/>
        <w:ind w:left="1200" w:right="61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nvolvement</w:t>
      </w:r>
      <w:proofErr w:type="gramEnd"/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enforcement,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appropriate,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nsta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involving bodily harm or serious bodily ha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z w:val="24"/>
          <w:szCs w:val="24"/>
        </w:rPr>
        <w:tab/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2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etion,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prompt,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horough,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mpartial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nvestigation into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harassment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shall have the burden to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rticulate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sufficient nexus between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alleged conduct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a protected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ategory pur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uant to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State Policy.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40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whether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horough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impartial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arranted, 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D37993" w:rsidRDefault="00D37993">
      <w:pPr>
        <w:spacing w:after="0"/>
        <w:sectPr w:rsidR="00D37993">
          <w:headerReference w:type="default" r:id="rId9"/>
          <w:pgSz w:w="12240" w:h="15840"/>
          <w:pgMar w:top="1980" w:right="1320" w:bottom="280" w:left="1320" w:header="1471" w:footer="0" w:gutter="0"/>
          <w:cols w:space="720"/>
        </w:sectPr>
      </w:pPr>
    </w:p>
    <w:p w:rsidR="00D06FB2" w:rsidRDefault="00D06FB2" w:rsidP="00D06FB2">
      <w:pPr>
        <w:spacing w:after="0" w:line="265" w:lineRule="exact"/>
        <w:ind w:left="20" w:right="-56" w:firstLine="79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considering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ors: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</w:p>
    <w:p w:rsidR="00D37993" w:rsidRDefault="00781730">
      <w:pPr>
        <w:spacing w:before="5" w:after="0" w:line="240" w:lineRule="auto"/>
        <w:ind w:left="82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articulated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sufficient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nexus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between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conduct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category as set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orth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N.J.A.C. 4A:7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3.1(a), the time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(s) occurred,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time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incident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reported,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ndent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 State employee (regardless of when the incident occurred).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0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ab/>
        <w:t>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nvestigative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prepared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nee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the investi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ation is comple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ed. The report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 inclu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e, at a minimum: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20" w:right="530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summary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plaint;</w:t>
      </w:r>
    </w:p>
    <w:p w:rsidR="00D37993" w:rsidRDefault="00781730">
      <w:pPr>
        <w:spacing w:after="0" w:line="240" w:lineRule="auto"/>
        <w:ind w:left="820" w:right="454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summary of the parties’ positions;</w:t>
      </w:r>
    </w:p>
    <w:p w:rsidR="00D37993" w:rsidRDefault="00781730">
      <w:pPr>
        <w:spacing w:after="0" w:line="240" w:lineRule="auto"/>
        <w:ind w:left="820" w:right="149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summary of the facts developed through the investigation;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d.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analy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all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gations and the facts.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EA6DED" w:rsidP="00FA31B2">
      <w:pPr>
        <w:spacing w:after="0" w:line="240" w:lineRule="auto"/>
        <w:ind w:left="82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781730">
        <w:rPr>
          <w:rFonts w:ascii="Arial" w:eastAsia="Arial" w:hAnsi="Arial" w:cs="Arial"/>
          <w:sz w:val="24"/>
          <w:szCs w:val="24"/>
        </w:rPr>
        <w:t>investigati</w:t>
      </w:r>
      <w:r w:rsidR="00781730"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report </w:t>
      </w:r>
      <w:r w:rsidR="00781730"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 be submitted t</w:t>
      </w:r>
      <w:r w:rsidR="00781730">
        <w:rPr>
          <w:rFonts w:ascii="Arial" w:eastAsia="Arial" w:hAnsi="Arial" w:cs="Arial"/>
          <w:sz w:val="24"/>
          <w:szCs w:val="24"/>
        </w:rPr>
        <w:t>o</w:t>
      </w:r>
      <w:r w:rsidRPr="00EA6DED">
        <w:t xml:space="preserve"> </w:t>
      </w:r>
      <w:r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 xml:space="preserve">resident </w:t>
      </w:r>
      <w:r w:rsidR="00BF2499" w:rsidRPr="00BF2499">
        <w:rPr>
          <w:rFonts w:ascii="Arial" w:eastAsia="Arial" w:hAnsi="Arial" w:cs="Arial"/>
          <w:sz w:val="24"/>
          <w:szCs w:val="24"/>
        </w:rPr>
        <w:t xml:space="preserve">Dr. Cindy R. </w:t>
      </w:r>
      <w:proofErr w:type="spellStart"/>
      <w:r w:rsidR="00BF2499" w:rsidRP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BF2499" w:rsidRPr="00BF2499">
        <w:rPr>
          <w:rFonts w:ascii="Arial" w:eastAsia="Arial" w:hAnsi="Arial" w:cs="Arial"/>
          <w:sz w:val="24"/>
          <w:szCs w:val="24"/>
        </w:rPr>
        <w:t xml:space="preserve"> </w:t>
      </w:r>
      <w:r w:rsidR="00FA31B2">
        <w:rPr>
          <w:rFonts w:ascii="Arial" w:eastAsia="Arial" w:hAnsi="Arial" w:cs="Arial"/>
          <w:sz w:val="24"/>
          <w:szCs w:val="24"/>
        </w:rPr>
        <w:t xml:space="preserve">(hereinafter “President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FA31B2">
        <w:rPr>
          <w:rFonts w:ascii="Arial" w:eastAsia="Arial" w:hAnsi="Arial" w:cs="Arial"/>
          <w:sz w:val="24"/>
          <w:szCs w:val="24"/>
        </w:rPr>
        <w:t xml:space="preserve">”) </w:t>
      </w:r>
      <w:r w:rsidRPr="00EA6DED">
        <w:rPr>
          <w:rFonts w:ascii="Arial" w:eastAsia="Arial" w:hAnsi="Arial" w:cs="Arial"/>
          <w:sz w:val="24"/>
          <w:szCs w:val="24"/>
        </w:rPr>
        <w:t>or Designee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781730">
        <w:rPr>
          <w:rFonts w:ascii="Arial" w:eastAsia="Arial" w:hAnsi="Arial" w:cs="Arial"/>
          <w:sz w:val="24"/>
          <w:szCs w:val="24"/>
        </w:rPr>
        <w:t>w</w:t>
      </w:r>
      <w:r w:rsidR="00781730">
        <w:rPr>
          <w:rFonts w:ascii="Arial" w:eastAsia="Arial" w:hAnsi="Arial" w:cs="Arial"/>
          <w:spacing w:val="1"/>
          <w:sz w:val="24"/>
          <w:szCs w:val="24"/>
        </w:rPr>
        <w:t>h</w:t>
      </w:r>
      <w:r w:rsidR="00781730">
        <w:rPr>
          <w:rFonts w:ascii="Arial" w:eastAsia="Arial" w:hAnsi="Arial" w:cs="Arial"/>
          <w:sz w:val="24"/>
          <w:szCs w:val="24"/>
        </w:rPr>
        <w:t>o</w:t>
      </w:r>
      <w:r w:rsidR="007817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will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is</w:t>
      </w:r>
      <w:r w:rsidR="00781730">
        <w:rPr>
          <w:rFonts w:ascii="Arial" w:eastAsia="Arial" w:hAnsi="Arial" w:cs="Arial"/>
          <w:spacing w:val="1"/>
          <w:sz w:val="24"/>
          <w:szCs w:val="24"/>
        </w:rPr>
        <w:t>s</w:t>
      </w:r>
      <w:r w:rsidR="00781730">
        <w:rPr>
          <w:rFonts w:ascii="Arial" w:eastAsia="Arial" w:hAnsi="Arial" w:cs="Arial"/>
          <w:sz w:val="24"/>
          <w:szCs w:val="24"/>
        </w:rPr>
        <w:t>ue</w:t>
      </w:r>
      <w:r w:rsidR="007817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final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-1"/>
          <w:sz w:val="24"/>
          <w:szCs w:val="24"/>
        </w:rPr>
        <w:t>l</w:t>
      </w:r>
      <w:r w:rsidR="00781730">
        <w:rPr>
          <w:rFonts w:ascii="Arial" w:eastAsia="Arial" w:hAnsi="Arial" w:cs="Arial"/>
          <w:sz w:val="24"/>
          <w:szCs w:val="24"/>
        </w:rPr>
        <w:t>etter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 determination to the parties.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 w:rsidP="00EA6DED">
      <w:pPr>
        <w:tabs>
          <w:tab w:val="left" w:pos="800"/>
          <w:tab w:val="left" w:pos="176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>
        <w:rPr>
          <w:rFonts w:ascii="Arial" w:eastAsia="Arial" w:hAnsi="Arial" w:cs="Arial"/>
          <w:sz w:val="24"/>
          <w:szCs w:val="24"/>
        </w:rPr>
        <w:tab/>
      </w:r>
      <w:r w:rsidR="00EA6DED"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 xml:space="preserve">resident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 </w:t>
      </w:r>
      <w:r w:rsidR="00EA6DED">
        <w:rPr>
          <w:rFonts w:ascii="Arial" w:eastAsia="Arial" w:hAnsi="Arial" w:cs="Arial"/>
          <w:sz w:val="24"/>
          <w:szCs w:val="24"/>
        </w:rPr>
        <w:t xml:space="preserve">will review 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investigative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authorized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esignee,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make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whether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A6DED">
        <w:rPr>
          <w:rFonts w:ascii="Arial" w:eastAsia="Arial" w:hAnsi="Arial" w:cs="Arial"/>
          <w:sz w:val="24"/>
          <w:szCs w:val="24"/>
        </w:rPr>
        <w:t xml:space="preserve">State’s Policy has </w:t>
      </w:r>
      <w:r>
        <w:rPr>
          <w:rFonts w:ascii="Arial" w:eastAsia="Arial" w:hAnsi="Arial" w:cs="Arial"/>
          <w:sz w:val="24"/>
          <w:szCs w:val="24"/>
        </w:rPr>
        <w:t xml:space="preserve">been substantiated. 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 w:rsidR="00FA31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violation has </w:t>
      </w:r>
      <w:r w:rsidR="00EA6DED">
        <w:rPr>
          <w:rFonts w:ascii="Arial" w:eastAsia="Arial" w:hAnsi="Arial" w:cs="Arial"/>
          <w:sz w:val="24"/>
          <w:szCs w:val="24"/>
        </w:rPr>
        <w:t>occurred</w:t>
      </w:r>
      <w:r w:rsidR="00FA31B2">
        <w:rPr>
          <w:rFonts w:ascii="Arial" w:eastAsia="Arial" w:hAnsi="Arial" w:cs="Arial"/>
          <w:sz w:val="24"/>
          <w:szCs w:val="24"/>
        </w:rPr>
        <w:t xml:space="preserve"> by a Ramapo College employee</w:t>
      </w:r>
      <w:r w:rsidR="00EA6DED">
        <w:rPr>
          <w:rFonts w:ascii="Arial" w:eastAsia="Arial" w:hAnsi="Arial" w:cs="Arial"/>
          <w:sz w:val="24"/>
          <w:szCs w:val="24"/>
        </w:rPr>
        <w:t xml:space="preserve">, </w:t>
      </w:r>
      <w:r w:rsidR="00FA31B2">
        <w:rPr>
          <w:rFonts w:ascii="Arial" w:eastAsia="Arial" w:hAnsi="Arial" w:cs="Arial"/>
          <w:sz w:val="24"/>
          <w:szCs w:val="24"/>
        </w:rPr>
        <w:t xml:space="preserve">the Department of Human Resources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ropriate corrective measures necessary to immediately remedy the violation</w:t>
      </w:r>
      <w:r w:rsidR="00FA31B2">
        <w:rPr>
          <w:rFonts w:ascii="Arial" w:eastAsia="Arial" w:hAnsi="Arial" w:cs="Arial"/>
          <w:sz w:val="24"/>
          <w:szCs w:val="24"/>
        </w:rPr>
        <w:t xml:space="preserve">.  If a violation has occurred by a Ramapo College student, the Office of Student Conduct will determine the appropriate corrective measures necessary to immediately remedy the violation.  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0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</w:t>
      </w:r>
      <w:r>
        <w:rPr>
          <w:rFonts w:ascii="Arial" w:eastAsia="Arial" w:hAnsi="Arial" w:cs="Arial"/>
          <w:sz w:val="24"/>
          <w:szCs w:val="24"/>
        </w:rPr>
        <w:tab/>
      </w:r>
      <w:r w:rsidR="00FA31B2">
        <w:rPr>
          <w:rFonts w:ascii="Arial" w:eastAsia="Arial" w:hAnsi="Arial" w:cs="Arial"/>
          <w:sz w:val="24"/>
          <w:szCs w:val="24"/>
        </w:rPr>
        <w:t xml:space="preserve">President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letter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determination to both the compl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inant(s) and the person(s) against whom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complaint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results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appeal 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NJCSC,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set forth in parag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aphs 13 and 14 belo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. 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extent possible,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privacy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all parties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nvolved 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process s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maintained in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furnished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a copy of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 lett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 determi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ation.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20" w:right="430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letter shall inc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ude, at a minimum: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brief summary of the parties’ positions;</w:t>
      </w:r>
    </w:p>
    <w:p w:rsidR="00D37993" w:rsidRDefault="00781730">
      <w:pPr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brief summary of the facts developed du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 the investiga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ion; and</w:t>
      </w:r>
    </w:p>
    <w:p w:rsidR="00D37993" w:rsidRDefault="00781730">
      <w:pPr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explanation of the determ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nation, which shall include 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ther:</w:t>
      </w:r>
    </w:p>
    <w:p w:rsidR="00D37993" w:rsidRDefault="00781730">
      <w:pPr>
        <w:tabs>
          <w:tab w:val="left" w:pos="2260"/>
        </w:tabs>
        <w:spacing w:after="0" w:line="240" w:lineRule="auto"/>
        <w:ind w:left="1727" w:right="172" w:firstLine="5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The allega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ions were either substantiated or not substantia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ed; and ii.</w:t>
      </w:r>
      <w:r>
        <w:rPr>
          <w:rFonts w:ascii="Arial" w:eastAsia="Arial" w:hAnsi="Arial" w:cs="Arial"/>
          <w:sz w:val="24"/>
          <w:szCs w:val="24"/>
        </w:rPr>
        <w:tab/>
        <w:t>A violation of the State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 did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did not occur.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180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investigation of a complaint shall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completed and a 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al letter of determination shall be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ssued 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ater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han 120 days after the initial intake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the complaint referred to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 8 abo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is completed.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 w:rsidP="00FA31B2">
      <w:pPr>
        <w:spacing w:after="0" w:line="240" w:lineRule="auto"/>
        <w:ind w:left="1180" w:right="59" w:hanging="360"/>
        <w:jc w:val="both"/>
        <w:sectPr w:rsidR="00D37993">
          <w:headerReference w:type="default" r:id="rId10"/>
          <w:pgSz w:w="12240" w:h="15840"/>
          <w:pgMar w:top="1700" w:right="1320" w:bottom="280" w:left="1340" w:header="1471" w:footer="0" w:gutter="0"/>
          <w:cols w:space="720"/>
        </w:sect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issuance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determination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extended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  for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="00FA31B2">
        <w:rPr>
          <w:rFonts w:ascii="Arial" w:eastAsia="Arial" w:hAnsi="Arial" w:cs="Arial"/>
          <w:sz w:val="24"/>
          <w:szCs w:val="24"/>
        </w:rPr>
        <w:t xml:space="preserve">  </w:t>
      </w:r>
    </w:p>
    <w:p w:rsidR="00FA31B2" w:rsidRDefault="00FA31B2" w:rsidP="00FA31B2">
      <w:pPr>
        <w:spacing w:after="0" w:line="265" w:lineRule="exact"/>
        <w:ind w:left="480" w:right="-56" w:firstLine="70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additional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days in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ases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nvolving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exceptional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ircumstances.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State</w:t>
      </w:r>
    </w:p>
    <w:p w:rsidR="00D37993" w:rsidRDefault="00FA31B2" w:rsidP="00FA31B2">
      <w:pPr>
        <w:spacing w:before="5" w:after="0" w:line="240" w:lineRule="auto"/>
        <w:ind w:left="1200" w:right="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Agency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vision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EO/AA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written </w:t>
      </w:r>
      <w:r w:rsidR="00781730">
        <w:rPr>
          <w:rFonts w:ascii="Arial" w:eastAsia="Arial" w:hAnsi="Arial" w:cs="Arial"/>
          <w:sz w:val="24"/>
          <w:szCs w:val="24"/>
        </w:rPr>
        <w:t>notice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any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exten</w:t>
      </w:r>
      <w:r w:rsidR="00781730">
        <w:rPr>
          <w:rFonts w:ascii="Arial" w:eastAsia="Arial" w:hAnsi="Arial" w:cs="Arial"/>
          <w:spacing w:val="1"/>
          <w:sz w:val="24"/>
          <w:szCs w:val="24"/>
        </w:rPr>
        <w:t>s</w:t>
      </w:r>
      <w:r w:rsidR="00781730">
        <w:rPr>
          <w:rFonts w:ascii="Arial" w:eastAsia="Arial" w:hAnsi="Arial" w:cs="Arial"/>
          <w:sz w:val="24"/>
          <w:szCs w:val="24"/>
        </w:rPr>
        <w:t>ion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and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sh</w:t>
      </w:r>
      <w:r w:rsidR="00781730">
        <w:rPr>
          <w:rFonts w:ascii="Arial" w:eastAsia="Arial" w:hAnsi="Arial" w:cs="Arial"/>
          <w:spacing w:val="1"/>
          <w:sz w:val="24"/>
          <w:szCs w:val="24"/>
        </w:rPr>
        <w:t>a</w:t>
      </w:r>
      <w:r w:rsidR="00781730">
        <w:rPr>
          <w:rFonts w:ascii="Arial" w:eastAsia="Arial" w:hAnsi="Arial" w:cs="Arial"/>
          <w:sz w:val="24"/>
          <w:szCs w:val="24"/>
        </w:rPr>
        <w:t>ll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in</w:t>
      </w:r>
      <w:r w:rsidR="00781730">
        <w:rPr>
          <w:rFonts w:ascii="Arial" w:eastAsia="Arial" w:hAnsi="Arial" w:cs="Arial"/>
          <w:spacing w:val="1"/>
          <w:sz w:val="24"/>
          <w:szCs w:val="24"/>
        </w:rPr>
        <w:t>c</w:t>
      </w:r>
      <w:r w:rsidR="00781730">
        <w:rPr>
          <w:rFonts w:ascii="Arial" w:eastAsia="Arial" w:hAnsi="Arial" w:cs="Arial"/>
          <w:spacing w:val="-1"/>
          <w:sz w:val="24"/>
          <w:szCs w:val="24"/>
        </w:rPr>
        <w:t>l</w:t>
      </w:r>
      <w:r w:rsidR="00781730">
        <w:rPr>
          <w:rFonts w:ascii="Arial" w:eastAsia="Arial" w:hAnsi="Arial" w:cs="Arial"/>
          <w:sz w:val="24"/>
          <w:szCs w:val="24"/>
        </w:rPr>
        <w:t>ude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in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noti</w:t>
      </w:r>
      <w:r w:rsidR="00781730">
        <w:rPr>
          <w:rFonts w:ascii="Arial" w:eastAsia="Arial" w:hAnsi="Arial" w:cs="Arial"/>
          <w:spacing w:val="1"/>
          <w:sz w:val="24"/>
          <w:szCs w:val="24"/>
        </w:rPr>
        <w:t>c</w:t>
      </w:r>
      <w:r w:rsidR="00781730">
        <w:rPr>
          <w:rFonts w:ascii="Arial" w:eastAsia="Arial" w:hAnsi="Arial" w:cs="Arial"/>
          <w:sz w:val="24"/>
          <w:szCs w:val="24"/>
        </w:rPr>
        <w:t>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exp</w:t>
      </w:r>
      <w:r w:rsidR="00781730">
        <w:rPr>
          <w:rFonts w:ascii="Arial" w:eastAsia="Arial" w:hAnsi="Arial" w:cs="Arial"/>
          <w:spacing w:val="1"/>
          <w:sz w:val="24"/>
          <w:szCs w:val="24"/>
        </w:rPr>
        <w:t>l</w:t>
      </w:r>
      <w:r w:rsidR="00781730">
        <w:rPr>
          <w:rFonts w:ascii="Arial" w:eastAsia="Arial" w:hAnsi="Arial" w:cs="Arial"/>
          <w:sz w:val="24"/>
          <w:szCs w:val="24"/>
        </w:rPr>
        <w:t>anation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he exceptional circumstances</w:t>
      </w:r>
      <w:r w:rsidR="007817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supporting the extension.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 w:rsidP="00EA6DED">
      <w:pPr>
        <w:tabs>
          <w:tab w:val="left" w:pos="82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career,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unclassified,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senior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execu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who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disagrees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EA6DED"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>resident</w:t>
      </w:r>
      <w:r w:rsidR="00EA6DED" w:rsidRPr="00EA6D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ritten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appeal, within 20 days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receipt of the final letter of determination from </w:t>
      </w:r>
      <w:r w:rsidR="00EA6DED"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>resident</w:t>
      </w:r>
      <w:r w:rsidR="00EA6DED" w:rsidRPr="00EA6D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NJCSC,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egulatory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Affairs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(“DARA”),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ritten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P.O. Box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312, Trenton,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 08625-0312.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appeal shall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writing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materials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gency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 of determ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nation,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reason for the appeal, and the specific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elief requested. Please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advised that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here is a $20 fee for appeals.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lude a check or money order along with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appea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payable to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JCSC.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ceiving 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blic assistance and those qualifying for NJCSC Veterans Preference are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empt from this fee.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8" w:hanging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filing appeals which raise issues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which there is another specific appe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utilize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NJCSC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equire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appeal,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ssues,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examination appeals,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be processed using the procedures set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orth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N.J.A.C. 4A:7-3.2 or a combinat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of procedures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the NJCSC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eems appropriate. See N.J.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C. 4A:2-1.7.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an appeal under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 chapter raises issues concerning the employee not receiving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advancement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ent,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NJCSC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issues in the course of its determination.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9" w:hanging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CSC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 other proceeding as it deems app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opriate. See N.J.A.C. 4A:2-1.1(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appellant shall have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bu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den of proof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 appeals brought before the NJCSC.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4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violation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substantiated,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disciplinary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 recommended,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party(</w:t>
      </w:r>
      <w:proofErr w:type="spellStart"/>
      <w:r>
        <w:rPr>
          <w:rFonts w:ascii="Arial" w:eastAsia="Arial" w:hAnsi="Arial" w:cs="Arial"/>
          <w:sz w:val="24"/>
          <w:szCs w:val="24"/>
        </w:rPr>
        <w:t>ies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against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whom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 fil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substantiated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JCSC at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addre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indicated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paragraph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the State Agency Head or Designee.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40" w:right="349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burden of proof shall be on the appellan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7" w:hanging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appeal shall be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writing and include the final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determination, the reason for the appeal, and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relief requested.</w:t>
      </w:r>
    </w:p>
    <w:p w:rsidR="00D37993" w:rsidRDefault="00D37993">
      <w:pPr>
        <w:spacing w:after="0"/>
        <w:jc w:val="both"/>
        <w:sectPr w:rsidR="00D37993">
          <w:headerReference w:type="default" r:id="rId11"/>
          <w:pgSz w:w="12240" w:h="15840"/>
          <w:pgMar w:top="1980" w:right="1320" w:bottom="280" w:left="1320" w:header="1471" w:footer="0" w:gutter="0"/>
          <w:cols w:space="720"/>
        </w:sectPr>
      </w:pPr>
    </w:p>
    <w:p w:rsidR="00D37993" w:rsidRDefault="00D06FB2" w:rsidP="00D06FB2">
      <w:pPr>
        <w:spacing w:before="5" w:after="0" w:line="240" w:lineRule="auto"/>
        <w:ind w:left="1200" w:right="60" w:hanging="3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disciplinary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recommended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determination </w:t>
      </w:r>
      <w:r w:rsidR="00781730">
        <w:rPr>
          <w:rFonts w:ascii="Arial" w:eastAsia="Arial" w:hAnsi="Arial" w:cs="Arial"/>
          <w:sz w:val="24"/>
          <w:szCs w:val="24"/>
        </w:rPr>
        <w:t xml:space="preserve">any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party </w:t>
      </w:r>
      <w:r w:rsidR="00781730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charged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who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is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-1"/>
          <w:sz w:val="24"/>
          <w:szCs w:val="24"/>
        </w:rPr>
        <w:t>i</w:t>
      </w:r>
      <w:r w:rsidR="00781730">
        <w:rPr>
          <w:rFonts w:ascii="Arial" w:eastAsia="Arial" w:hAnsi="Arial" w:cs="Arial"/>
          <w:sz w:val="24"/>
          <w:szCs w:val="24"/>
        </w:rPr>
        <w:t xml:space="preserve">n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the </w:t>
      </w:r>
      <w:r w:rsidR="0078173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career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service </w:t>
      </w:r>
      <w:r w:rsidR="00781730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may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appeal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using </w:t>
      </w:r>
      <w:r w:rsidR="0078173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he procedures</w:t>
      </w:r>
      <w:r w:rsidR="007817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set forth in</w:t>
      </w:r>
      <w:r w:rsidR="007817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N.J.A.C. 4A:2-2 and 3.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</w:t>
      </w:r>
      <w:r>
        <w:rPr>
          <w:rFonts w:ascii="Arial" w:eastAsia="Arial" w:hAnsi="Arial" w:cs="Arial"/>
          <w:sz w:val="24"/>
          <w:szCs w:val="24"/>
        </w:rPr>
        <w:tab/>
        <w:t>Where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decision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NJCSC,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Director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Division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appeal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opportunity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omments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NJCSC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regardless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whether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initially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Director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 of EEO/AA.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</w:t>
      </w:r>
      <w:r>
        <w:rPr>
          <w:rFonts w:ascii="Arial" w:eastAsia="Arial" w:hAnsi="Arial" w:cs="Arial"/>
          <w:sz w:val="24"/>
          <w:szCs w:val="24"/>
        </w:rPr>
        <w:tab/>
        <w:t>Any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employment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directly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external agencies that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gate discrimination/hara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sment charges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addition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utilizi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rames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complaints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external agencies indicated below are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rovided for information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purposes only. 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ndividual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ontact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obtain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rames for filing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co</w:t>
      </w:r>
      <w:r>
        <w:rPr>
          <w:rFonts w:ascii="Arial" w:eastAsia="Arial" w:hAnsi="Arial" w:cs="Arial"/>
          <w:sz w:val="24"/>
          <w:szCs w:val="24"/>
        </w:rPr>
        <w:t>mplaint.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deadlines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from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ncident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 discrimination/harassment,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 is issued by the State Agency Head or Designee.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Complaints may be filed with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following external agencies: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Division on Civil 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hts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 J. Department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 Pu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lic Safety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(Within 180 days of the discriminato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act)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Central Regional Offi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140 East Front Street, 6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Floor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P.O. Box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090</w:t>
      </w:r>
    </w:p>
    <w:p w:rsidR="00D37993" w:rsidRDefault="00781730">
      <w:pPr>
        <w:spacing w:after="0" w:line="240" w:lineRule="auto"/>
        <w:ind w:left="120" w:right="68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Trenton NJ 08625-0090 (609) 292-4605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Northern Regional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31 Clinton Street, 3rd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floor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P.O. Box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46001</w:t>
      </w:r>
    </w:p>
    <w:p w:rsidR="00D37993" w:rsidRDefault="00781730">
      <w:pPr>
        <w:spacing w:after="0" w:line="240" w:lineRule="auto"/>
        <w:ind w:left="120" w:right="74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Newark, NJ 07102 (973) 648-2700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South Shore Regional Office</w:t>
      </w:r>
    </w:p>
    <w:p w:rsidR="00D37993" w:rsidRDefault="00781730">
      <w:pPr>
        <w:spacing w:after="0" w:line="240" w:lineRule="auto"/>
        <w:ind w:left="120" w:right="56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1325 Boa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dwalk, 1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oor Tennessee Avenue and Boardwalk Atlantic Ci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 NJ 08401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(609) 441-3100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Southern Regional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 Exe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uti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Campus, Suite 107</w:t>
      </w:r>
    </w:p>
    <w:p w:rsidR="00D37993" w:rsidRDefault="00781730">
      <w:pPr>
        <w:spacing w:after="0" w:line="240" w:lineRule="auto"/>
        <w:ind w:left="120" w:right="7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Cherry Hill,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 08034 (856) 486-4080</w:t>
      </w:r>
    </w:p>
    <w:p w:rsidR="00D37993" w:rsidRDefault="00D37993">
      <w:pPr>
        <w:spacing w:after="0"/>
        <w:sectPr w:rsidR="00D37993">
          <w:headerReference w:type="default" r:id="rId12"/>
          <w:pgSz w:w="12240" w:h="15840"/>
          <w:pgMar w:top="1700" w:right="1320" w:bottom="280" w:left="1320" w:header="1471" w:footer="0" w:gutter="0"/>
          <w:cols w:space="720"/>
        </w:sectPr>
      </w:pPr>
    </w:p>
    <w:p w:rsidR="00D37993" w:rsidRDefault="00781730">
      <w:pPr>
        <w:spacing w:before="60" w:after="0" w:line="240" w:lineRule="auto"/>
        <w:ind w:left="120" w:right="16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United States Equal Emplo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ment Opportuni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mission (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EOC) (Within 300 days of the discriminato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act)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National Call Center – 1 800-669-4000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*Newark Area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Gateway Center, 17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Floor</w:t>
      </w:r>
    </w:p>
    <w:p w:rsidR="00D37993" w:rsidRDefault="00781730">
      <w:pPr>
        <w:spacing w:after="0" w:line="240" w:lineRule="auto"/>
        <w:ind w:left="120" w:right="73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Newark, NJ 07102 (973) 645-4684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**Philadelphia District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801 Market Street, Suite 1300</w:t>
      </w:r>
    </w:p>
    <w:p w:rsidR="00D37993" w:rsidRDefault="00781730">
      <w:pPr>
        <w:spacing w:after="0" w:line="240" w:lineRule="auto"/>
        <w:ind w:left="120" w:right="61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Philadelphi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PA 19107-3127 (215) 440-2600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Newark Area Office has jurisdic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over the State of New Jers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Counties of Bergen, Essex, Hudson, Hunterdon, Merce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Middlesex, Monmouth, Morris, Passaic, Somerset, Sussex, Union and Warren.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**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Philadelphia District Office has jurisdiction over the Sta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of New Jersey, Counties 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Atlantic, Burling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on, Camden, Cape May, Cumberland,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Gloucester, Ocean and Salem.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Issued: December 16, 1999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June 3, 2005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August 20, 2007</w:t>
      </w:r>
    </w:p>
    <w:p w:rsidR="00D37993" w:rsidRDefault="00781730">
      <w:pPr>
        <w:spacing w:after="0" w:line="275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October 15, 2009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March 24, 2010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February 8, 2011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November 15, 2011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February 28, 2013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July 26, 2013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March 22, 2016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July 1, 2019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August 19, 2020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</w:t>
      </w:r>
      <w:r>
        <w:rPr>
          <w:rFonts w:ascii="Arial" w:eastAsia="Arial" w:hAnsi="Arial" w:cs="Arial"/>
          <w:i/>
          <w:sz w:val="24"/>
          <w:szCs w:val="24"/>
        </w:rPr>
        <w:t>N.J.A.</w:t>
      </w:r>
      <w:r>
        <w:rPr>
          <w:rFonts w:ascii="Arial" w:eastAsia="Arial" w:hAnsi="Arial" w:cs="Arial"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4A:7-3.2</w:t>
      </w:r>
    </w:p>
    <w:sectPr w:rsidR="00D37993">
      <w:headerReference w:type="default" r:id="rId13"/>
      <w:pgSz w:w="12240" w:h="15840"/>
      <w:pgMar w:top="1380" w:right="146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17" w:rsidRDefault="00120217">
      <w:pPr>
        <w:spacing w:after="0" w:line="240" w:lineRule="auto"/>
      </w:pPr>
      <w:r>
        <w:separator/>
      </w:r>
    </w:p>
  </w:endnote>
  <w:endnote w:type="continuationSeparator" w:id="0">
    <w:p w:rsidR="00120217" w:rsidRDefault="0012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17" w:rsidRDefault="00120217">
      <w:pPr>
        <w:spacing w:after="0" w:line="240" w:lineRule="auto"/>
      </w:pPr>
      <w:r>
        <w:separator/>
      </w:r>
    </w:p>
  </w:footnote>
  <w:footnote w:type="continuationSeparator" w:id="0">
    <w:p w:rsidR="00120217" w:rsidRDefault="0012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921385</wp:posOffset>
              </wp:positionV>
              <wp:extent cx="5511800" cy="35306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40" w:lineRule="auto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7pt;margin-top:72.55pt;width:434pt;height:27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" filled="f" stroked="f">
              <v:textbox inset="0,0,0,0">
                <w:txbxContent>
                  <w:p w:rsidR="00D37993" w:rsidRDefault="00D37993">
                    <w:pPr>
                      <w:spacing w:after="0" w:line="240" w:lineRule="auto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921385</wp:posOffset>
              </wp:positionV>
              <wp:extent cx="5511800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7pt;margin-top:72.55pt;width:434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" filled="f" stroked="f">
              <v:textbox inset="0,0,0,0">
                <w:txbxContent>
                  <w:p w:rsidR="00D37993" w:rsidRDefault="00D37993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1587500</wp:posOffset>
              </wp:positionH>
              <wp:positionV relativeFrom="page">
                <wp:posOffset>921385</wp:posOffset>
              </wp:positionV>
              <wp:extent cx="5283200" cy="35306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40" w:lineRule="auto"/>
                            <w:ind w:left="20" w:right="-5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25pt;margin-top:72.55pt;width:416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assQIAALA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" filled="f" stroked="f">
              <v:textbox inset="0,0,0,0">
                <w:txbxContent>
                  <w:p w:rsidR="00D37993" w:rsidRDefault="00D37993">
                    <w:pPr>
                      <w:spacing w:after="0" w:line="240" w:lineRule="auto"/>
                      <w:ind w:left="20" w:right="-54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921385</wp:posOffset>
              </wp:positionV>
              <wp:extent cx="55118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7pt;margin-top:72.55pt;width:43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" filled="f" stroked="f">
              <v:textbox inset="0,0,0,0">
                <w:txbxContent>
                  <w:p w:rsidR="00D37993" w:rsidRDefault="00D37993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D3799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93"/>
    <w:rsid w:val="000C6FF3"/>
    <w:rsid w:val="00120217"/>
    <w:rsid w:val="001A442E"/>
    <w:rsid w:val="002659B8"/>
    <w:rsid w:val="002F582A"/>
    <w:rsid w:val="003F0035"/>
    <w:rsid w:val="005A6119"/>
    <w:rsid w:val="00781730"/>
    <w:rsid w:val="00787986"/>
    <w:rsid w:val="009679E4"/>
    <w:rsid w:val="00BF2499"/>
    <w:rsid w:val="00CD10FF"/>
    <w:rsid w:val="00CF3328"/>
    <w:rsid w:val="00CF683B"/>
    <w:rsid w:val="00D06FB2"/>
    <w:rsid w:val="00D37993"/>
    <w:rsid w:val="00DD52A5"/>
    <w:rsid w:val="00E804BC"/>
    <w:rsid w:val="00EA6DED"/>
    <w:rsid w:val="00F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93D56"/>
  <w15:docId w15:val="{4F415448-D8B2-4972-B8C0-C82CC8B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9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E4"/>
  </w:style>
  <w:style w:type="paragraph" w:styleId="Footer">
    <w:name w:val="footer"/>
    <w:basedOn w:val="Normal"/>
    <w:link w:val="FooterChar"/>
    <w:uiPriority w:val="99"/>
    <w:unhideWhenUsed/>
    <w:rsid w:val="0096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as.njcivilrights.gov/en-US/" TargetMode="Externa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yperlink" Target="https://www.ramapo.edu/general-counsel/complaint-resources/" TargetMode="Externa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Procedures_Final 8-19-2020</vt:lpstr>
    </vt:vector>
  </TitlesOfParts>
  <Company>RCNJ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Procedures_Final 8-19-2020</dc:title>
  <dc:creator>csigmon</dc:creator>
  <cp:lastModifiedBy>jmillerl</cp:lastModifiedBy>
  <cp:revision>2</cp:revision>
  <dcterms:created xsi:type="dcterms:W3CDTF">2026-06-01T13:24:00Z</dcterms:created>
  <dcterms:modified xsi:type="dcterms:W3CDTF">2026-06-01T13:24:00Z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2020-09-14T00:00:00Z</vt:filetime>
  </property>
</Properties>
</file>