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4B6587" w14:textId="77777777" w:rsidR="00D17A22" w:rsidRDefault="00CE402E">
      <w:r>
        <w:rPr>
          <w:noProof/>
        </w:rPr>
        <w:drawing>
          <wp:anchor distT="0" distB="0" distL="114300" distR="114300" simplePos="0" relativeHeight="251658240" behindDoc="0" locked="0" layoutInCell="1" hidden="0" allowOverlap="1" wp14:anchorId="0BC0F0F6" wp14:editId="03E8BC34">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D17A22" w14:paraId="3690BE59" w14:textId="77777777">
        <w:tc>
          <w:tcPr>
            <w:tcW w:w="5364" w:type="dxa"/>
          </w:tcPr>
          <w:p w14:paraId="2982C270" w14:textId="77777777" w:rsidR="00D17A22" w:rsidRDefault="00D17A22"/>
        </w:tc>
        <w:tc>
          <w:tcPr>
            <w:tcW w:w="5364" w:type="dxa"/>
          </w:tcPr>
          <w:p w14:paraId="186A06BA" w14:textId="77777777" w:rsidR="00D17A22" w:rsidRDefault="00CE402E">
            <w:r>
              <w:rPr>
                <w:b/>
                <w:sz w:val="26"/>
                <w:szCs w:val="26"/>
              </w:rPr>
              <w:t>School of Contemporary Arts</w:t>
            </w:r>
          </w:p>
        </w:tc>
      </w:tr>
    </w:tbl>
    <w:p w14:paraId="69E33FAF" w14:textId="77777777" w:rsidR="00D17A22" w:rsidRDefault="00CE402E">
      <w:r>
        <w:rPr>
          <w:b/>
          <w:sz w:val="28"/>
          <w:szCs w:val="28"/>
        </w:rPr>
        <w:br/>
        <w:t>Music: Music Production</w:t>
      </w:r>
    </w:p>
    <w:p w14:paraId="4E0F173B" w14:textId="345AE79A" w:rsidR="00D17A22" w:rsidRDefault="00CE402E">
      <w:pPr>
        <w:rPr>
          <w:sz w:val="16"/>
          <w:szCs w:val="16"/>
        </w:rPr>
      </w:pPr>
      <w:r>
        <w:t>Recommended Four-Year Plan (Fall 202</w:t>
      </w:r>
      <w:r w:rsidR="00980AD1">
        <w:t>3</w:t>
      </w:r>
      <w:r>
        <w:t>)</w:t>
      </w:r>
      <w:r>
        <w:br/>
      </w:r>
    </w:p>
    <w:p w14:paraId="33FB1989" w14:textId="77777777" w:rsidR="00D17A22" w:rsidRDefault="00CE402E">
      <w:bookmarkStart w:id="0" w:name="_gjdgxs" w:colFirst="0" w:colLast="0"/>
      <w:bookmarkEnd w:id="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2EA147B" w14:textId="4A4B51F8" w:rsidR="00D17A22" w:rsidRDefault="00CE402E">
      <w:pPr>
        <w:rPr>
          <w:sz w:val="20"/>
          <w:szCs w:val="20"/>
        </w:rPr>
      </w:pPr>
      <w:r>
        <w:rPr>
          <w:b/>
          <w:sz w:val="20"/>
          <w:szCs w:val="20"/>
        </w:rPr>
        <w:t>NOTE:</w:t>
      </w:r>
      <w:r>
        <w:rPr>
          <w:sz w:val="20"/>
          <w:szCs w:val="20"/>
        </w:rPr>
        <w:t xml:space="preserve"> This recommended Four-Year Plan is applicable to students admitted into the major during the 202</w:t>
      </w:r>
      <w:r w:rsidR="00980AD1">
        <w:rPr>
          <w:sz w:val="20"/>
          <w:szCs w:val="20"/>
        </w:rPr>
        <w:t>3</w:t>
      </w:r>
      <w:r>
        <w:rPr>
          <w:sz w:val="20"/>
          <w:szCs w:val="20"/>
        </w:rPr>
        <w:t>-202</w:t>
      </w:r>
      <w:r w:rsidR="00980AD1">
        <w:rPr>
          <w:sz w:val="20"/>
          <w:szCs w:val="20"/>
        </w:rPr>
        <w:t>4</w:t>
      </w:r>
      <w:r>
        <w:rPr>
          <w:sz w:val="20"/>
          <w:szCs w:val="20"/>
        </w:rPr>
        <w:t xml:space="preserve"> academic year.</w:t>
      </w:r>
      <w:r>
        <w:rPr>
          <w:sz w:val="20"/>
          <w:szCs w:val="20"/>
        </w:rPr>
        <w:br/>
      </w:r>
    </w:p>
    <w:tbl>
      <w:tblPr>
        <w:tblStyle w:val="a0"/>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5"/>
        <w:gridCol w:w="1035"/>
        <w:gridCol w:w="549"/>
        <w:gridCol w:w="4150"/>
        <w:gridCol w:w="878"/>
        <w:gridCol w:w="550"/>
      </w:tblGrid>
      <w:tr w:rsidR="00D17A22" w14:paraId="632E6628" w14:textId="77777777" w:rsidTr="00D00E16">
        <w:trPr>
          <w:trHeight w:val="304"/>
        </w:trPr>
        <w:tc>
          <w:tcPr>
            <w:tcW w:w="10837" w:type="dxa"/>
            <w:gridSpan w:val="6"/>
            <w:shd w:val="clear" w:color="auto" w:fill="E6E6E6"/>
          </w:tcPr>
          <w:p w14:paraId="29209CDC" w14:textId="77777777" w:rsidR="00D17A22" w:rsidRDefault="00CE402E">
            <w:pPr>
              <w:jc w:val="center"/>
            </w:pPr>
            <w:r>
              <w:rPr>
                <w:b/>
                <w:sz w:val="28"/>
                <w:szCs w:val="28"/>
              </w:rPr>
              <w:t>First Year</w:t>
            </w:r>
          </w:p>
        </w:tc>
      </w:tr>
      <w:tr w:rsidR="00D17A22" w14:paraId="191234D4" w14:textId="77777777" w:rsidTr="00D00E16">
        <w:trPr>
          <w:trHeight w:val="263"/>
        </w:trPr>
        <w:tc>
          <w:tcPr>
            <w:tcW w:w="3675" w:type="dxa"/>
            <w:shd w:val="clear" w:color="auto" w:fill="E6E6E6"/>
          </w:tcPr>
          <w:p w14:paraId="0611FC41" w14:textId="77777777" w:rsidR="00D17A22" w:rsidRDefault="00CE402E">
            <w:r>
              <w:rPr>
                <w:b/>
              </w:rPr>
              <w:t>Fall Semester</w:t>
            </w:r>
          </w:p>
        </w:tc>
        <w:tc>
          <w:tcPr>
            <w:tcW w:w="1035" w:type="dxa"/>
            <w:shd w:val="clear" w:color="auto" w:fill="E6E6E6"/>
          </w:tcPr>
          <w:p w14:paraId="7B06F66B" w14:textId="77777777" w:rsidR="00D17A22" w:rsidRDefault="00CE402E">
            <w:pPr>
              <w:jc w:val="center"/>
            </w:pPr>
            <w:r>
              <w:rPr>
                <w:b/>
              </w:rPr>
              <w:t>HRS</w:t>
            </w:r>
          </w:p>
        </w:tc>
        <w:tc>
          <w:tcPr>
            <w:tcW w:w="549" w:type="dxa"/>
            <w:shd w:val="clear" w:color="auto" w:fill="E6E6E6"/>
          </w:tcPr>
          <w:p w14:paraId="55285889" w14:textId="77777777" w:rsidR="00D17A22" w:rsidRDefault="00CE402E">
            <w:pPr>
              <w:jc w:val="center"/>
            </w:pPr>
            <w:r>
              <w:rPr>
                <w:rFonts w:ascii="Arial Unicode MS" w:eastAsia="Arial Unicode MS" w:hAnsi="Arial Unicode MS" w:cs="Arial Unicode MS"/>
                <w:b/>
              </w:rPr>
              <w:t>✓</w:t>
            </w:r>
          </w:p>
        </w:tc>
        <w:tc>
          <w:tcPr>
            <w:tcW w:w="4150" w:type="dxa"/>
            <w:shd w:val="clear" w:color="auto" w:fill="E6E6E6"/>
          </w:tcPr>
          <w:p w14:paraId="07D96EBE" w14:textId="77777777" w:rsidR="00D17A22" w:rsidRDefault="00CE402E">
            <w:r>
              <w:rPr>
                <w:b/>
              </w:rPr>
              <w:t>Spring Semester</w:t>
            </w:r>
          </w:p>
        </w:tc>
        <w:tc>
          <w:tcPr>
            <w:tcW w:w="878" w:type="dxa"/>
            <w:shd w:val="clear" w:color="auto" w:fill="E6E6E6"/>
          </w:tcPr>
          <w:p w14:paraId="3B7A22E0" w14:textId="77777777" w:rsidR="00D17A22" w:rsidRDefault="00CE402E">
            <w:pPr>
              <w:jc w:val="center"/>
            </w:pPr>
            <w:r>
              <w:rPr>
                <w:b/>
              </w:rPr>
              <w:t>HRS</w:t>
            </w:r>
          </w:p>
        </w:tc>
        <w:tc>
          <w:tcPr>
            <w:tcW w:w="550" w:type="dxa"/>
            <w:shd w:val="clear" w:color="auto" w:fill="E6E6E6"/>
          </w:tcPr>
          <w:p w14:paraId="5798B986" w14:textId="77777777" w:rsidR="00D17A22" w:rsidRDefault="00CE402E">
            <w:pPr>
              <w:jc w:val="center"/>
            </w:pPr>
            <w:r>
              <w:rPr>
                <w:rFonts w:ascii="Arial Unicode MS" w:eastAsia="Arial Unicode MS" w:hAnsi="Arial Unicode MS" w:cs="Arial Unicode MS"/>
                <w:b/>
              </w:rPr>
              <w:t>✓</w:t>
            </w:r>
          </w:p>
        </w:tc>
      </w:tr>
      <w:tr w:rsidR="00D00E16" w14:paraId="02F017F2" w14:textId="77777777" w:rsidTr="00D00E16">
        <w:tblPrEx>
          <w:tblLook w:val="04A0" w:firstRow="1" w:lastRow="0" w:firstColumn="1" w:lastColumn="0" w:noHBand="0" w:noVBand="1"/>
        </w:tblPrEx>
        <w:trPr>
          <w:trHeight w:val="258"/>
        </w:trPr>
        <w:tc>
          <w:tcPr>
            <w:tcW w:w="3675" w:type="dxa"/>
          </w:tcPr>
          <w:p w14:paraId="4F4E0F36" w14:textId="77777777" w:rsidR="00D00E16" w:rsidRDefault="00D00E16" w:rsidP="00F36E54">
            <w:pPr>
              <w:rPr>
                <w:sz w:val="20"/>
                <w:szCs w:val="20"/>
              </w:rPr>
            </w:pPr>
            <w:r>
              <w:rPr>
                <w:sz w:val="20"/>
                <w:szCs w:val="20"/>
              </w:rPr>
              <w:t>Gen Ed: (FYS) First Year Seminar</w:t>
            </w:r>
          </w:p>
        </w:tc>
        <w:tc>
          <w:tcPr>
            <w:tcW w:w="1035" w:type="dxa"/>
          </w:tcPr>
          <w:p w14:paraId="00AA6F66" w14:textId="77777777" w:rsidR="00D00E16" w:rsidRDefault="00D00E16" w:rsidP="00F36E54">
            <w:pPr>
              <w:jc w:val="center"/>
              <w:rPr>
                <w:sz w:val="20"/>
                <w:szCs w:val="20"/>
              </w:rPr>
            </w:pPr>
            <w:r>
              <w:rPr>
                <w:sz w:val="20"/>
                <w:szCs w:val="20"/>
              </w:rPr>
              <w:t>4</w:t>
            </w:r>
          </w:p>
        </w:tc>
        <w:tc>
          <w:tcPr>
            <w:tcW w:w="549" w:type="dxa"/>
          </w:tcPr>
          <w:p w14:paraId="25805B4C" w14:textId="77777777" w:rsidR="00D00E16" w:rsidRDefault="00D00E16" w:rsidP="00F36E54">
            <w:pPr>
              <w:rPr>
                <w:sz w:val="20"/>
                <w:szCs w:val="20"/>
              </w:rPr>
            </w:pPr>
          </w:p>
        </w:tc>
        <w:tc>
          <w:tcPr>
            <w:tcW w:w="4150" w:type="dxa"/>
          </w:tcPr>
          <w:p w14:paraId="483B31C6" w14:textId="77777777" w:rsidR="00D00E16" w:rsidRDefault="00D00E16" w:rsidP="00F36E54">
            <w:pPr>
              <w:rPr>
                <w:sz w:val="20"/>
                <w:szCs w:val="20"/>
              </w:rPr>
            </w:pPr>
            <w:r>
              <w:rPr>
                <w:sz w:val="20"/>
                <w:szCs w:val="20"/>
              </w:rPr>
              <w:t>Gen Ed: (AIID 201) Studies in Arts and Humanities</w:t>
            </w:r>
          </w:p>
        </w:tc>
        <w:tc>
          <w:tcPr>
            <w:tcW w:w="878" w:type="dxa"/>
          </w:tcPr>
          <w:p w14:paraId="21F162FE" w14:textId="77777777" w:rsidR="00D00E16" w:rsidRDefault="00D00E16" w:rsidP="00F36E54">
            <w:pPr>
              <w:jc w:val="center"/>
              <w:rPr>
                <w:sz w:val="20"/>
                <w:szCs w:val="20"/>
              </w:rPr>
            </w:pPr>
            <w:r>
              <w:rPr>
                <w:sz w:val="20"/>
                <w:szCs w:val="20"/>
              </w:rPr>
              <w:t>4</w:t>
            </w:r>
          </w:p>
        </w:tc>
        <w:tc>
          <w:tcPr>
            <w:tcW w:w="550" w:type="dxa"/>
          </w:tcPr>
          <w:p w14:paraId="446F7534" w14:textId="77777777" w:rsidR="00D00E16" w:rsidRDefault="00D00E16" w:rsidP="00F36E54">
            <w:pPr>
              <w:rPr>
                <w:sz w:val="20"/>
                <w:szCs w:val="20"/>
              </w:rPr>
            </w:pPr>
          </w:p>
        </w:tc>
      </w:tr>
      <w:tr w:rsidR="00C01A26" w14:paraId="086B6C91" w14:textId="77777777" w:rsidTr="00D00E16">
        <w:tblPrEx>
          <w:tblLook w:val="04A0" w:firstRow="1" w:lastRow="0" w:firstColumn="1" w:lastColumn="0" w:noHBand="0" w:noVBand="1"/>
        </w:tblPrEx>
        <w:trPr>
          <w:trHeight w:val="258"/>
        </w:trPr>
        <w:tc>
          <w:tcPr>
            <w:tcW w:w="3675" w:type="dxa"/>
          </w:tcPr>
          <w:p w14:paraId="4FD36067" w14:textId="77777777" w:rsidR="00C01A26" w:rsidRDefault="00C01A26" w:rsidP="00F36E54">
            <w:pPr>
              <w:rPr>
                <w:sz w:val="20"/>
                <w:szCs w:val="20"/>
              </w:rPr>
            </w:pPr>
            <w:r>
              <w:rPr>
                <w:sz w:val="20"/>
                <w:szCs w:val="20"/>
              </w:rPr>
              <w:t>Gen Ed: (CRWT) Critical Reading &amp; Writing II</w:t>
            </w:r>
          </w:p>
        </w:tc>
        <w:tc>
          <w:tcPr>
            <w:tcW w:w="1035" w:type="dxa"/>
          </w:tcPr>
          <w:p w14:paraId="7B261FD1" w14:textId="77777777" w:rsidR="00C01A26" w:rsidRDefault="00C01A26" w:rsidP="00F36E54">
            <w:pPr>
              <w:jc w:val="center"/>
              <w:rPr>
                <w:sz w:val="20"/>
                <w:szCs w:val="20"/>
              </w:rPr>
            </w:pPr>
            <w:r>
              <w:rPr>
                <w:sz w:val="20"/>
                <w:szCs w:val="20"/>
              </w:rPr>
              <w:t>4</w:t>
            </w:r>
          </w:p>
        </w:tc>
        <w:tc>
          <w:tcPr>
            <w:tcW w:w="549" w:type="dxa"/>
          </w:tcPr>
          <w:p w14:paraId="009F81F3" w14:textId="77777777" w:rsidR="00C01A26" w:rsidRDefault="00C01A26" w:rsidP="00F36E54">
            <w:pPr>
              <w:rPr>
                <w:sz w:val="20"/>
                <w:szCs w:val="20"/>
              </w:rPr>
            </w:pPr>
          </w:p>
        </w:tc>
        <w:tc>
          <w:tcPr>
            <w:tcW w:w="4150" w:type="dxa"/>
          </w:tcPr>
          <w:p w14:paraId="11A27279" w14:textId="77777777" w:rsidR="00C01A26" w:rsidRDefault="00C01A26" w:rsidP="00C01A26">
            <w:pPr>
              <w:rPr>
                <w:sz w:val="20"/>
                <w:szCs w:val="20"/>
              </w:rPr>
            </w:pPr>
            <w:r w:rsidRPr="00D065B0">
              <w:rPr>
                <w:sz w:val="20"/>
                <w:szCs w:val="20"/>
              </w:rPr>
              <w:t>Gen Ed</w:t>
            </w:r>
            <w:r>
              <w:rPr>
                <w:sz w:val="20"/>
                <w:szCs w:val="20"/>
              </w:rPr>
              <w:t>: Quantitative Reasoning</w:t>
            </w:r>
          </w:p>
          <w:p w14:paraId="024905D9" w14:textId="2AA4C5A0" w:rsidR="00C01A26" w:rsidRDefault="00C01A26" w:rsidP="00C01A26">
            <w:pPr>
              <w:rPr>
                <w:sz w:val="20"/>
                <w:szCs w:val="20"/>
              </w:rPr>
            </w:pPr>
            <w:r>
              <w:rPr>
                <w:sz w:val="20"/>
                <w:szCs w:val="20"/>
              </w:rPr>
              <w:t>Recommended: Math 104: Math of the Modern World</w:t>
            </w:r>
          </w:p>
        </w:tc>
        <w:tc>
          <w:tcPr>
            <w:tcW w:w="878" w:type="dxa"/>
          </w:tcPr>
          <w:p w14:paraId="4671FCA5" w14:textId="584C9275" w:rsidR="00C01A26" w:rsidRDefault="00C01A26" w:rsidP="00F36E54">
            <w:pPr>
              <w:jc w:val="center"/>
              <w:rPr>
                <w:sz w:val="20"/>
                <w:szCs w:val="20"/>
              </w:rPr>
            </w:pPr>
            <w:r>
              <w:rPr>
                <w:sz w:val="20"/>
                <w:szCs w:val="20"/>
              </w:rPr>
              <w:t>4</w:t>
            </w:r>
          </w:p>
        </w:tc>
        <w:tc>
          <w:tcPr>
            <w:tcW w:w="550" w:type="dxa"/>
          </w:tcPr>
          <w:p w14:paraId="1DF62EBB" w14:textId="77777777" w:rsidR="00C01A26" w:rsidRDefault="00C01A26" w:rsidP="00F36E54">
            <w:pPr>
              <w:rPr>
                <w:sz w:val="20"/>
                <w:szCs w:val="20"/>
              </w:rPr>
            </w:pPr>
          </w:p>
        </w:tc>
      </w:tr>
      <w:tr w:rsidR="00C01A26" w14:paraId="134E0CF2" w14:textId="77777777" w:rsidTr="00D00E16">
        <w:tblPrEx>
          <w:tblLook w:val="04A0" w:firstRow="1" w:lastRow="0" w:firstColumn="1" w:lastColumn="0" w:noHBand="0" w:noVBand="1"/>
        </w:tblPrEx>
        <w:trPr>
          <w:trHeight w:val="258"/>
        </w:trPr>
        <w:tc>
          <w:tcPr>
            <w:tcW w:w="3675" w:type="dxa"/>
          </w:tcPr>
          <w:p w14:paraId="1C30A5BC" w14:textId="4332C7B2" w:rsidR="00C01A26" w:rsidRDefault="00C01A26" w:rsidP="00C01A26">
            <w:pPr>
              <w:rPr>
                <w:sz w:val="20"/>
                <w:szCs w:val="20"/>
              </w:rPr>
            </w:pPr>
            <w:r w:rsidRPr="00D065B0">
              <w:rPr>
                <w:sz w:val="20"/>
                <w:szCs w:val="20"/>
              </w:rPr>
              <w:t>Gen Ed</w:t>
            </w:r>
            <w:r>
              <w:rPr>
                <w:sz w:val="20"/>
                <w:szCs w:val="20"/>
              </w:rPr>
              <w:t>: Social Science Inquiry</w:t>
            </w:r>
          </w:p>
        </w:tc>
        <w:tc>
          <w:tcPr>
            <w:tcW w:w="1035" w:type="dxa"/>
          </w:tcPr>
          <w:p w14:paraId="1152D379" w14:textId="77777777" w:rsidR="00C01A26" w:rsidRDefault="00C01A26" w:rsidP="00F36E54">
            <w:pPr>
              <w:jc w:val="center"/>
              <w:rPr>
                <w:sz w:val="20"/>
                <w:szCs w:val="20"/>
              </w:rPr>
            </w:pPr>
            <w:r>
              <w:rPr>
                <w:sz w:val="20"/>
                <w:szCs w:val="20"/>
              </w:rPr>
              <w:t>4</w:t>
            </w:r>
          </w:p>
        </w:tc>
        <w:tc>
          <w:tcPr>
            <w:tcW w:w="549" w:type="dxa"/>
          </w:tcPr>
          <w:p w14:paraId="318788F2" w14:textId="77777777" w:rsidR="00C01A26" w:rsidRDefault="00C01A26" w:rsidP="00F36E54">
            <w:pPr>
              <w:rPr>
                <w:sz w:val="20"/>
                <w:szCs w:val="20"/>
              </w:rPr>
            </w:pPr>
          </w:p>
        </w:tc>
        <w:tc>
          <w:tcPr>
            <w:tcW w:w="4150" w:type="dxa"/>
          </w:tcPr>
          <w:p w14:paraId="44C7C83D" w14:textId="77777777" w:rsidR="00C01A26" w:rsidRPr="00F06B06" w:rsidRDefault="00C01A26" w:rsidP="00CF2650">
            <w:pPr>
              <w:rPr>
                <w:color w:val="000000" w:themeColor="text1"/>
                <w:sz w:val="20"/>
                <w:szCs w:val="20"/>
              </w:rPr>
            </w:pPr>
            <w:r w:rsidRPr="00F06B06">
              <w:rPr>
                <w:color w:val="000000" w:themeColor="text1"/>
                <w:sz w:val="20"/>
                <w:szCs w:val="20"/>
              </w:rPr>
              <w:t xml:space="preserve">MUSI 123-Musicianship I** or </w:t>
            </w:r>
          </w:p>
          <w:p w14:paraId="3F59B446" w14:textId="77777777" w:rsidR="00C01A26" w:rsidRPr="00F06B06" w:rsidRDefault="00C01A26" w:rsidP="00CF2650">
            <w:pPr>
              <w:rPr>
                <w:color w:val="000000" w:themeColor="text1"/>
                <w:sz w:val="20"/>
                <w:szCs w:val="20"/>
              </w:rPr>
            </w:pPr>
            <w:r w:rsidRPr="00F06B06">
              <w:rPr>
                <w:color w:val="000000" w:themeColor="text1"/>
                <w:sz w:val="20"/>
                <w:szCs w:val="20"/>
              </w:rPr>
              <w:t xml:space="preserve">MUSI 210-Muscianship II </w:t>
            </w:r>
          </w:p>
          <w:p w14:paraId="379D8A66" w14:textId="6F65B6FF" w:rsidR="00C01A26" w:rsidRDefault="00C01A26" w:rsidP="00F36E54">
            <w:pPr>
              <w:rPr>
                <w:sz w:val="20"/>
                <w:szCs w:val="20"/>
              </w:rPr>
            </w:pPr>
            <w:r w:rsidRPr="00F06B06">
              <w:rPr>
                <w:color w:val="000000" w:themeColor="text1"/>
                <w:sz w:val="20"/>
                <w:szCs w:val="20"/>
              </w:rPr>
              <w:t>(depending on testing placement or course sequence)</w:t>
            </w:r>
          </w:p>
        </w:tc>
        <w:tc>
          <w:tcPr>
            <w:tcW w:w="878" w:type="dxa"/>
          </w:tcPr>
          <w:p w14:paraId="31D346C5" w14:textId="77777777" w:rsidR="00C01A26" w:rsidRPr="00D00E16" w:rsidRDefault="00C01A26" w:rsidP="00F36E54">
            <w:pPr>
              <w:jc w:val="center"/>
              <w:rPr>
                <w:sz w:val="20"/>
                <w:szCs w:val="20"/>
              </w:rPr>
            </w:pPr>
            <w:r>
              <w:rPr>
                <w:sz w:val="20"/>
                <w:szCs w:val="20"/>
              </w:rPr>
              <w:t>4-8</w:t>
            </w:r>
          </w:p>
        </w:tc>
        <w:tc>
          <w:tcPr>
            <w:tcW w:w="550" w:type="dxa"/>
          </w:tcPr>
          <w:p w14:paraId="114EB3A2" w14:textId="77777777" w:rsidR="00C01A26" w:rsidRPr="00D00E16" w:rsidRDefault="00C01A26" w:rsidP="00F36E54">
            <w:pPr>
              <w:rPr>
                <w:sz w:val="20"/>
                <w:szCs w:val="20"/>
              </w:rPr>
            </w:pPr>
          </w:p>
        </w:tc>
      </w:tr>
      <w:tr w:rsidR="00C01A26" w14:paraId="09976B8C" w14:textId="77777777" w:rsidTr="00D00E16">
        <w:tblPrEx>
          <w:tblLook w:val="04A0" w:firstRow="1" w:lastRow="0" w:firstColumn="1" w:lastColumn="0" w:noHBand="0" w:noVBand="1"/>
        </w:tblPrEx>
        <w:trPr>
          <w:trHeight w:val="258"/>
        </w:trPr>
        <w:tc>
          <w:tcPr>
            <w:tcW w:w="3675" w:type="dxa"/>
          </w:tcPr>
          <w:p w14:paraId="34535125" w14:textId="77777777" w:rsidR="00C01A26" w:rsidRDefault="00C01A26" w:rsidP="00F36E54">
            <w:pPr>
              <w:rPr>
                <w:sz w:val="20"/>
                <w:szCs w:val="20"/>
              </w:rPr>
            </w:pPr>
            <w:r w:rsidRPr="00D00E16">
              <w:rPr>
                <w:sz w:val="20"/>
                <w:szCs w:val="20"/>
              </w:rPr>
              <w:t>Depending on Placement Test:</w:t>
            </w:r>
            <w:r>
              <w:rPr>
                <w:sz w:val="20"/>
                <w:szCs w:val="20"/>
              </w:rPr>
              <w:t xml:space="preserve"> **</w:t>
            </w:r>
          </w:p>
          <w:p w14:paraId="7B5CB8E0" w14:textId="77777777" w:rsidR="00C01A26" w:rsidRDefault="00C01A26" w:rsidP="00F36E54">
            <w:pPr>
              <w:rPr>
                <w:sz w:val="20"/>
                <w:szCs w:val="20"/>
              </w:rPr>
            </w:pPr>
            <w:r>
              <w:rPr>
                <w:sz w:val="20"/>
                <w:szCs w:val="20"/>
              </w:rPr>
              <w:t xml:space="preserve">MUSI 121-Music Fundamentals </w:t>
            </w:r>
          </w:p>
          <w:p w14:paraId="2F2D71AC" w14:textId="77777777" w:rsidR="00C01A26" w:rsidRDefault="00C01A26" w:rsidP="00F36E54">
            <w:pPr>
              <w:rPr>
                <w:sz w:val="20"/>
                <w:szCs w:val="20"/>
              </w:rPr>
            </w:pPr>
            <w:r>
              <w:rPr>
                <w:sz w:val="20"/>
                <w:szCs w:val="20"/>
              </w:rPr>
              <w:t xml:space="preserve">OR </w:t>
            </w:r>
          </w:p>
          <w:p w14:paraId="7D6E968B" w14:textId="77777777" w:rsidR="00C01A26" w:rsidRDefault="00C01A26" w:rsidP="00F36E54">
            <w:pPr>
              <w:rPr>
                <w:sz w:val="20"/>
                <w:szCs w:val="20"/>
              </w:rPr>
            </w:pPr>
            <w:r>
              <w:rPr>
                <w:sz w:val="20"/>
                <w:szCs w:val="20"/>
              </w:rPr>
              <w:t>MUSI 123-Musicianship I</w:t>
            </w:r>
          </w:p>
        </w:tc>
        <w:tc>
          <w:tcPr>
            <w:tcW w:w="1035" w:type="dxa"/>
          </w:tcPr>
          <w:p w14:paraId="16924224" w14:textId="77777777" w:rsidR="00C01A26" w:rsidRDefault="00C01A26" w:rsidP="00F36E54">
            <w:pPr>
              <w:jc w:val="center"/>
              <w:rPr>
                <w:sz w:val="20"/>
                <w:szCs w:val="20"/>
              </w:rPr>
            </w:pPr>
            <w:r>
              <w:rPr>
                <w:sz w:val="20"/>
                <w:szCs w:val="20"/>
              </w:rPr>
              <w:t>4</w:t>
            </w:r>
          </w:p>
        </w:tc>
        <w:tc>
          <w:tcPr>
            <w:tcW w:w="549" w:type="dxa"/>
          </w:tcPr>
          <w:p w14:paraId="04002B6F" w14:textId="77777777" w:rsidR="00C01A26" w:rsidRDefault="00C01A26" w:rsidP="00F36E54">
            <w:pPr>
              <w:rPr>
                <w:sz w:val="20"/>
                <w:szCs w:val="20"/>
              </w:rPr>
            </w:pPr>
          </w:p>
        </w:tc>
        <w:tc>
          <w:tcPr>
            <w:tcW w:w="4150" w:type="dxa"/>
          </w:tcPr>
          <w:p w14:paraId="32AE8BB1" w14:textId="6BC3F35B" w:rsidR="00C01A26" w:rsidRDefault="00C01A26" w:rsidP="00CF2650">
            <w:pPr>
              <w:rPr>
                <w:sz w:val="20"/>
                <w:szCs w:val="20"/>
              </w:rPr>
            </w:pPr>
            <w:r>
              <w:rPr>
                <w:sz w:val="20"/>
                <w:szCs w:val="20"/>
              </w:rPr>
              <w:t xml:space="preserve">MUSI 120-Music Production Technology </w:t>
            </w:r>
          </w:p>
        </w:tc>
        <w:tc>
          <w:tcPr>
            <w:tcW w:w="878" w:type="dxa"/>
          </w:tcPr>
          <w:p w14:paraId="6D31E522" w14:textId="77777777" w:rsidR="00C01A26" w:rsidRPr="00D00E16" w:rsidRDefault="00C01A26" w:rsidP="00F36E54">
            <w:pPr>
              <w:jc w:val="center"/>
              <w:rPr>
                <w:sz w:val="20"/>
                <w:szCs w:val="20"/>
              </w:rPr>
            </w:pPr>
            <w:r w:rsidRPr="00D00E16">
              <w:rPr>
                <w:sz w:val="20"/>
                <w:szCs w:val="20"/>
              </w:rPr>
              <w:t>4</w:t>
            </w:r>
          </w:p>
        </w:tc>
        <w:tc>
          <w:tcPr>
            <w:tcW w:w="550" w:type="dxa"/>
          </w:tcPr>
          <w:p w14:paraId="2E302F68" w14:textId="77777777" w:rsidR="00C01A26" w:rsidRPr="00D00E16" w:rsidRDefault="00C01A26" w:rsidP="00F36E54">
            <w:pPr>
              <w:rPr>
                <w:sz w:val="20"/>
                <w:szCs w:val="20"/>
              </w:rPr>
            </w:pPr>
          </w:p>
        </w:tc>
      </w:tr>
      <w:tr w:rsidR="00C01A26" w14:paraId="5C56A8DF" w14:textId="77777777" w:rsidTr="00D00E16">
        <w:tblPrEx>
          <w:tblLook w:val="04A0" w:firstRow="1" w:lastRow="0" w:firstColumn="1" w:lastColumn="0" w:noHBand="0" w:noVBand="1"/>
        </w:tblPrEx>
        <w:trPr>
          <w:trHeight w:val="258"/>
        </w:trPr>
        <w:tc>
          <w:tcPr>
            <w:tcW w:w="3675" w:type="dxa"/>
          </w:tcPr>
          <w:p w14:paraId="11058745" w14:textId="3188E0F5" w:rsidR="00C01A26" w:rsidRPr="00D00E16" w:rsidRDefault="00C01A26" w:rsidP="00F36E54">
            <w:pPr>
              <w:rPr>
                <w:sz w:val="20"/>
                <w:szCs w:val="20"/>
              </w:rPr>
            </w:pPr>
            <w:r>
              <w:rPr>
                <w:sz w:val="20"/>
                <w:szCs w:val="20"/>
              </w:rPr>
              <w:t>Group Performance (Total of 4 credits required)**</w:t>
            </w:r>
          </w:p>
        </w:tc>
        <w:tc>
          <w:tcPr>
            <w:tcW w:w="1035" w:type="dxa"/>
          </w:tcPr>
          <w:p w14:paraId="1C231864" w14:textId="42EFB9A8" w:rsidR="00C01A26" w:rsidRPr="00D00E16" w:rsidRDefault="00C01A26" w:rsidP="00F36E54">
            <w:pPr>
              <w:jc w:val="center"/>
              <w:rPr>
                <w:sz w:val="20"/>
                <w:szCs w:val="20"/>
              </w:rPr>
            </w:pPr>
            <w:r>
              <w:rPr>
                <w:sz w:val="20"/>
                <w:szCs w:val="20"/>
              </w:rPr>
              <w:t>2-4</w:t>
            </w:r>
          </w:p>
        </w:tc>
        <w:tc>
          <w:tcPr>
            <w:tcW w:w="549" w:type="dxa"/>
          </w:tcPr>
          <w:p w14:paraId="096B8242" w14:textId="77777777" w:rsidR="00C01A26" w:rsidRPr="00D00E16" w:rsidRDefault="00C01A26" w:rsidP="00F36E54">
            <w:pPr>
              <w:rPr>
                <w:sz w:val="20"/>
                <w:szCs w:val="20"/>
              </w:rPr>
            </w:pPr>
          </w:p>
        </w:tc>
        <w:tc>
          <w:tcPr>
            <w:tcW w:w="4150" w:type="dxa"/>
          </w:tcPr>
          <w:p w14:paraId="7C70CDDA" w14:textId="78516AE2" w:rsidR="00C01A26" w:rsidRDefault="00C01A26" w:rsidP="00F36E54">
            <w:pPr>
              <w:rPr>
                <w:sz w:val="20"/>
                <w:szCs w:val="20"/>
              </w:rPr>
            </w:pPr>
            <w:r>
              <w:rPr>
                <w:sz w:val="20"/>
                <w:szCs w:val="20"/>
              </w:rPr>
              <w:t>Group Performance (Total of 4 credits required)**</w:t>
            </w:r>
          </w:p>
        </w:tc>
        <w:tc>
          <w:tcPr>
            <w:tcW w:w="878" w:type="dxa"/>
          </w:tcPr>
          <w:p w14:paraId="0E962706" w14:textId="308D6AF9" w:rsidR="00C01A26" w:rsidRPr="00D00E16" w:rsidRDefault="00C01A26" w:rsidP="00F36E54">
            <w:pPr>
              <w:jc w:val="center"/>
              <w:rPr>
                <w:sz w:val="20"/>
                <w:szCs w:val="20"/>
              </w:rPr>
            </w:pPr>
            <w:r>
              <w:rPr>
                <w:sz w:val="20"/>
                <w:szCs w:val="20"/>
              </w:rPr>
              <w:t>2-4</w:t>
            </w:r>
          </w:p>
        </w:tc>
        <w:tc>
          <w:tcPr>
            <w:tcW w:w="550" w:type="dxa"/>
          </w:tcPr>
          <w:p w14:paraId="3163CA5A" w14:textId="77777777" w:rsidR="00C01A26" w:rsidRPr="00D00E16" w:rsidRDefault="00C01A26" w:rsidP="00F36E54">
            <w:pPr>
              <w:rPr>
                <w:sz w:val="20"/>
                <w:szCs w:val="20"/>
              </w:rPr>
            </w:pPr>
          </w:p>
        </w:tc>
      </w:tr>
      <w:tr w:rsidR="00C01A26" w14:paraId="1DB36AB8" w14:textId="77777777" w:rsidTr="00D00E16">
        <w:tblPrEx>
          <w:tblLook w:val="04A0" w:firstRow="1" w:lastRow="0" w:firstColumn="1" w:lastColumn="0" w:noHBand="0" w:noVBand="1"/>
        </w:tblPrEx>
        <w:trPr>
          <w:trHeight w:val="258"/>
        </w:trPr>
        <w:tc>
          <w:tcPr>
            <w:tcW w:w="3675" w:type="dxa"/>
          </w:tcPr>
          <w:p w14:paraId="03996C79" w14:textId="59143623" w:rsidR="00C01A26" w:rsidRPr="000B2316" w:rsidRDefault="00C01A26" w:rsidP="00F36E54">
            <w:pPr>
              <w:rPr>
                <w:sz w:val="20"/>
                <w:szCs w:val="20"/>
              </w:rPr>
            </w:pPr>
          </w:p>
        </w:tc>
        <w:tc>
          <w:tcPr>
            <w:tcW w:w="1035" w:type="dxa"/>
          </w:tcPr>
          <w:p w14:paraId="2FE3224B" w14:textId="6E4E7D20" w:rsidR="00C01A26" w:rsidRPr="00D00E16" w:rsidRDefault="00C01A26" w:rsidP="00F36E54">
            <w:pPr>
              <w:jc w:val="center"/>
              <w:rPr>
                <w:sz w:val="20"/>
                <w:szCs w:val="20"/>
              </w:rPr>
            </w:pPr>
          </w:p>
        </w:tc>
        <w:tc>
          <w:tcPr>
            <w:tcW w:w="549" w:type="dxa"/>
          </w:tcPr>
          <w:p w14:paraId="37A763E6" w14:textId="77777777" w:rsidR="00C01A26" w:rsidRPr="00D00E16" w:rsidRDefault="00C01A26" w:rsidP="00F36E54">
            <w:pPr>
              <w:rPr>
                <w:sz w:val="20"/>
                <w:szCs w:val="20"/>
              </w:rPr>
            </w:pPr>
          </w:p>
        </w:tc>
        <w:tc>
          <w:tcPr>
            <w:tcW w:w="4150" w:type="dxa"/>
          </w:tcPr>
          <w:p w14:paraId="2BB0416D" w14:textId="667E6A6B" w:rsidR="00C01A26" w:rsidRPr="00D00E16" w:rsidRDefault="00C01A26" w:rsidP="00F36E54">
            <w:pPr>
              <w:rPr>
                <w:sz w:val="20"/>
                <w:szCs w:val="20"/>
              </w:rPr>
            </w:pPr>
          </w:p>
        </w:tc>
        <w:tc>
          <w:tcPr>
            <w:tcW w:w="878" w:type="dxa"/>
          </w:tcPr>
          <w:p w14:paraId="23CAC865" w14:textId="6B444BB3" w:rsidR="00C01A26" w:rsidRPr="00D00E16" w:rsidRDefault="00C01A26" w:rsidP="00F36E54">
            <w:pPr>
              <w:jc w:val="center"/>
              <w:rPr>
                <w:sz w:val="20"/>
                <w:szCs w:val="20"/>
              </w:rPr>
            </w:pPr>
          </w:p>
        </w:tc>
        <w:tc>
          <w:tcPr>
            <w:tcW w:w="550" w:type="dxa"/>
          </w:tcPr>
          <w:p w14:paraId="35767D58" w14:textId="77777777" w:rsidR="00C01A26" w:rsidRPr="00D00E16" w:rsidRDefault="00C01A26" w:rsidP="00F36E54">
            <w:pPr>
              <w:rPr>
                <w:sz w:val="20"/>
                <w:szCs w:val="20"/>
              </w:rPr>
            </w:pPr>
          </w:p>
        </w:tc>
      </w:tr>
      <w:tr w:rsidR="00C01A26" w14:paraId="0DFF4570" w14:textId="77777777" w:rsidTr="00D00E16">
        <w:tblPrEx>
          <w:tblLook w:val="04A0" w:firstRow="1" w:lastRow="0" w:firstColumn="1" w:lastColumn="0" w:noHBand="0" w:noVBand="1"/>
        </w:tblPrEx>
        <w:trPr>
          <w:trHeight w:val="258"/>
        </w:trPr>
        <w:tc>
          <w:tcPr>
            <w:tcW w:w="3675" w:type="dxa"/>
          </w:tcPr>
          <w:p w14:paraId="0711CED8" w14:textId="79129612" w:rsidR="00C01A26" w:rsidRDefault="00C01A26" w:rsidP="00F36E54">
            <w:pPr>
              <w:rPr>
                <w:sz w:val="20"/>
                <w:szCs w:val="20"/>
              </w:rPr>
            </w:pPr>
            <w:r>
              <w:rPr>
                <w:sz w:val="20"/>
                <w:szCs w:val="20"/>
              </w:rPr>
              <w:t>Career Pathways: PATH CA1 - Career Pathways Module 1</w:t>
            </w:r>
          </w:p>
        </w:tc>
        <w:tc>
          <w:tcPr>
            <w:tcW w:w="1035" w:type="dxa"/>
          </w:tcPr>
          <w:p w14:paraId="5138D835" w14:textId="77777777" w:rsidR="00C01A26" w:rsidRPr="00D00E16" w:rsidRDefault="00C01A26" w:rsidP="00F36E54">
            <w:pPr>
              <w:jc w:val="center"/>
              <w:rPr>
                <w:sz w:val="20"/>
                <w:szCs w:val="20"/>
              </w:rPr>
            </w:pPr>
            <w:r w:rsidRPr="00D00E16">
              <w:rPr>
                <w:sz w:val="20"/>
                <w:szCs w:val="20"/>
              </w:rPr>
              <w:t>Degree</w:t>
            </w:r>
            <w:r w:rsidRPr="00D00E16">
              <w:rPr>
                <w:sz w:val="20"/>
                <w:szCs w:val="20"/>
              </w:rPr>
              <w:br/>
            </w:r>
            <w:proofErr w:type="spellStart"/>
            <w:r w:rsidRPr="00D00E16">
              <w:rPr>
                <w:sz w:val="20"/>
                <w:szCs w:val="20"/>
              </w:rPr>
              <w:t>Rqmt</w:t>
            </w:r>
            <w:proofErr w:type="spellEnd"/>
            <w:r w:rsidRPr="00D00E16">
              <w:rPr>
                <w:sz w:val="20"/>
                <w:szCs w:val="20"/>
              </w:rPr>
              <w:t>.</w:t>
            </w:r>
          </w:p>
        </w:tc>
        <w:tc>
          <w:tcPr>
            <w:tcW w:w="549" w:type="dxa"/>
          </w:tcPr>
          <w:p w14:paraId="0CCB5BBF" w14:textId="77777777" w:rsidR="00C01A26" w:rsidRPr="00D00E16" w:rsidRDefault="00C01A26" w:rsidP="00F36E54">
            <w:pPr>
              <w:rPr>
                <w:sz w:val="20"/>
                <w:szCs w:val="20"/>
              </w:rPr>
            </w:pPr>
          </w:p>
        </w:tc>
        <w:tc>
          <w:tcPr>
            <w:tcW w:w="4150" w:type="dxa"/>
          </w:tcPr>
          <w:p w14:paraId="708B76D7" w14:textId="4A0FB982" w:rsidR="00C01A26" w:rsidRDefault="00C01A26" w:rsidP="00F36E54">
            <w:pPr>
              <w:rPr>
                <w:sz w:val="20"/>
                <w:szCs w:val="20"/>
              </w:rPr>
            </w:pPr>
          </w:p>
        </w:tc>
        <w:tc>
          <w:tcPr>
            <w:tcW w:w="878" w:type="dxa"/>
          </w:tcPr>
          <w:p w14:paraId="315B08BF" w14:textId="77777777" w:rsidR="00C01A26" w:rsidRPr="00D00E16" w:rsidRDefault="00C01A26" w:rsidP="00F36E54">
            <w:pPr>
              <w:jc w:val="center"/>
              <w:rPr>
                <w:sz w:val="20"/>
                <w:szCs w:val="20"/>
              </w:rPr>
            </w:pPr>
          </w:p>
        </w:tc>
        <w:tc>
          <w:tcPr>
            <w:tcW w:w="550" w:type="dxa"/>
          </w:tcPr>
          <w:p w14:paraId="0C6B5DEF" w14:textId="77777777" w:rsidR="00C01A26" w:rsidRPr="00D00E16" w:rsidRDefault="00C01A26" w:rsidP="00F36E54">
            <w:pPr>
              <w:rPr>
                <w:sz w:val="20"/>
                <w:szCs w:val="20"/>
              </w:rPr>
            </w:pPr>
          </w:p>
        </w:tc>
      </w:tr>
      <w:tr w:rsidR="00C01A26" w:rsidRPr="00D00E16" w14:paraId="7ACE5ACB" w14:textId="77777777" w:rsidTr="00D00E16">
        <w:tblPrEx>
          <w:tblLook w:val="04A0" w:firstRow="1" w:lastRow="0" w:firstColumn="1" w:lastColumn="0" w:noHBand="0" w:noVBand="1"/>
        </w:tblPrEx>
        <w:trPr>
          <w:trHeight w:val="258"/>
        </w:trPr>
        <w:tc>
          <w:tcPr>
            <w:tcW w:w="3675" w:type="dxa"/>
          </w:tcPr>
          <w:p w14:paraId="1517823A" w14:textId="6DF1193B" w:rsidR="00C01A26" w:rsidRPr="00D00E16" w:rsidRDefault="00C01A26" w:rsidP="00C01A26">
            <w:pPr>
              <w:rPr>
                <w:b/>
                <w:sz w:val="20"/>
                <w:szCs w:val="20"/>
              </w:rPr>
            </w:pPr>
            <w:r>
              <w:rPr>
                <w:b/>
                <w:sz w:val="20"/>
                <w:szCs w:val="20"/>
              </w:rPr>
              <w:t>Total:</w:t>
            </w:r>
          </w:p>
        </w:tc>
        <w:tc>
          <w:tcPr>
            <w:tcW w:w="1035" w:type="dxa"/>
          </w:tcPr>
          <w:p w14:paraId="41EBA8D0" w14:textId="77777777" w:rsidR="00C01A26" w:rsidRPr="00D00E16" w:rsidRDefault="00C01A26" w:rsidP="00C01A26">
            <w:pPr>
              <w:jc w:val="center"/>
              <w:rPr>
                <w:b/>
                <w:sz w:val="20"/>
                <w:szCs w:val="20"/>
              </w:rPr>
            </w:pPr>
            <w:r w:rsidRPr="00D00E16">
              <w:rPr>
                <w:b/>
                <w:sz w:val="20"/>
                <w:szCs w:val="20"/>
              </w:rPr>
              <w:t>16-18*</w:t>
            </w:r>
          </w:p>
        </w:tc>
        <w:tc>
          <w:tcPr>
            <w:tcW w:w="549" w:type="dxa"/>
          </w:tcPr>
          <w:p w14:paraId="08B800D1" w14:textId="77777777" w:rsidR="00C01A26" w:rsidRPr="00D00E16" w:rsidRDefault="00C01A26" w:rsidP="00C01A26">
            <w:pPr>
              <w:rPr>
                <w:b/>
                <w:sz w:val="20"/>
                <w:szCs w:val="20"/>
              </w:rPr>
            </w:pPr>
          </w:p>
        </w:tc>
        <w:tc>
          <w:tcPr>
            <w:tcW w:w="4150" w:type="dxa"/>
          </w:tcPr>
          <w:p w14:paraId="16040FD2" w14:textId="586DDC65" w:rsidR="00C01A26" w:rsidRPr="00D00E16" w:rsidRDefault="00C01A26" w:rsidP="00C01A26">
            <w:pPr>
              <w:rPr>
                <w:b/>
                <w:sz w:val="20"/>
                <w:szCs w:val="20"/>
              </w:rPr>
            </w:pPr>
            <w:r w:rsidRPr="00D00E16">
              <w:rPr>
                <w:b/>
                <w:sz w:val="20"/>
                <w:szCs w:val="20"/>
              </w:rPr>
              <w:t>Total:</w:t>
            </w:r>
          </w:p>
        </w:tc>
        <w:tc>
          <w:tcPr>
            <w:tcW w:w="878" w:type="dxa"/>
          </w:tcPr>
          <w:p w14:paraId="34DFA01D" w14:textId="77777777" w:rsidR="00C01A26" w:rsidRPr="00D00E16" w:rsidRDefault="00C01A26" w:rsidP="00C01A26">
            <w:pPr>
              <w:jc w:val="center"/>
              <w:rPr>
                <w:b/>
                <w:sz w:val="20"/>
                <w:szCs w:val="20"/>
              </w:rPr>
            </w:pPr>
            <w:r w:rsidRPr="00D00E16">
              <w:rPr>
                <w:b/>
                <w:sz w:val="20"/>
                <w:szCs w:val="20"/>
              </w:rPr>
              <w:t>16-18*</w:t>
            </w:r>
          </w:p>
        </w:tc>
        <w:tc>
          <w:tcPr>
            <w:tcW w:w="550" w:type="dxa"/>
          </w:tcPr>
          <w:p w14:paraId="020E548D" w14:textId="77777777" w:rsidR="00C01A26" w:rsidRPr="00D00E16" w:rsidRDefault="00C01A26" w:rsidP="00C01A26">
            <w:pPr>
              <w:rPr>
                <w:b/>
                <w:sz w:val="20"/>
                <w:szCs w:val="20"/>
              </w:rPr>
            </w:pPr>
          </w:p>
        </w:tc>
      </w:tr>
    </w:tbl>
    <w:p w14:paraId="7FC139DF" w14:textId="77777777" w:rsidR="00D17A22" w:rsidRDefault="00D17A22">
      <w:pPr>
        <w:rPr>
          <w:sz w:val="20"/>
          <w:szCs w:val="20"/>
        </w:rPr>
      </w:pPr>
    </w:p>
    <w:tbl>
      <w:tblPr>
        <w:tblStyle w:val="a1"/>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5"/>
        <w:gridCol w:w="975"/>
        <w:gridCol w:w="547"/>
        <w:gridCol w:w="4020"/>
        <w:gridCol w:w="975"/>
        <w:gridCol w:w="547"/>
      </w:tblGrid>
      <w:tr w:rsidR="00D17A22" w14:paraId="5857557D" w14:textId="77777777" w:rsidTr="00D00E16">
        <w:trPr>
          <w:trHeight w:val="293"/>
        </w:trPr>
        <w:tc>
          <w:tcPr>
            <w:tcW w:w="10829" w:type="dxa"/>
            <w:gridSpan w:val="6"/>
            <w:shd w:val="clear" w:color="auto" w:fill="E0E0E0"/>
          </w:tcPr>
          <w:p w14:paraId="32D60A56" w14:textId="77777777" w:rsidR="00D17A22" w:rsidRDefault="00CE402E">
            <w:pPr>
              <w:jc w:val="center"/>
            </w:pPr>
            <w:r>
              <w:rPr>
                <w:b/>
                <w:sz w:val="28"/>
                <w:szCs w:val="28"/>
              </w:rPr>
              <w:t>Second Year</w:t>
            </w:r>
          </w:p>
        </w:tc>
      </w:tr>
      <w:tr w:rsidR="00D17A22" w14:paraId="6F21BEB6" w14:textId="77777777" w:rsidTr="00D00E16">
        <w:trPr>
          <w:trHeight w:val="254"/>
        </w:trPr>
        <w:tc>
          <w:tcPr>
            <w:tcW w:w="3765" w:type="dxa"/>
            <w:shd w:val="clear" w:color="auto" w:fill="E0E0E0"/>
          </w:tcPr>
          <w:p w14:paraId="29778ADB" w14:textId="77777777" w:rsidR="00D17A22" w:rsidRDefault="00CE402E">
            <w:r>
              <w:rPr>
                <w:b/>
              </w:rPr>
              <w:t>Fall Semester</w:t>
            </w:r>
          </w:p>
        </w:tc>
        <w:tc>
          <w:tcPr>
            <w:tcW w:w="975" w:type="dxa"/>
            <w:shd w:val="clear" w:color="auto" w:fill="E0E0E0"/>
          </w:tcPr>
          <w:p w14:paraId="6A16C35B" w14:textId="77777777" w:rsidR="00D17A22" w:rsidRDefault="00CE402E">
            <w:pPr>
              <w:jc w:val="center"/>
            </w:pPr>
            <w:r>
              <w:rPr>
                <w:b/>
              </w:rPr>
              <w:t>HRS</w:t>
            </w:r>
          </w:p>
        </w:tc>
        <w:tc>
          <w:tcPr>
            <w:tcW w:w="547" w:type="dxa"/>
            <w:shd w:val="clear" w:color="auto" w:fill="E0E0E0"/>
          </w:tcPr>
          <w:p w14:paraId="0651650F" w14:textId="77777777" w:rsidR="00D17A22" w:rsidRDefault="00CE402E">
            <w:pPr>
              <w:jc w:val="center"/>
            </w:pPr>
            <w:r>
              <w:rPr>
                <w:rFonts w:ascii="Arial Unicode MS" w:eastAsia="Arial Unicode MS" w:hAnsi="Arial Unicode MS" w:cs="Arial Unicode MS"/>
                <w:b/>
              </w:rPr>
              <w:t>✓</w:t>
            </w:r>
          </w:p>
        </w:tc>
        <w:tc>
          <w:tcPr>
            <w:tcW w:w="4020" w:type="dxa"/>
            <w:shd w:val="clear" w:color="auto" w:fill="E0E0E0"/>
          </w:tcPr>
          <w:p w14:paraId="7B9EB29C" w14:textId="77777777" w:rsidR="00D17A22" w:rsidRDefault="00CE402E">
            <w:r>
              <w:rPr>
                <w:b/>
              </w:rPr>
              <w:t>Spring Semester</w:t>
            </w:r>
          </w:p>
        </w:tc>
        <w:tc>
          <w:tcPr>
            <w:tcW w:w="975" w:type="dxa"/>
            <w:shd w:val="clear" w:color="auto" w:fill="E0E0E0"/>
          </w:tcPr>
          <w:p w14:paraId="1236F36D" w14:textId="77777777" w:rsidR="00D17A22" w:rsidRDefault="00CE402E">
            <w:pPr>
              <w:jc w:val="center"/>
            </w:pPr>
            <w:r>
              <w:rPr>
                <w:b/>
              </w:rPr>
              <w:t>HRS</w:t>
            </w:r>
          </w:p>
        </w:tc>
        <w:tc>
          <w:tcPr>
            <w:tcW w:w="547" w:type="dxa"/>
            <w:shd w:val="clear" w:color="auto" w:fill="E0E0E0"/>
          </w:tcPr>
          <w:p w14:paraId="61254DAD" w14:textId="77777777" w:rsidR="00D17A22" w:rsidRDefault="00CE402E">
            <w:pPr>
              <w:jc w:val="center"/>
            </w:pPr>
            <w:r>
              <w:rPr>
                <w:rFonts w:ascii="Arial Unicode MS" w:eastAsia="Arial Unicode MS" w:hAnsi="Arial Unicode MS" w:cs="Arial Unicode MS"/>
                <w:b/>
              </w:rPr>
              <w:t>✓</w:t>
            </w:r>
          </w:p>
        </w:tc>
      </w:tr>
      <w:tr w:rsidR="00D00E16" w14:paraId="434233EC" w14:textId="77777777" w:rsidTr="00D00E16">
        <w:tblPrEx>
          <w:tblLook w:val="04A0" w:firstRow="1" w:lastRow="0" w:firstColumn="1" w:lastColumn="0" w:noHBand="0" w:noVBand="1"/>
        </w:tblPrEx>
        <w:trPr>
          <w:trHeight w:val="249"/>
        </w:trPr>
        <w:tc>
          <w:tcPr>
            <w:tcW w:w="3765" w:type="dxa"/>
          </w:tcPr>
          <w:p w14:paraId="2BC4448D" w14:textId="60F681E4" w:rsidR="00D00E16" w:rsidRDefault="00D00E16" w:rsidP="00C01A26">
            <w:pPr>
              <w:rPr>
                <w:sz w:val="20"/>
                <w:szCs w:val="20"/>
              </w:rPr>
            </w:pPr>
            <w:r w:rsidRPr="00D065B0">
              <w:rPr>
                <w:sz w:val="20"/>
                <w:szCs w:val="20"/>
              </w:rPr>
              <w:t>Gen Ed</w:t>
            </w:r>
            <w:r w:rsidR="00C01A26">
              <w:rPr>
                <w:sz w:val="20"/>
                <w:szCs w:val="20"/>
              </w:rPr>
              <w:t>: Historical Perspectives</w:t>
            </w:r>
          </w:p>
        </w:tc>
        <w:tc>
          <w:tcPr>
            <w:tcW w:w="975" w:type="dxa"/>
          </w:tcPr>
          <w:p w14:paraId="2386A2C7" w14:textId="77777777" w:rsidR="00D00E16" w:rsidRDefault="00D00E16" w:rsidP="00F36E54">
            <w:pPr>
              <w:jc w:val="center"/>
              <w:rPr>
                <w:sz w:val="20"/>
                <w:szCs w:val="20"/>
              </w:rPr>
            </w:pPr>
            <w:r>
              <w:rPr>
                <w:sz w:val="20"/>
                <w:szCs w:val="20"/>
              </w:rPr>
              <w:t>4</w:t>
            </w:r>
          </w:p>
        </w:tc>
        <w:tc>
          <w:tcPr>
            <w:tcW w:w="547" w:type="dxa"/>
          </w:tcPr>
          <w:p w14:paraId="7F1F5FB1" w14:textId="77777777" w:rsidR="00D00E16" w:rsidRDefault="00D00E16" w:rsidP="00F36E54">
            <w:pPr>
              <w:rPr>
                <w:sz w:val="20"/>
                <w:szCs w:val="20"/>
              </w:rPr>
            </w:pPr>
          </w:p>
        </w:tc>
        <w:tc>
          <w:tcPr>
            <w:tcW w:w="4020" w:type="dxa"/>
          </w:tcPr>
          <w:p w14:paraId="1815075B" w14:textId="77777777" w:rsidR="00D00E16" w:rsidRDefault="00D00E16" w:rsidP="00C01A26">
            <w:pPr>
              <w:rPr>
                <w:sz w:val="20"/>
                <w:szCs w:val="20"/>
              </w:rPr>
            </w:pPr>
            <w:r w:rsidRPr="00D065B0">
              <w:rPr>
                <w:sz w:val="20"/>
                <w:szCs w:val="20"/>
              </w:rPr>
              <w:t>Gen Ed</w:t>
            </w:r>
            <w:r w:rsidR="00C01A26">
              <w:rPr>
                <w:sz w:val="20"/>
                <w:szCs w:val="20"/>
              </w:rPr>
              <w:t xml:space="preserve">: Scientific Reasoning </w:t>
            </w:r>
          </w:p>
          <w:p w14:paraId="71A6FA5D" w14:textId="16C85488" w:rsidR="00C01A26" w:rsidRDefault="00C01A26" w:rsidP="00C01A26">
            <w:pPr>
              <w:rPr>
                <w:b/>
                <w:sz w:val="20"/>
                <w:szCs w:val="20"/>
              </w:rPr>
            </w:pPr>
            <w:r>
              <w:rPr>
                <w:sz w:val="20"/>
                <w:szCs w:val="20"/>
              </w:rPr>
              <w:t xml:space="preserve">Recommended: PHYS 101: Physics for Non-Scientists </w:t>
            </w:r>
          </w:p>
        </w:tc>
        <w:tc>
          <w:tcPr>
            <w:tcW w:w="975" w:type="dxa"/>
          </w:tcPr>
          <w:p w14:paraId="2DDFC5BC" w14:textId="77777777" w:rsidR="00D00E16" w:rsidRDefault="00D00E16" w:rsidP="00F36E54">
            <w:pPr>
              <w:jc w:val="center"/>
              <w:rPr>
                <w:sz w:val="20"/>
                <w:szCs w:val="20"/>
              </w:rPr>
            </w:pPr>
            <w:r>
              <w:rPr>
                <w:sz w:val="20"/>
                <w:szCs w:val="20"/>
              </w:rPr>
              <w:t>4</w:t>
            </w:r>
          </w:p>
        </w:tc>
        <w:tc>
          <w:tcPr>
            <w:tcW w:w="547" w:type="dxa"/>
          </w:tcPr>
          <w:p w14:paraId="7CB19230" w14:textId="77777777" w:rsidR="00D00E16" w:rsidRDefault="00D00E16" w:rsidP="00F36E54"/>
        </w:tc>
      </w:tr>
      <w:tr w:rsidR="00D00E16" w14:paraId="3A7B8ECA" w14:textId="77777777" w:rsidTr="00D00E16">
        <w:tblPrEx>
          <w:tblLook w:val="04A0" w:firstRow="1" w:lastRow="0" w:firstColumn="1" w:lastColumn="0" w:noHBand="0" w:noVBand="1"/>
        </w:tblPrEx>
        <w:trPr>
          <w:trHeight w:val="249"/>
        </w:trPr>
        <w:tc>
          <w:tcPr>
            <w:tcW w:w="3765" w:type="dxa"/>
          </w:tcPr>
          <w:p w14:paraId="5FE4D9E6" w14:textId="5ACF3A28" w:rsidR="00D00E16" w:rsidRPr="00C01A26" w:rsidRDefault="00C01A26" w:rsidP="00F36E54">
            <w:pPr>
              <w:rPr>
                <w:sz w:val="20"/>
                <w:szCs w:val="20"/>
              </w:rPr>
            </w:pPr>
            <w:r>
              <w:rPr>
                <w:sz w:val="20"/>
                <w:szCs w:val="20"/>
              </w:rPr>
              <w:t>Gen Ed: Global Awareness</w:t>
            </w:r>
          </w:p>
        </w:tc>
        <w:tc>
          <w:tcPr>
            <w:tcW w:w="975" w:type="dxa"/>
          </w:tcPr>
          <w:p w14:paraId="698840EB" w14:textId="77777777" w:rsidR="00D00E16" w:rsidRDefault="00D00E16" w:rsidP="00F36E54">
            <w:pPr>
              <w:jc w:val="center"/>
              <w:rPr>
                <w:sz w:val="20"/>
                <w:szCs w:val="20"/>
              </w:rPr>
            </w:pPr>
            <w:r>
              <w:rPr>
                <w:sz w:val="20"/>
                <w:szCs w:val="20"/>
              </w:rPr>
              <w:t>4</w:t>
            </w:r>
          </w:p>
        </w:tc>
        <w:tc>
          <w:tcPr>
            <w:tcW w:w="547" w:type="dxa"/>
          </w:tcPr>
          <w:p w14:paraId="2B2F5495" w14:textId="77777777" w:rsidR="00D00E16" w:rsidRDefault="00D00E16" w:rsidP="00F36E54">
            <w:pPr>
              <w:rPr>
                <w:sz w:val="20"/>
                <w:szCs w:val="20"/>
              </w:rPr>
            </w:pPr>
          </w:p>
        </w:tc>
        <w:tc>
          <w:tcPr>
            <w:tcW w:w="4020" w:type="dxa"/>
          </w:tcPr>
          <w:p w14:paraId="51CCB078" w14:textId="77777777" w:rsidR="00D00E16" w:rsidRPr="00B00687" w:rsidRDefault="00D00E16" w:rsidP="00F36E54">
            <w:pPr>
              <w:rPr>
                <w:i/>
                <w:sz w:val="20"/>
                <w:szCs w:val="20"/>
              </w:rPr>
            </w:pPr>
            <w:r w:rsidRPr="00B00687">
              <w:rPr>
                <w:i/>
                <w:sz w:val="20"/>
                <w:szCs w:val="20"/>
              </w:rPr>
              <w:t>After Musicianship I</w:t>
            </w:r>
            <w:r>
              <w:rPr>
                <w:i/>
                <w:sz w:val="20"/>
                <w:szCs w:val="20"/>
              </w:rPr>
              <w:t xml:space="preserve"> (or equiv.)</w:t>
            </w:r>
            <w:r w:rsidRPr="00B00687">
              <w:rPr>
                <w:i/>
                <w:sz w:val="20"/>
                <w:szCs w:val="20"/>
              </w:rPr>
              <w:t>:</w:t>
            </w:r>
          </w:p>
          <w:p w14:paraId="349ACB5A" w14:textId="77777777" w:rsidR="00D00E16" w:rsidRPr="00721BAA" w:rsidRDefault="00D00E16" w:rsidP="00F36E54">
            <w:pPr>
              <w:rPr>
                <w:sz w:val="20"/>
                <w:szCs w:val="20"/>
              </w:rPr>
            </w:pPr>
            <w:r>
              <w:rPr>
                <w:sz w:val="20"/>
                <w:szCs w:val="20"/>
              </w:rPr>
              <w:t>MUSI 255-Music, History, and Culture (any semester)</w:t>
            </w:r>
          </w:p>
        </w:tc>
        <w:tc>
          <w:tcPr>
            <w:tcW w:w="975" w:type="dxa"/>
          </w:tcPr>
          <w:p w14:paraId="31781AC8" w14:textId="77777777" w:rsidR="00D00E16" w:rsidRDefault="00D00E16" w:rsidP="00F36E54">
            <w:pPr>
              <w:jc w:val="center"/>
              <w:rPr>
                <w:sz w:val="20"/>
                <w:szCs w:val="20"/>
              </w:rPr>
            </w:pPr>
            <w:r>
              <w:rPr>
                <w:sz w:val="20"/>
                <w:szCs w:val="20"/>
              </w:rPr>
              <w:t>4</w:t>
            </w:r>
          </w:p>
        </w:tc>
        <w:tc>
          <w:tcPr>
            <w:tcW w:w="547" w:type="dxa"/>
          </w:tcPr>
          <w:p w14:paraId="67A83163" w14:textId="77777777" w:rsidR="00D00E16" w:rsidRDefault="00D00E16" w:rsidP="00F36E54"/>
        </w:tc>
      </w:tr>
      <w:tr w:rsidR="00D00E16" w14:paraId="054719DA" w14:textId="77777777" w:rsidTr="00D00E16">
        <w:tblPrEx>
          <w:tblLook w:val="04A0" w:firstRow="1" w:lastRow="0" w:firstColumn="1" w:lastColumn="0" w:noHBand="0" w:noVBand="1"/>
        </w:tblPrEx>
        <w:trPr>
          <w:trHeight w:val="249"/>
        </w:trPr>
        <w:tc>
          <w:tcPr>
            <w:tcW w:w="3765" w:type="dxa"/>
          </w:tcPr>
          <w:p w14:paraId="31219D79" w14:textId="77777777" w:rsidR="00D00E16" w:rsidRDefault="00D00E16" w:rsidP="00F36E54">
            <w:pPr>
              <w:rPr>
                <w:sz w:val="20"/>
                <w:szCs w:val="20"/>
              </w:rPr>
            </w:pPr>
            <w:r>
              <w:rPr>
                <w:sz w:val="20"/>
                <w:szCs w:val="20"/>
              </w:rPr>
              <w:t>Music &amp; Culture Course (200 Level) (any semester)****</w:t>
            </w:r>
          </w:p>
        </w:tc>
        <w:tc>
          <w:tcPr>
            <w:tcW w:w="975" w:type="dxa"/>
          </w:tcPr>
          <w:p w14:paraId="71A2E65F" w14:textId="77777777" w:rsidR="00D00E16" w:rsidRDefault="00D00E16" w:rsidP="00F36E54">
            <w:pPr>
              <w:jc w:val="center"/>
              <w:rPr>
                <w:sz w:val="20"/>
                <w:szCs w:val="20"/>
              </w:rPr>
            </w:pPr>
            <w:r>
              <w:rPr>
                <w:sz w:val="20"/>
                <w:szCs w:val="20"/>
              </w:rPr>
              <w:t>4</w:t>
            </w:r>
          </w:p>
        </w:tc>
        <w:tc>
          <w:tcPr>
            <w:tcW w:w="547" w:type="dxa"/>
          </w:tcPr>
          <w:p w14:paraId="116CCC4A" w14:textId="77777777" w:rsidR="00D00E16" w:rsidRDefault="00D00E16" w:rsidP="00F36E54">
            <w:pPr>
              <w:rPr>
                <w:sz w:val="20"/>
                <w:szCs w:val="20"/>
              </w:rPr>
            </w:pPr>
          </w:p>
        </w:tc>
        <w:tc>
          <w:tcPr>
            <w:tcW w:w="4020" w:type="dxa"/>
          </w:tcPr>
          <w:p w14:paraId="15E5FD70" w14:textId="77777777" w:rsidR="00D00E16" w:rsidRPr="00721BAA" w:rsidRDefault="00D00E16" w:rsidP="00F36E54">
            <w:pPr>
              <w:rPr>
                <w:sz w:val="20"/>
                <w:szCs w:val="20"/>
              </w:rPr>
            </w:pPr>
            <w:r>
              <w:rPr>
                <w:sz w:val="20"/>
                <w:szCs w:val="20"/>
              </w:rPr>
              <w:t>Music &amp; Culture Course (200 Level) (any semester)****</w:t>
            </w:r>
          </w:p>
        </w:tc>
        <w:tc>
          <w:tcPr>
            <w:tcW w:w="975" w:type="dxa"/>
          </w:tcPr>
          <w:p w14:paraId="33388143" w14:textId="77777777" w:rsidR="00D00E16" w:rsidRDefault="00D00E16" w:rsidP="00F36E54">
            <w:pPr>
              <w:jc w:val="center"/>
              <w:rPr>
                <w:sz w:val="20"/>
                <w:szCs w:val="20"/>
              </w:rPr>
            </w:pPr>
            <w:r>
              <w:rPr>
                <w:sz w:val="20"/>
                <w:szCs w:val="20"/>
              </w:rPr>
              <w:t>4</w:t>
            </w:r>
          </w:p>
        </w:tc>
        <w:tc>
          <w:tcPr>
            <w:tcW w:w="547" w:type="dxa"/>
          </w:tcPr>
          <w:p w14:paraId="19C3BD6F" w14:textId="77777777" w:rsidR="00D00E16" w:rsidRDefault="00D00E16" w:rsidP="00F36E54"/>
        </w:tc>
      </w:tr>
      <w:tr w:rsidR="007A1110" w14:paraId="7E9868EE" w14:textId="77777777" w:rsidTr="00D00E16">
        <w:tblPrEx>
          <w:tblLook w:val="04A0" w:firstRow="1" w:lastRow="0" w:firstColumn="1" w:lastColumn="0" w:noHBand="0" w:noVBand="1"/>
        </w:tblPrEx>
        <w:trPr>
          <w:trHeight w:val="249"/>
        </w:trPr>
        <w:tc>
          <w:tcPr>
            <w:tcW w:w="3765" w:type="dxa"/>
          </w:tcPr>
          <w:p w14:paraId="13B78176" w14:textId="77777777" w:rsidR="007A1110" w:rsidRDefault="007A1110" w:rsidP="00F36E54">
            <w:pPr>
              <w:rPr>
                <w:sz w:val="20"/>
                <w:szCs w:val="20"/>
              </w:rPr>
            </w:pPr>
            <w:r w:rsidRPr="00D00E16">
              <w:rPr>
                <w:sz w:val="20"/>
                <w:szCs w:val="20"/>
              </w:rPr>
              <w:t>After MUSI-120:</w:t>
            </w:r>
          </w:p>
          <w:p w14:paraId="01EE475D" w14:textId="77777777" w:rsidR="007A1110" w:rsidRDefault="007A1110" w:rsidP="00F36E54">
            <w:pPr>
              <w:rPr>
                <w:sz w:val="20"/>
                <w:szCs w:val="20"/>
              </w:rPr>
            </w:pPr>
            <w:r>
              <w:rPr>
                <w:sz w:val="20"/>
                <w:szCs w:val="20"/>
              </w:rPr>
              <w:t>MUSI 223-Electronic &amp; Computer Music I AND/OR</w:t>
            </w:r>
          </w:p>
          <w:p w14:paraId="2D3476CE" w14:textId="77777777" w:rsidR="007A1110" w:rsidRPr="00D00E16" w:rsidRDefault="007A1110" w:rsidP="00F36E54">
            <w:pPr>
              <w:rPr>
                <w:sz w:val="20"/>
                <w:szCs w:val="20"/>
              </w:rPr>
            </w:pPr>
            <w:r>
              <w:rPr>
                <w:sz w:val="20"/>
                <w:szCs w:val="20"/>
              </w:rPr>
              <w:t>MUSI 261-Recording Arts I</w:t>
            </w:r>
          </w:p>
        </w:tc>
        <w:tc>
          <w:tcPr>
            <w:tcW w:w="975" w:type="dxa"/>
          </w:tcPr>
          <w:p w14:paraId="50BE8345" w14:textId="77777777" w:rsidR="007A1110" w:rsidRPr="00D00E16" w:rsidRDefault="007A1110" w:rsidP="00F36E54">
            <w:pPr>
              <w:jc w:val="center"/>
              <w:rPr>
                <w:sz w:val="20"/>
                <w:szCs w:val="20"/>
              </w:rPr>
            </w:pPr>
            <w:r w:rsidRPr="00D00E16">
              <w:rPr>
                <w:sz w:val="20"/>
                <w:szCs w:val="20"/>
              </w:rPr>
              <w:t>4-8</w:t>
            </w:r>
          </w:p>
        </w:tc>
        <w:tc>
          <w:tcPr>
            <w:tcW w:w="547" w:type="dxa"/>
          </w:tcPr>
          <w:p w14:paraId="37BED505" w14:textId="77777777" w:rsidR="007A1110" w:rsidRPr="00D00E16" w:rsidRDefault="007A1110" w:rsidP="00F36E54">
            <w:pPr>
              <w:rPr>
                <w:sz w:val="20"/>
                <w:szCs w:val="20"/>
              </w:rPr>
            </w:pPr>
          </w:p>
        </w:tc>
        <w:tc>
          <w:tcPr>
            <w:tcW w:w="4020" w:type="dxa"/>
          </w:tcPr>
          <w:p w14:paraId="5E77369D" w14:textId="61E307B5" w:rsidR="007A1110" w:rsidRPr="00D00E16" w:rsidRDefault="007A1110" w:rsidP="00F36E54">
            <w:pPr>
              <w:rPr>
                <w:sz w:val="20"/>
                <w:szCs w:val="20"/>
              </w:rPr>
            </w:pPr>
            <w:r>
              <w:rPr>
                <w:sz w:val="20"/>
                <w:szCs w:val="20"/>
              </w:rPr>
              <w:t>Group Performance (Total of 4 credits required)**</w:t>
            </w:r>
          </w:p>
        </w:tc>
        <w:tc>
          <w:tcPr>
            <w:tcW w:w="975" w:type="dxa"/>
          </w:tcPr>
          <w:p w14:paraId="1E7714AE" w14:textId="4A4604A6" w:rsidR="007A1110" w:rsidRPr="00D00E16" w:rsidRDefault="007A1110" w:rsidP="00F36E54">
            <w:pPr>
              <w:jc w:val="center"/>
              <w:rPr>
                <w:sz w:val="20"/>
                <w:szCs w:val="20"/>
              </w:rPr>
            </w:pPr>
            <w:r>
              <w:rPr>
                <w:sz w:val="20"/>
                <w:szCs w:val="20"/>
              </w:rPr>
              <w:t>2-4</w:t>
            </w:r>
          </w:p>
        </w:tc>
        <w:tc>
          <w:tcPr>
            <w:tcW w:w="547" w:type="dxa"/>
          </w:tcPr>
          <w:p w14:paraId="59612369" w14:textId="77777777" w:rsidR="007A1110" w:rsidRDefault="007A1110" w:rsidP="00F36E54"/>
        </w:tc>
      </w:tr>
      <w:tr w:rsidR="007A1110" w14:paraId="3C6D794D" w14:textId="77777777" w:rsidTr="00D00E16">
        <w:tblPrEx>
          <w:tblLook w:val="04A0" w:firstRow="1" w:lastRow="0" w:firstColumn="1" w:lastColumn="0" w:noHBand="0" w:noVBand="1"/>
        </w:tblPrEx>
        <w:trPr>
          <w:trHeight w:val="249"/>
        </w:trPr>
        <w:tc>
          <w:tcPr>
            <w:tcW w:w="3765" w:type="dxa"/>
          </w:tcPr>
          <w:p w14:paraId="37FE60FB" w14:textId="77777777" w:rsidR="007A1110" w:rsidRPr="00D00E16" w:rsidRDefault="007A1110" w:rsidP="00F36E54">
            <w:pPr>
              <w:rPr>
                <w:sz w:val="20"/>
                <w:szCs w:val="20"/>
              </w:rPr>
            </w:pPr>
            <w:r>
              <w:rPr>
                <w:sz w:val="20"/>
                <w:szCs w:val="20"/>
              </w:rPr>
              <w:t>Group Performance (Total of 4 credits required)**</w:t>
            </w:r>
          </w:p>
        </w:tc>
        <w:tc>
          <w:tcPr>
            <w:tcW w:w="975" w:type="dxa"/>
          </w:tcPr>
          <w:p w14:paraId="34DB5407" w14:textId="77777777" w:rsidR="007A1110" w:rsidRPr="00D00E16" w:rsidRDefault="007A1110" w:rsidP="00F36E54">
            <w:pPr>
              <w:jc w:val="center"/>
              <w:rPr>
                <w:sz w:val="20"/>
                <w:szCs w:val="20"/>
              </w:rPr>
            </w:pPr>
            <w:r w:rsidRPr="00D00E16">
              <w:rPr>
                <w:sz w:val="20"/>
                <w:szCs w:val="20"/>
              </w:rPr>
              <w:t>2-4</w:t>
            </w:r>
          </w:p>
        </w:tc>
        <w:tc>
          <w:tcPr>
            <w:tcW w:w="547" w:type="dxa"/>
          </w:tcPr>
          <w:p w14:paraId="5D335806" w14:textId="77777777" w:rsidR="007A1110" w:rsidRPr="00D00E16" w:rsidRDefault="007A1110" w:rsidP="00F36E54">
            <w:pPr>
              <w:rPr>
                <w:sz w:val="20"/>
                <w:szCs w:val="20"/>
              </w:rPr>
            </w:pPr>
          </w:p>
        </w:tc>
        <w:tc>
          <w:tcPr>
            <w:tcW w:w="4020" w:type="dxa"/>
          </w:tcPr>
          <w:p w14:paraId="15C4C2F6" w14:textId="0D282BF2" w:rsidR="007A1110" w:rsidRPr="00D00E16" w:rsidRDefault="007A1110" w:rsidP="00F36E54">
            <w:pPr>
              <w:rPr>
                <w:sz w:val="20"/>
                <w:szCs w:val="20"/>
              </w:rPr>
            </w:pPr>
          </w:p>
        </w:tc>
        <w:tc>
          <w:tcPr>
            <w:tcW w:w="975" w:type="dxa"/>
          </w:tcPr>
          <w:p w14:paraId="3878169C" w14:textId="5619AB12" w:rsidR="007A1110" w:rsidRPr="00D00E16" w:rsidRDefault="007A1110" w:rsidP="00F36E54">
            <w:pPr>
              <w:jc w:val="center"/>
              <w:rPr>
                <w:sz w:val="20"/>
                <w:szCs w:val="20"/>
              </w:rPr>
            </w:pPr>
          </w:p>
        </w:tc>
        <w:tc>
          <w:tcPr>
            <w:tcW w:w="547" w:type="dxa"/>
          </w:tcPr>
          <w:p w14:paraId="72081DD5" w14:textId="77777777" w:rsidR="007A1110" w:rsidRDefault="007A1110" w:rsidP="00F36E54"/>
        </w:tc>
      </w:tr>
      <w:tr w:rsidR="007A1110" w14:paraId="2C6CA6F7" w14:textId="77777777" w:rsidTr="00D00E16">
        <w:tblPrEx>
          <w:tblLook w:val="04A0" w:firstRow="1" w:lastRow="0" w:firstColumn="1" w:lastColumn="0" w:noHBand="0" w:noVBand="1"/>
        </w:tblPrEx>
        <w:trPr>
          <w:trHeight w:val="249"/>
        </w:trPr>
        <w:tc>
          <w:tcPr>
            <w:tcW w:w="3765" w:type="dxa"/>
          </w:tcPr>
          <w:p w14:paraId="4ED361CD" w14:textId="77777777" w:rsidR="007A1110" w:rsidRDefault="007A1110" w:rsidP="00F36E54">
            <w:pPr>
              <w:rPr>
                <w:sz w:val="20"/>
                <w:szCs w:val="20"/>
              </w:rPr>
            </w:pPr>
            <w:r>
              <w:rPr>
                <w:sz w:val="20"/>
                <w:szCs w:val="20"/>
              </w:rPr>
              <w:t>Career Pathways: PATH CA2 - Career Pathways Module 2</w:t>
            </w:r>
          </w:p>
        </w:tc>
        <w:tc>
          <w:tcPr>
            <w:tcW w:w="975" w:type="dxa"/>
          </w:tcPr>
          <w:p w14:paraId="1E5BE5B8" w14:textId="77777777" w:rsidR="007A1110" w:rsidRPr="00D00E16" w:rsidRDefault="007A1110" w:rsidP="00F36E54">
            <w:pPr>
              <w:jc w:val="center"/>
              <w:rPr>
                <w:sz w:val="20"/>
                <w:szCs w:val="20"/>
              </w:rPr>
            </w:pPr>
            <w:r w:rsidRPr="00D00E16">
              <w:rPr>
                <w:sz w:val="20"/>
                <w:szCs w:val="20"/>
              </w:rPr>
              <w:t>Degree</w:t>
            </w:r>
            <w:r w:rsidRPr="00D00E16">
              <w:rPr>
                <w:sz w:val="20"/>
                <w:szCs w:val="20"/>
              </w:rPr>
              <w:br/>
            </w:r>
            <w:proofErr w:type="spellStart"/>
            <w:r w:rsidRPr="00D00E16">
              <w:rPr>
                <w:sz w:val="20"/>
                <w:szCs w:val="20"/>
              </w:rPr>
              <w:t>Rqmt</w:t>
            </w:r>
            <w:proofErr w:type="spellEnd"/>
            <w:r w:rsidRPr="00D00E16">
              <w:rPr>
                <w:sz w:val="20"/>
                <w:szCs w:val="20"/>
              </w:rPr>
              <w:t>.</w:t>
            </w:r>
          </w:p>
        </w:tc>
        <w:tc>
          <w:tcPr>
            <w:tcW w:w="547" w:type="dxa"/>
          </w:tcPr>
          <w:p w14:paraId="46887B11" w14:textId="77777777" w:rsidR="007A1110" w:rsidRPr="00D00E16" w:rsidRDefault="007A1110" w:rsidP="00F36E54">
            <w:pPr>
              <w:rPr>
                <w:sz w:val="20"/>
                <w:szCs w:val="20"/>
              </w:rPr>
            </w:pPr>
          </w:p>
        </w:tc>
        <w:tc>
          <w:tcPr>
            <w:tcW w:w="4020" w:type="dxa"/>
          </w:tcPr>
          <w:p w14:paraId="7CE60FFE" w14:textId="2C30D350" w:rsidR="007A1110" w:rsidRDefault="007A1110" w:rsidP="00F36E54">
            <w:pPr>
              <w:rPr>
                <w:sz w:val="20"/>
                <w:szCs w:val="20"/>
              </w:rPr>
            </w:pPr>
            <w:r>
              <w:rPr>
                <w:sz w:val="20"/>
                <w:szCs w:val="20"/>
              </w:rPr>
              <w:t>Career Pathways: PATH CA3 - Career Pathways Module 3</w:t>
            </w:r>
          </w:p>
        </w:tc>
        <w:tc>
          <w:tcPr>
            <w:tcW w:w="975" w:type="dxa"/>
          </w:tcPr>
          <w:p w14:paraId="210074CB" w14:textId="77777777" w:rsidR="007A1110" w:rsidRPr="00D00E16" w:rsidRDefault="007A1110" w:rsidP="00F36E54">
            <w:pPr>
              <w:jc w:val="center"/>
              <w:rPr>
                <w:sz w:val="20"/>
                <w:szCs w:val="20"/>
              </w:rPr>
            </w:pPr>
            <w:r w:rsidRPr="00D00E16">
              <w:rPr>
                <w:sz w:val="20"/>
                <w:szCs w:val="20"/>
              </w:rPr>
              <w:t>Degree</w:t>
            </w:r>
            <w:r w:rsidRPr="00D00E16">
              <w:rPr>
                <w:sz w:val="20"/>
                <w:szCs w:val="20"/>
              </w:rPr>
              <w:br/>
            </w:r>
            <w:proofErr w:type="spellStart"/>
            <w:r w:rsidRPr="00D00E16">
              <w:rPr>
                <w:sz w:val="20"/>
                <w:szCs w:val="20"/>
              </w:rPr>
              <w:t>Rqmt</w:t>
            </w:r>
            <w:proofErr w:type="spellEnd"/>
            <w:r w:rsidRPr="00D00E16">
              <w:rPr>
                <w:sz w:val="20"/>
                <w:szCs w:val="20"/>
              </w:rPr>
              <w:t>.</w:t>
            </w:r>
          </w:p>
        </w:tc>
        <w:tc>
          <w:tcPr>
            <w:tcW w:w="547" w:type="dxa"/>
          </w:tcPr>
          <w:p w14:paraId="298D4A6B" w14:textId="77777777" w:rsidR="007A1110" w:rsidRDefault="007A1110" w:rsidP="00F36E54"/>
        </w:tc>
      </w:tr>
      <w:tr w:rsidR="007A1110" w:rsidRPr="00D00E16" w14:paraId="29414FDE" w14:textId="77777777" w:rsidTr="00D00E16">
        <w:tblPrEx>
          <w:tblLook w:val="04A0" w:firstRow="1" w:lastRow="0" w:firstColumn="1" w:lastColumn="0" w:noHBand="0" w:noVBand="1"/>
        </w:tblPrEx>
        <w:trPr>
          <w:trHeight w:val="249"/>
        </w:trPr>
        <w:tc>
          <w:tcPr>
            <w:tcW w:w="3765" w:type="dxa"/>
          </w:tcPr>
          <w:p w14:paraId="5F4E1F21" w14:textId="77777777" w:rsidR="007A1110" w:rsidRPr="00D00E16" w:rsidRDefault="007A1110" w:rsidP="00F36E54">
            <w:pPr>
              <w:rPr>
                <w:b/>
                <w:sz w:val="20"/>
                <w:szCs w:val="20"/>
              </w:rPr>
            </w:pPr>
            <w:r w:rsidRPr="00D00E16">
              <w:rPr>
                <w:b/>
                <w:sz w:val="20"/>
                <w:szCs w:val="20"/>
              </w:rPr>
              <w:t>Total:</w:t>
            </w:r>
          </w:p>
        </w:tc>
        <w:tc>
          <w:tcPr>
            <w:tcW w:w="975" w:type="dxa"/>
          </w:tcPr>
          <w:p w14:paraId="530D272E" w14:textId="77777777" w:rsidR="007A1110" w:rsidRPr="00D00E16" w:rsidRDefault="007A1110" w:rsidP="00F36E54">
            <w:pPr>
              <w:jc w:val="center"/>
              <w:rPr>
                <w:b/>
                <w:sz w:val="20"/>
                <w:szCs w:val="20"/>
              </w:rPr>
            </w:pPr>
            <w:r w:rsidRPr="00D00E16">
              <w:rPr>
                <w:b/>
                <w:sz w:val="20"/>
                <w:szCs w:val="20"/>
              </w:rPr>
              <w:t>16-18*</w:t>
            </w:r>
          </w:p>
        </w:tc>
        <w:tc>
          <w:tcPr>
            <w:tcW w:w="547" w:type="dxa"/>
          </w:tcPr>
          <w:p w14:paraId="3AA4E2A8" w14:textId="77777777" w:rsidR="007A1110" w:rsidRPr="00D00E16" w:rsidRDefault="007A1110" w:rsidP="00F36E54">
            <w:pPr>
              <w:rPr>
                <w:b/>
                <w:sz w:val="20"/>
                <w:szCs w:val="20"/>
              </w:rPr>
            </w:pPr>
          </w:p>
        </w:tc>
        <w:tc>
          <w:tcPr>
            <w:tcW w:w="4020" w:type="dxa"/>
          </w:tcPr>
          <w:p w14:paraId="629823CA" w14:textId="58D20FBA" w:rsidR="007A1110" w:rsidRPr="00D00E16" w:rsidRDefault="007A1110" w:rsidP="00F36E54">
            <w:pPr>
              <w:rPr>
                <w:b/>
                <w:sz w:val="20"/>
                <w:szCs w:val="20"/>
              </w:rPr>
            </w:pPr>
            <w:r>
              <w:rPr>
                <w:b/>
                <w:sz w:val="20"/>
                <w:szCs w:val="20"/>
              </w:rPr>
              <w:t>Total:</w:t>
            </w:r>
          </w:p>
        </w:tc>
        <w:tc>
          <w:tcPr>
            <w:tcW w:w="975" w:type="dxa"/>
          </w:tcPr>
          <w:p w14:paraId="01A1F7A5" w14:textId="77777777" w:rsidR="007A1110" w:rsidRPr="00D00E16" w:rsidRDefault="007A1110" w:rsidP="00F36E54">
            <w:pPr>
              <w:jc w:val="center"/>
              <w:rPr>
                <w:b/>
                <w:sz w:val="20"/>
                <w:szCs w:val="20"/>
              </w:rPr>
            </w:pPr>
            <w:r w:rsidRPr="00D00E16">
              <w:rPr>
                <w:b/>
                <w:sz w:val="20"/>
                <w:szCs w:val="20"/>
              </w:rPr>
              <w:t>16-18*</w:t>
            </w:r>
          </w:p>
        </w:tc>
        <w:tc>
          <w:tcPr>
            <w:tcW w:w="547" w:type="dxa"/>
          </w:tcPr>
          <w:p w14:paraId="3DA620B3" w14:textId="77777777" w:rsidR="007A1110" w:rsidRPr="00D00E16" w:rsidRDefault="007A1110" w:rsidP="00F36E54">
            <w:pPr>
              <w:rPr>
                <w:b/>
              </w:rPr>
            </w:pPr>
          </w:p>
        </w:tc>
      </w:tr>
    </w:tbl>
    <w:p w14:paraId="7F29FFEE" w14:textId="77777777" w:rsidR="00D17A22" w:rsidRDefault="00D17A22">
      <w:pPr>
        <w:rPr>
          <w:sz w:val="20"/>
          <w:szCs w:val="20"/>
        </w:rPr>
      </w:pPr>
    </w:p>
    <w:p w14:paraId="7FAA7B7D" w14:textId="0BB704D0" w:rsidR="00D17A22" w:rsidRDefault="00D17A22">
      <w:pPr>
        <w:rPr>
          <w:sz w:val="20"/>
          <w:szCs w:val="20"/>
        </w:rPr>
      </w:pPr>
    </w:p>
    <w:p w14:paraId="4A507268" w14:textId="77777777" w:rsidR="00D17A22" w:rsidRDefault="00D17A22">
      <w:pPr>
        <w:rPr>
          <w:sz w:val="20"/>
          <w:szCs w:val="20"/>
        </w:rPr>
      </w:pPr>
    </w:p>
    <w:tbl>
      <w:tblPr>
        <w:tblStyle w:val="a2"/>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883"/>
        <w:gridCol w:w="553"/>
        <w:gridCol w:w="4177"/>
        <w:gridCol w:w="883"/>
        <w:gridCol w:w="554"/>
      </w:tblGrid>
      <w:tr w:rsidR="00D17A22" w14:paraId="766F0FA4" w14:textId="77777777" w:rsidTr="00D00E16">
        <w:trPr>
          <w:trHeight w:val="321"/>
        </w:trPr>
        <w:tc>
          <w:tcPr>
            <w:tcW w:w="10866" w:type="dxa"/>
            <w:gridSpan w:val="6"/>
            <w:shd w:val="clear" w:color="auto" w:fill="E6E6E6"/>
          </w:tcPr>
          <w:p w14:paraId="0B41CD56" w14:textId="77777777" w:rsidR="00D17A22" w:rsidRDefault="00CE402E">
            <w:pPr>
              <w:jc w:val="center"/>
            </w:pPr>
            <w:r>
              <w:rPr>
                <w:b/>
                <w:sz w:val="28"/>
                <w:szCs w:val="28"/>
              </w:rPr>
              <w:t>Third Year</w:t>
            </w:r>
          </w:p>
        </w:tc>
      </w:tr>
      <w:tr w:rsidR="00D17A22" w14:paraId="16861F3F" w14:textId="77777777" w:rsidTr="00D00E16">
        <w:trPr>
          <w:trHeight w:val="280"/>
        </w:trPr>
        <w:tc>
          <w:tcPr>
            <w:tcW w:w="3816" w:type="dxa"/>
            <w:shd w:val="clear" w:color="auto" w:fill="E6E6E6"/>
          </w:tcPr>
          <w:p w14:paraId="1DB7F7A6" w14:textId="77777777" w:rsidR="00D17A22" w:rsidRDefault="00CE402E">
            <w:r>
              <w:rPr>
                <w:b/>
              </w:rPr>
              <w:t>Fall Semester</w:t>
            </w:r>
          </w:p>
        </w:tc>
        <w:tc>
          <w:tcPr>
            <w:tcW w:w="883" w:type="dxa"/>
            <w:shd w:val="clear" w:color="auto" w:fill="E6E6E6"/>
          </w:tcPr>
          <w:p w14:paraId="35A45287" w14:textId="77777777" w:rsidR="00D17A22" w:rsidRDefault="00CE402E">
            <w:pPr>
              <w:jc w:val="center"/>
            </w:pPr>
            <w:r>
              <w:rPr>
                <w:b/>
              </w:rPr>
              <w:t>HRS</w:t>
            </w:r>
          </w:p>
        </w:tc>
        <w:tc>
          <w:tcPr>
            <w:tcW w:w="553" w:type="dxa"/>
            <w:shd w:val="clear" w:color="auto" w:fill="E6E6E6"/>
          </w:tcPr>
          <w:p w14:paraId="7BFED9DC" w14:textId="77777777" w:rsidR="00D17A22" w:rsidRDefault="00CE402E">
            <w:pPr>
              <w:jc w:val="center"/>
            </w:pPr>
            <w:r>
              <w:rPr>
                <w:rFonts w:ascii="Arial Unicode MS" w:eastAsia="Arial Unicode MS" w:hAnsi="Arial Unicode MS" w:cs="Arial Unicode MS"/>
                <w:b/>
              </w:rPr>
              <w:t>✓</w:t>
            </w:r>
          </w:p>
        </w:tc>
        <w:tc>
          <w:tcPr>
            <w:tcW w:w="4177" w:type="dxa"/>
            <w:shd w:val="clear" w:color="auto" w:fill="E6E6E6"/>
          </w:tcPr>
          <w:p w14:paraId="7AF8BE6F" w14:textId="77777777" w:rsidR="00D17A22" w:rsidRDefault="00CE402E">
            <w:r>
              <w:rPr>
                <w:b/>
              </w:rPr>
              <w:t>Spring Semester</w:t>
            </w:r>
          </w:p>
        </w:tc>
        <w:tc>
          <w:tcPr>
            <w:tcW w:w="883" w:type="dxa"/>
            <w:shd w:val="clear" w:color="auto" w:fill="E6E6E6"/>
          </w:tcPr>
          <w:p w14:paraId="33AEAFB9" w14:textId="77777777" w:rsidR="00D17A22" w:rsidRDefault="00CE402E">
            <w:pPr>
              <w:jc w:val="center"/>
            </w:pPr>
            <w:r>
              <w:rPr>
                <w:b/>
              </w:rPr>
              <w:t>HRS</w:t>
            </w:r>
          </w:p>
        </w:tc>
        <w:tc>
          <w:tcPr>
            <w:tcW w:w="554" w:type="dxa"/>
            <w:shd w:val="clear" w:color="auto" w:fill="E6E6E6"/>
          </w:tcPr>
          <w:p w14:paraId="4F980860" w14:textId="77777777" w:rsidR="00D17A22" w:rsidRDefault="00CE402E">
            <w:pPr>
              <w:jc w:val="center"/>
            </w:pPr>
            <w:r>
              <w:rPr>
                <w:rFonts w:ascii="Arial Unicode MS" w:eastAsia="Arial Unicode MS" w:hAnsi="Arial Unicode MS" w:cs="Arial Unicode MS"/>
                <w:b/>
              </w:rPr>
              <w:t>✓</w:t>
            </w:r>
          </w:p>
        </w:tc>
      </w:tr>
      <w:tr w:rsidR="00D00E16" w14:paraId="6B61DB79" w14:textId="77777777" w:rsidTr="00D00E16">
        <w:tblPrEx>
          <w:tblLook w:val="04A0" w:firstRow="1" w:lastRow="0" w:firstColumn="1" w:lastColumn="0" w:noHBand="0" w:noVBand="1"/>
        </w:tblPrEx>
        <w:trPr>
          <w:trHeight w:val="249"/>
        </w:trPr>
        <w:tc>
          <w:tcPr>
            <w:tcW w:w="3816" w:type="dxa"/>
          </w:tcPr>
          <w:p w14:paraId="50BB7699" w14:textId="7164B679" w:rsidR="00C01A26" w:rsidRDefault="00C01A26" w:rsidP="00C01A26">
            <w:pPr>
              <w:rPr>
                <w:sz w:val="20"/>
                <w:szCs w:val="20"/>
              </w:rPr>
            </w:pPr>
            <w:r w:rsidRPr="00C01A26">
              <w:rPr>
                <w:sz w:val="20"/>
                <w:szCs w:val="20"/>
              </w:rPr>
              <w:t xml:space="preserve">Gen Ed: </w:t>
            </w:r>
            <w:r w:rsidRPr="00C01A26">
              <w:rPr>
                <w:sz w:val="20"/>
                <w:szCs w:val="20"/>
              </w:rPr>
              <w:t xml:space="preserve">(CC) </w:t>
            </w:r>
            <w:r>
              <w:rPr>
                <w:sz w:val="20"/>
                <w:szCs w:val="20"/>
              </w:rPr>
              <w:t xml:space="preserve">Culture and Creativity </w:t>
            </w:r>
            <w:r w:rsidRPr="00C01A26">
              <w:rPr>
                <w:sz w:val="20"/>
                <w:szCs w:val="20"/>
              </w:rPr>
              <w:t>OR (SSS) Systems, Sustainability, and Society OR (VE) Values and Ethics</w:t>
            </w:r>
          </w:p>
          <w:p w14:paraId="422EB811" w14:textId="136AFCD4" w:rsidR="00D00E16" w:rsidRPr="00C01A26" w:rsidRDefault="00D00E16" w:rsidP="007A1110">
            <w:pPr>
              <w:rPr>
                <w:b/>
                <w:sz w:val="20"/>
                <w:szCs w:val="20"/>
              </w:rPr>
            </w:pPr>
            <w:bookmarkStart w:id="1" w:name="_GoBack"/>
            <w:bookmarkEnd w:id="1"/>
          </w:p>
        </w:tc>
        <w:tc>
          <w:tcPr>
            <w:tcW w:w="883" w:type="dxa"/>
          </w:tcPr>
          <w:p w14:paraId="15583EEB" w14:textId="77777777" w:rsidR="00D00E16" w:rsidRDefault="00D00E16" w:rsidP="00F36E54">
            <w:pPr>
              <w:jc w:val="center"/>
              <w:rPr>
                <w:sz w:val="20"/>
                <w:szCs w:val="20"/>
              </w:rPr>
            </w:pPr>
            <w:r>
              <w:rPr>
                <w:sz w:val="20"/>
                <w:szCs w:val="20"/>
              </w:rPr>
              <w:t>4</w:t>
            </w:r>
          </w:p>
        </w:tc>
        <w:tc>
          <w:tcPr>
            <w:tcW w:w="553" w:type="dxa"/>
          </w:tcPr>
          <w:p w14:paraId="75726F92" w14:textId="77777777" w:rsidR="00D00E16" w:rsidRDefault="00D00E16" w:rsidP="00F36E54">
            <w:pPr>
              <w:rPr>
                <w:sz w:val="20"/>
                <w:szCs w:val="20"/>
              </w:rPr>
            </w:pPr>
          </w:p>
        </w:tc>
        <w:tc>
          <w:tcPr>
            <w:tcW w:w="4177" w:type="dxa"/>
          </w:tcPr>
          <w:p w14:paraId="465D6F83" w14:textId="77777777" w:rsidR="00D00E16" w:rsidRDefault="00C01A26" w:rsidP="00F36E54">
            <w:pPr>
              <w:rPr>
                <w:sz w:val="20"/>
                <w:szCs w:val="20"/>
              </w:rPr>
            </w:pPr>
            <w:r w:rsidRPr="00C01A26">
              <w:rPr>
                <w:sz w:val="20"/>
                <w:szCs w:val="20"/>
              </w:rPr>
              <w:t xml:space="preserve">Gen Ed: (CC) </w:t>
            </w:r>
            <w:r>
              <w:rPr>
                <w:sz w:val="20"/>
                <w:szCs w:val="20"/>
              </w:rPr>
              <w:t xml:space="preserve">Culture and Creativity </w:t>
            </w:r>
            <w:r w:rsidRPr="00C01A26">
              <w:rPr>
                <w:sz w:val="20"/>
                <w:szCs w:val="20"/>
              </w:rPr>
              <w:t>OR (SSS) Systems, Sustainability, and Society OR (VE) Values and Ethics</w:t>
            </w:r>
          </w:p>
          <w:p w14:paraId="422F28B4" w14:textId="55AE8A49" w:rsidR="007A1110" w:rsidRPr="00C01A26" w:rsidRDefault="007A1110" w:rsidP="00F36E54">
            <w:pPr>
              <w:rPr>
                <w:sz w:val="20"/>
                <w:szCs w:val="20"/>
              </w:rPr>
            </w:pPr>
            <w:r>
              <w:rPr>
                <w:b/>
                <w:sz w:val="20"/>
                <w:szCs w:val="20"/>
              </w:rPr>
              <w:t>(</w:t>
            </w:r>
            <w:r w:rsidRPr="00C01A26">
              <w:rPr>
                <w:b/>
                <w:sz w:val="20"/>
                <w:szCs w:val="20"/>
              </w:rPr>
              <w:t>Must be outside CA)</w:t>
            </w:r>
          </w:p>
        </w:tc>
        <w:tc>
          <w:tcPr>
            <w:tcW w:w="883" w:type="dxa"/>
          </w:tcPr>
          <w:p w14:paraId="26395430" w14:textId="77777777" w:rsidR="00D00E16" w:rsidRDefault="00D00E16" w:rsidP="00F36E54">
            <w:pPr>
              <w:jc w:val="center"/>
              <w:rPr>
                <w:sz w:val="20"/>
                <w:szCs w:val="20"/>
              </w:rPr>
            </w:pPr>
            <w:r>
              <w:rPr>
                <w:sz w:val="20"/>
                <w:szCs w:val="20"/>
              </w:rPr>
              <w:t>4</w:t>
            </w:r>
          </w:p>
        </w:tc>
        <w:tc>
          <w:tcPr>
            <w:tcW w:w="554" w:type="dxa"/>
          </w:tcPr>
          <w:p w14:paraId="005F8444" w14:textId="77777777" w:rsidR="00D00E16" w:rsidRDefault="00D00E16" w:rsidP="00F36E54"/>
        </w:tc>
      </w:tr>
      <w:tr w:rsidR="00D00E16" w14:paraId="0316C194" w14:textId="77777777" w:rsidTr="00D00E16">
        <w:tblPrEx>
          <w:tblLook w:val="04A0" w:firstRow="1" w:lastRow="0" w:firstColumn="1" w:lastColumn="0" w:noHBand="0" w:noVBand="1"/>
        </w:tblPrEx>
        <w:trPr>
          <w:trHeight w:val="259"/>
        </w:trPr>
        <w:tc>
          <w:tcPr>
            <w:tcW w:w="3816" w:type="dxa"/>
          </w:tcPr>
          <w:p w14:paraId="242DA8B2" w14:textId="77777777" w:rsidR="00D00E16" w:rsidRDefault="00D00E16" w:rsidP="00F36E54">
            <w:pPr>
              <w:rPr>
                <w:sz w:val="20"/>
                <w:szCs w:val="20"/>
              </w:rPr>
            </w:pPr>
            <w:r>
              <w:rPr>
                <w:sz w:val="20"/>
                <w:szCs w:val="20"/>
              </w:rPr>
              <w:t>School Core: CA Interdisciplinary Upper Level Course - WI (3</w:t>
            </w:r>
            <w:r w:rsidRPr="0098502A">
              <w:rPr>
                <w:sz w:val="20"/>
                <w:szCs w:val="20"/>
                <w:vertAlign w:val="superscript"/>
              </w:rPr>
              <w:t>rd</w:t>
            </w:r>
            <w:r>
              <w:rPr>
                <w:sz w:val="20"/>
                <w:szCs w:val="20"/>
              </w:rPr>
              <w:t xml:space="preserve"> or 4</w:t>
            </w:r>
            <w:r w:rsidRPr="0098502A">
              <w:rPr>
                <w:sz w:val="20"/>
                <w:szCs w:val="20"/>
                <w:vertAlign w:val="superscript"/>
              </w:rPr>
              <w:t>th</w:t>
            </w:r>
            <w:r>
              <w:rPr>
                <w:sz w:val="20"/>
                <w:szCs w:val="20"/>
              </w:rPr>
              <w:t xml:space="preserve"> year, fall or spring)</w:t>
            </w:r>
          </w:p>
        </w:tc>
        <w:tc>
          <w:tcPr>
            <w:tcW w:w="883" w:type="dxa"/>
          </w:tcPr>
          <w:p w14:paraId="06AD8092" w14:textId="77777777" w:rsidR="00D00E16" w:rsidRDefault="00D00E16" w:rsidP="00F36E54">
            <w:pPr>
              <w:jc w:val="center"/>
              <w:rPr>
                <w:sz w:val="20"/>
                <w:szCs w:val="20"/>
              </w:rPr>
            </w:pPr>
            <w:r>
              <w:rPr>
                <w:sz w:val="20"/>
                <w:szCs w:val="20"/>
              </w:rPr>
              <w:t>4</w:t>
            </w:r>
          </w:p>
        </w:tc>
        <w:tc>
          <w:tcPr>
            <w:tcW w:w="553" w:type="dxa"/>
          </w:tcPr>
          <w:p w14:paraId="492A1497" w14:textId="77777777" w:rsidR="00D00E16" w:rsidRDefault="00D00E16" w:rsidP="00F36E54">
            <w:pPr>
              <w:jc w:val="center"/>
              <w:rPr>
                <w:sz w:val="20"/>
                <w:szCs w:val="20"/>
              </w:rPr>
            </w:pPr>
          </w:p>
        </w:tc>
        <w:tc>
          <w:tcPr>
            <w:tcW w:w="4177" w:type="dxa"/>
          </w:tcPr>
          <w:p w14:paraId="6E64BD7E" w14:textId="77777777" w:rsidR="00D00E16" w:rsidRDefault="00D00E16" w:rsidP="00F36E54">
            <w:pPr>
              <w:rPr>
                <w:sz w:val="20"/>
                <w:szCs w:val="20"/>
              </w:rPr>
            </w:pPr>
            <w:r>
              <w:rPr>
                <w:sz w:val="20"/>
                <w:szCs w:val="20"/>
              </w:rPr>
              <w:t>School Core: CA Interdisciplinary Upper Level Course - WI  (3</w:t>
            </w:r>
            <w:r w:rsidRPr="0098502A">
              <w:rPr>
                <w:sz w:val="20"/>
                <w:szCs w:val="20"/>
                <w:vertAlign w:val="superscript"/>
              </w:rPr>
              <w:t>rd</w:t>
            </w:r>
            <w:r>
              <w:rPr>
                <w:sz w:val="20"/>
                <w:szCs w:val="20"/>
              </w:rPr>
              <w:t xml:space="preserve"> or 4</w:t>
            </w:r>
            <w:r w:rsidRPr="0098502A">
              <w:rPr>
                <w:sz w:val="20"/>
                <w:szCs w:val="20"/>
                <w:vertAlign w:val="superscript"/>
              </w:rPr>
              <w:t>th</w:t>
            </w:r>
            <w:r>
              <w:rPr>
                <w:sz w:val="20"/>
                <w:szCs w:val="20"/>
              </w:rPr>
              <w:t xml:space="preserve"> year, fall or spring)</w:t>
            </w:r>
          </w:p>
        </w:tc>
        <w:tc>
          <w:tcPr>
            <w:tcW w:w="883" w:type="dxa"/>
          </w:tcPr>
          <w:p w14:paraId="29C68668" w14:textId="77777777" w:rsidR="00D00E16" w:rsidRDefault="00D00E16" w:rsidP="00F36E54">
            <w:pPr>
              <w:jc w:val="center"/>
              <w:rPr>
                <w:sz w:val="20"/>
                <w:szCs w:val="20"/>
              </w:rPr>
            </w:pPr>
            <w:r>
              <w:rPr>
                <w:sz w:val="20"/>
                <w:szCs w:val="20"/>
              </w:rPr>
              <w:t>4</w:t>
            </w:r>
          </w:p>
        </w:tc>
        <w:tc>
          <w:tcPr>
            <w:tcW w:w="554" w:type="dxa"/>
          </w:tcPr>
          <w:p w14:paraId="401F1288" w14:textId="77777777" w:rsidR="00D00E16" w:rsidRDefault="00D00E16" w:rsidP="00F36E54">
            <w:pPr>
              <w:jc w:val="center"/>
              <w:rPr>
                <w:sz w:val="20"/>
                <w:szCs w:val="20"/>
              </w:rPr>
            </w:pPr>
          </w:p>
        </w:tc>
      </w:tr>
      <w:tr w:rsidR="00D00E16" w14:paraId="6D0EF99F" w14:textId="77777777" w:rsidTr="00D00E16">
        <w:tblPrEx>
          <w:tblLook w:val="04A0" w:firstRow="1" w:lastRow="0" w:firstColumn="1" w:lastColumn="0" w:noHBand="0" w:noVBand="1"/>
        </w:tblPrEx>
        <w:trPr>
          <w:trHeight w:val="283"/>
        </w:trPr>
        <w:tc>
          <w:tcPr>
            <w:tcW w:w="3816" w:type="dxa"/>
          </w:tcPr>
          <w:p w14:paraId="1B0CF9E6" w14:textId="77777777" w:rsidR="00D00E16" w:rsidRDefault="00D00E16" w:rsidP="00F36E54">
            <w:pPr>
              <w:rPr>
                <w:sz w:val="20"/>
                <w:szCs w:val="20"/>
              </w:rPr>
            </w:pPr>
            <w:r>
              <w:rPr>
                <w:sz w:val="20"/>
                <w:szCs w:val="20"/>
              </w:rPr>
              <w:t>Music &amp; Culture Course (300 Level) (3</w:t>
            </w:r>
            <w:r w:rsidRPr="008E5208">
              <w:rPr>
                <w:sz w:val="20"/>
                <w:szCs w:val="20"/>
                <w:vertAlign w:val="superscript"/>
              </w:rPr>
              <w:t>rd</w:t>
            </w:r>
            <w:r>
              <w:rPr>
                <w:sz w:val="20"/>
                <w:szCs w:val="20"/>
              </w:rPr>
              <w:t xml:space="preserve"> or 4</w:t>
            </w:r>
            <w:r w:rsidRPr="008E5208">
              <w:rPr>
                <w:sz w:val="20"/>
                <w:szCs w:val="20"/>
                <w:vertAlign w:val="superscript"/>
              </w:rPr>
              <w:t>th</w:t>
            </w:r>
            <w:r>
              <w:rPr>
                <w:sz w:val="20"/>
                <w:szCs w:val="20"/>
              </w:rPr>
              <w:t xml:space="preserve"> year, fall or spring)</w:t>
            </w:r>
          </w:p>
        </w:tc>
        <w:tc>
          <w:tcPr>
            <w:tcW w:w="883" w:type="dxa"/>
          </w:tcPr>
          <w:p w14:paraId="5BDBA9B2" w14:textId="77777777" w:rsidR="00D00E16" w:rsidRDefault="00D00E16" w:rsidP="00F36E54">
            <w:pPr>
              <w:jc w:val="center"/>
              <w:rPr>
                <w:sz w:val="20"/>
                <w:szCs w:val="20"/>
              </w:rPr>
            </w:pPr>
            <w:r>
              <w:rPr>
                <w:sz w:val="20"/>
                <w:szCs w:val="20"/>
              </w:rPr>
              <w:t>4</w:t>
            </w:r>
          </w:p>
        </w:tc>
        <w:tc>
          <w:tcPr>
            <w:tcW w:w="553" w:type="dxa"/>
          </w:tcPr>
          <w:p w14:paraId="150A0AE7" w14:textId="77777777" w:rsidR="00D00E16" w:rsidRDefault="00D00E16" w:rsidP="00F36E54">
            <w:pPr>
              <w:jc w:val="center"/>
              <w:rPr>
                <w:sz w:val="20"/>
                <w:szCs w:val="20"/>
              </w:rPr>
            </w:pPr>
          </w:p>
        </w:tc>
        <w:tc>
          <w:tcPr>
            <w:tcW w:w="4177" w:type="dxa"/>
          </w:tcPr>
          <w:p w14:paraId="3D50EF59" w14:textId="77777777" w:rsidR="00D00E16" w:rsidRDefault="00D00E16" w:rsidP="00F36E54">
            <w:pPr>
              <w:rPr>
                <w:sz w:val="20"/>
                <w:szCs w:val="20"/>
              </w:rPr>
            </w:pPr>
            <w:r>
              <w:rPr>
                <w:sz w:val="20"/>
                <w:szCs w:val="20"/>
              </w:rPr>
              <w:t>Music &amp; Culture Course (300 Level) (3</w:t>
            </w:r>
            <w:r w:rsidRPr="008E5208">
              <w:rPr>
                <w:sz w:val="20"/>
                <w:szCs w:val="20"/>
                <w:vertAlign w:val="superscript"/>
              </w:rPr>
              <w:t>rd</w:t>
            </w:r>
            <w:r>
              <w:rPr>
                <w:sz w:val="20"/>
                <w:szCs w:val="20"/>
              </w:rPr>
              <w:t xml:space="preserve"> or 4</w:t>
            </w:r>
            <w:r w:rsidRPr="008E5208">
              <w:rPr>
                <w:sz w:val="20"/>
                <w:szCs w:val="20"/>
                <w:vertAlign w:val="superscript"/>
              </w:rPr>
              <w:t>th</w:t>
            </w:r>
            <w:r>
              <w:rPr>
                <w:sz w:val="20"/>
                <w:szCs w:val="20"/>
              </w:rPr>
              <w:t xml:space="preserve"> year, fall or spring)</w:t>
            </w:r>
          </w:p>
        </w:tc>
        <w:tc>
          <w:tcPr>
            <w:tcW w:w="883" w:type="dxa"/>
          </w:tcPr>
          <w:p w14:paraId="64FB0258" w14:textId="77777777" w:rsidR="00D00E16" w:rsidRDefault="00D00E16" w:rsidP="00F36E54">
            <w:pPr>
              <w:jc w:val="center"/>
              <w:rPr>
                <w:sz w:val="20"/>
                <w:szCs w:val="20"/>
              </w:rPr>
            </w:pPr>
            <w:r>
              <w:rPr>
                <w:sz w:val="20"/>
                <w:szCs w:val="20"/>
              </w:rPr>
              <w:t>4</w:t>
            </w:r>
          </w:p>
        </w:tc>
        <w:tc>
          <w:tcPr>
            <w:tcW w:w="554" w:type="dxa"/>
          </w:tcPr>
          <w:p w14:paraId="0C95E215" w14:textId="77777777" w:rsidR="00D00E16" w:rsidRDefault="00D00E16" w:rsidP="00F36E54">
            <w:pPr>
              <w:jc w:val="center"/>
              <w:rPr>
                <w:sz w:val="20"/>
                <w:szCs w:val="20"/>
              </w:rPr>
            </w:pPr>
          </w:p>
        </w:tc>
      </w:tr>
      <w:tr w:rsidR="00D00E16" w14:paraId="1B0A525C" w14:textId="77777777" w:rsidTr="00D00E16">
        <w:tblPrEx>
          <w:tblLook w:val="04A0" w:firstRow="1" w:lastRow="0" w:firstColumn="1" w:lastColumn="0" w:noHBand="0" w:noVBand="1"/>
        </w:tblPrEx>
        <w:trPr>
          <w:trHeight w:val="283"/>
        </w:trPr>
        <w:tc>
          <w:tcPr>
            <w:tcW w:w="3816" w:type="dxa"/>
          </w:tcPr>
          <w:p w14:paraId="728B393A" w14:textId="77777777" w:rsidR="00D00E16" w:rsidRPr="00D00E16" w:rsidRDefault="00D00E16" w:rsidP="00F36E54">
            <w:pPr>
              <w:rPr>
                <w:sz w:val="20"/>
                <w:szCs w:val="20"/>
              </w:rPr>
            </w:pPr>
            <w:r>
              <w:rPr>
                <w:sz w:val="20"/>
                <w:szCs w:val="20"/>
              </w:rPr>
              <w:t>Music Production Electives (4 total)</w:t>
            </w:r>
          </w:p>
        </w:tc>
        <w:tc>
          <w:tcPr>
            <w:tcW w:w="883" w:type="dxa"/>
          </w:tcPr>
          <w:p w14:paraId="621F58A2" w14:textId="77777777" w:rsidR="00D00E16" w:rsidRPr="00D00E16" w:rsidRDefault="00D00E16" w:rsidP="00F36E54">
            <w:pPr>
              <w:jc w:val="center"/>
              <w:rPr>
                <w:sz w:val="20"/>
                <w:szCs w:val="20"/>
              </w:rPr>
            </w:pPr>
            <w:r w:rsidRPr="00D00E16">
              <w:rPr>
                <w:sz w:val="20"/>
                <w:szCs w:val="20"/>
              </w:rPr>
              <w:t>4-8</w:t>
            </w:r>
          </w:p>
        </w:tc>
        <w:tc>
          <w:tcPr>
            <w:tcW w:w="553" w:type="dxa"/>
          </w:tcPr>
          <w:p w14:paraId="679834B6" w14:textId="77777777" w:rsidR="00D00E16" w:rsidRPr="00D00E16" w:rsidRDefault="00D00E16" w:rsidP="00F36E54">
            <w:pPr>
              <w:jc w:val="center"/>
              <w:rPr>
                <w:sz w:val="20"/>
                <w:szCs w:val="20"/>
              </w:rPr>
            </w:pPr>
          </w:p>
        </w:tc>
        <w:tc>
          <w:tcPr>
            <w:tcW w:w="4177" w:type="dxa"/>
          </w:tcPr>
          <w:p w14:paraId="552B1F9B" w14:textId="77777777" w:rsidR="00D00E16" w:rsidRPr="00D00E16" w:rsidRDefault="00D00E16" w:rsidP="00F36E54">
            <w:pPr>
              <w:rPr>
                <w:sz w:val="20"/>
                <w:szCs w:val="20"/>
              </w:rPr>
            </w:pPr>
            <w:r>
              <w:rPr>
                <w:sz w:val="20"/>
                <w:szCs w:val="20"/>
              </w:rPr>
              <w:t>Music Production Electives (4 total)</w:t>
            </w:r>
          </w:p>
        </w:tc>
        <w:tc>
          <w:tcPr>
            <w:tcW w:w="883" w:type="dxa"/>
          </w:tcPr>
          <w:p w14:paraId="72684FF4" w14:textId="77777777" w:rsidR="00D00E16" w:rsidRPr="00D00E16" w:rsidRDefault="00D00E16" w:rsidP="00F36E54">
            <w:pPr>
              <w:jc w:val="center"/>
              <w:rPr>
                <w:sz w:val="20"/>
                <w:szCs w:val="20"/>
              </w:rPr>
            </w:pPr>
            <w:r w:rsidRPr="00D00E16">
              <w:rPr>
                <w:sz w:val="20"/>
                <w:szCs w:val="20"/>
              </w:rPr>
              <w:t>4-8</w:t>
            </w:r>
          </w:p>
        </w:tc>
        <w:tc>
          <w:tcPr>
            <w:tcW w:w="554" w:type="dxa"/>
          </w:tcPr>
          <w:p w14:paraId="26D02AE5" w14:textId="77777777" w:rsidR="00D00E16" w:rsidRPr="00D00E16" w:rsidRDefault="00D00E16" w:rsidP="00F36E54">
            <w:pPr>
              <w:jc w:val="center"/>
              <w:rPr>
                <w:sz w:val="20"/>
                <w:szCs w:val="20"/>
              </w:rPr>
            </w:pPr>
          </w:p>
        </w:tc>
      </w:tr>
      <w:tr w:rsidR="00D00E16" w14:paraId="3A44F5F5" w14:textId="77777777" w:rsidTr="00D00E16">
        <w:tblPrEx>
          <w:tblLook w:val="04A0" w:firstRow="1" w:lastRow="0" w:firstColumn="1" w:lastColumn="0" w:noHBand="0" w:noVBand="1"/>
        </w:tblPrEx>
        <w:trPr>
          <w:trHeight w:val="283"/>
        </w:trPr>
        <w:tc>
          <w:tcPr>
            <w:tcW w:w="3816" w:type="dxa"/>
          </w:tcPr>
          <w:p w14:paraId="76064B9D" w14:textId="77777777" w:rsidR="00D00E16" w:rsidRPr="00D00E16" w:rsidRDefault="00D00E16" w:rsidP="00F36E54">
            <w:pPr>
              <w:rPr>
                <w:sz w:val="20"/>
                <w:szCs w:val="20"/>
              </w:rPr>
            </w:pPr>
            <w:r>
              <w:rPr>
                <w:sz w:val="20"/>
                <w:szCs w:val="20"/>
              </w:rPr>
              <w:t>Group Performance (Total of 4 credits required)**</w:t>
            </w:r>
          </w:p>
        </w:tc>
        <w:tc>
          <w:tcPr>
            <w:tcW w:w="883" w:type="dxa"/>
          </w:tcPr>
          <w:p w14:paraId="6A8FCF14" w14:textId="77777777" w:rsidR="00D00E16" w:rsidRPr="00D00E16" w:rsidRDefault="00D00E16" w:rsidP="00F36E54">
            <w:pPr>
              <w:jc w:val="center"/>
              <w:rPr>
                <w:sz w:val="20"/>
                <w:szCs w:val="20"/>
              </w:rPr>
            </w:pPr>
            <w:r w:rsidRPr="00D00E16">
              <w:rPr>
                <w:sz w:val="20"/>
                <w:szCs w:val="20"/>
              </w:rPr>
              <w:t>2-4</w:t>
            </w:r>
          </w:p>
        </w:tc>
        <w:tc>
          <w:tcPr>
            <w:tcW w:w="553" w:type="dxa"/>
          </w:tcPr>
          <w:p w14:paraId="2A0814A6" w14:textId="77777777" w:rsidR="00D00E16" w:rsidRPr="00D00E16" w:rsidRDefault="00D00E16" w:rsidP="00F36E54">
            <w:pPr>
              <w:jc w:val="center"/>
              <w:rPr>
                <w:sz w:val="20"/>
                <w:szCs w:val="20"/>
              </w:rPr>
            </w:pPr>
          </w:p>
        </w:tc>
        <w:tc>
          <w:tcPr>
            <w:tcW w:w="4177" w:type="dxa"/>
          </w:tcPr>
          <w:p w14:paraId="130CEABE" w14:textId="77777777" w:rsidR="00D00E16" w:rsidRPr="00D00E16" w:rsidRDefault="00D00E16" w:rsidP="00F36E54">
            <w:pPr>
              <w:rPr>
                <w:sz w:val="20"/>
                <w:szCs w:val="20"/>
              </w:rPr>
            </w:pPr>
            <w:r>
              <w:rPr>
                <w:sz w:val="20"/>
                <w:szCs w:val="20"/>
              </w:rPr>
              <w:t>Group Performance (Total of 4 credits required)**</w:t>
            </w:r>
          </w:p>
        </w:tc>
        <w:tc>
          <w:tcPr>
            <w:tcW w:w="883" w:type="dxa"/>
          </w:tcPr>
          <w:p w14:paraId="7196249B" w14:textId="77777777" w:rsidR="00D00E16" w:rsidRPr="00D00E16" w:rsidRDefault="00D00E16" w:rsidP="00F36E54">
            <w:pPr>
              <w:jc w:val="center"/>
              <w:rPr>
                <w:sz w:val="20"/>
                <w:szCs w:val="20"/>
              </w:rPr>
            </w:pPr>
            <w:r w:rsidRPr="00D00E16">
              <w:rPr>
                <w:sz w:val="20"/>
                <w:szCs w:val="20"/>
              </w:rPr>
              <w:t>2-4</w:t>
            </w:r>
          </w:p>
        </w:tc>
        <w:tc>
          <w:tcPr>
            <w:tcW w:w="554" w:type="dxa"/>
          </w:tcPr>
          <w:p w14:paraId="2807473F" w14:textId="77777777" w:rsidR="00D00E16" w:rsidRPr="00D00E16" w:rsidRDefault="00D00E16" w:rsidP="00F36E54">
            <w:pPr>
              <w:jc w:val="center"/>
              <w:rPr>
                <w:sz w:val="20"/>
                <w:szCs w:val="20"/>
              </w:rPr>
            </w:pPr>
          </w:p>
        </w:tc>
      </w:tr>
      <w:tr w:rsidR="00D00E16" w:rsidRPr="00D00E16" w14:paraId="3CDD2285" w14:textId="77777777" w:rsidTr="00D00E16">
        <w:tblPrEx>
          <w:tblLook w:val="04A0" w:firstRow="1" w:lastRow="0" w:firstColumn="1" w:lastColumn="0" w:noHBand="0" w:noVBand="1"/>
        </w:tblPrEx>
        <w:trPr>
          <w:trHeight w:val="283"/>
        </w:trPr>
        <w:tc>
          <w:tcPr>
            <w:tcW w:w="3816" w:type="dxa"/>
          </w:tcPr>
          <w:p w14:paraId="029C8915" w14:textId="77777777" w:rsidR="00D00E16" w:rsidRPr="00D00E16" w:rsidRDefault="00D00E16" w:rsidP="00F36E54">
            <w:pPr>
              <w:rPr>
                <w:b/>
                <w:sz w:val="20"/>
                <w:szCs w:val="20"/>
              </w:rPr>
            </w:pPr>
            <w:r w:rsidRPr="00D00E16">
              <w:rPr>
                <w:b/>
                <w:sz w:val="20"/>
                <w:szCs w:val="20"/>
              </w:rPr>
              <w:t>Total:</w:t>
            </w:r>
          </w:p>
        </w:tc>
        <w:tc>
          <w:tcPr>
            <w:tcW w:w="883" w:type="dxa"/>
          </w:tcPr>
          <w:p w14:paraId="4A438C45" w14:textId="77777777" w:rsidR="00D00E16" w:rsidRPr="00D00E16" w:rsidRDefault="00D00E16" w:rsidP="00F36E54">
            <w:pPr>
              <w:jc w:val="center"/>
              <w:rPr>
                <w:b/>
                <w:sz w:val="20"/>
                <w:szCs w:val="20"/>
              </w:rPr>
            </w:pPr>
            <w:r w:rsidRPr="00D00E16">
              <w:rPr>
                <w:b/>
                <w:sz w:val="20"/>
                <w:szCs w:val="20"/>
              </w:rPr>
              <w:t>16-18*</w:t>
            </w:r>
          </w:p>
        </w:tc>
        <w:tc>
          <w:tcPr>
            <w:tcW w:w="553" w:type="dxa"/>
          </w:tcPr>
          <w:p w14:paraId="1C692244" w14:textId="77777777" w:rsidR="00D00E16" w:rsidRPr="00D00E16" w:rsidRDefault="00D00E16" w:rsidP="00F36E54">
            <w:pPr>
              <w:jc w:val="center"/>
              <w:rPr>
                <w:b/>
                <w:sz w:val="20"/>
                <w:szCs w:val="20"/>
              </w:rPr>
            </w:pPr>
          </w:p>
        </w:tc>
        <w:tc>
          <w:tcPr>
            <w:tcW w:w="4177" w:type="dxa"/>
          </w:tcPr>
          <w:p w14:paraId="0854441A" w14:textId="77777777" w:rsidR="00D00E16" w:rsidRPr="00D00E16" w:rsidRDefault="00D00E16" w:rsidP="00F36E54">
            <w:pPr>
              <w:rPr>
                <w:b/>
                <w:sz w:val="20"/>
                <w:szCs w:val="20"/>
              </w:rPr>
            </w:pPr>
            <w:r w:rsidRPr="00D00E16">
              <w:rPr>
                <w:b/>
                <w:sz w:val="20"/>
                <w:szCs w:val="20"/>
              </w:rPr>
              <w:t>Total:</w:t>
            </w:r>
          </w:p>
        </w:tc>
        <w:tc>
          <w:tcPr>
            <w:tcW w:w="883" w:type="dxa"/>
          </w:tcPr>
          <w:p w14:paraId="23C5522B" w14:textId="77777777" w:rsidR="00D00E16" w:rsidRPr="00D00E16" w:rsidRDefault="00D00E16" w:rsidP="00F36E54">
            <w:pPr>
              <w:jc w:val="center"/>
              <w:rPr>
                <w:b/>
                <w:sz w:val="20"/>
                <w:szCs w:val="20"/>
              </w:rPr>
            </w:pPr>
            <w:r w:rsidRPr="00D00E16">
              <w:rPr>
                <w:b/>
                <w:sz w:val="20"/>
                <w:szCs w:val="20"/>
              </w:rPr>
              <w:t>16-18*</w:t>
            </w:r>
          </w:p>
        </w:tc>
        <w:tc>
          <w:tcPr>
            <w:tcW w:w="554" w:type="dxa"/>
          </w:tcPr>
          <w:p w14:paraId="63EE025A" w14:textId="77777777" w:rsidR="00D00E16" w:rsidRPr="00D00E16" w:rsidRDefault="00D00E16" w:rsidP="00F36E54">
            <w:pPr>
              <w:jc w:val="center"/>
              <w:rPr>
                <w:b/>
                <w:sz w:val="20"/>
                <w:szCs w:val="20"/>
              </w:rPr>
            </w:pPr>
          </w:p>
        </w:tc>
      </w:tr>
    </w:tbl>
    <w:p w14:paraId="038D17C8" w14:textId="77777777" w:rsidR="00D17A22" w:rsidRDefault="00D17A22">
      <w:pPr>
        <w:rPr>
          <w:sz w:val="18"/>
          <w:szCs w:val="18"/>
        </w:rPr>
      </w:pPr>
    </w:p>
    <w:tbl>
      <w:tblPr>
        <w:tblStyle w:val="a3"/>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4"/>
        <w:gridCol w:w="882"/>
        <w:gridCol w:w="553"/>
        <w:gridCol w:w="4176"/>
        <w:gridCol w:w="882"/>
        <w:gridCol w:w="556"/>
      </w:tblGrid>
      <w:tr w:rsidR="00D17A22" w14:paraId="6C15F26F" w14:textId="77777777" w:rsidTr="00B27777">
        <w:trPr>
          <w:trHeight w:val="357"/>
        </w:trPr>
        <w:tc>
          <w:tcPr>
            <w:tcW w:w="10903" w:type="dxa"/>
            <w:gridSpan w:val="6"/>
            <w:shd w:val="clear" w:color="auto" w:fill="E6E6E6"/>
          </w:tcPr>
          <w:p w14:paraId="56D608A1" w14:textId="77777777" w:rsidR="00D17A22" w:rsidRDefault="00CE402E">
            <w:pPr>
              <w:jc w:val="center"/>
            </w:pPr>
            <w:r>
              <w:rPr>
                <w:b/>
                <w:sz w:val="28"/>
                <w:szCs w:val="28"/>
              </w:rPr>
              <w:t>Fourth Year</w:t>
            </w:r>
          </w:p>
        </w:tc>
      </w:tr>
      <w:tr w:rsidR="00D17A22" w14:paraId="69243621" w14:textId="77777777" w:rsidTr="00B27777">
        <w:trPr>
          <w:trHeight w:val="309"/>
        </w:trPr>
        <w:tc>
          <w:tcPr>
            <w:tcW w:w="3854" w:type="dxa"/>
            <w:shd w:val="clear" w:color="auto" w:fill="E6E6E6"/>
          </w:tcPr>
          <w:p w14:paraId="21028662" w14:textId="77777777" w:rsidR="00D17A22" w:rsidRDefault="00CE402E">
            <w:r>
              <w:rPr>
                <w:b/>
              </w:rPr>
              <w:t>Fall Semester</w:t>
            </w:r>
          </w:p>
        </w:tc>
        <w:tc>
          <w:tcPr>
            <w:tcW w:w="882" w:type="dxa"/>
            <w:shd w:val="clear" w:color="auto" w:fill="E6E6E6"/>
          </w:tcPr>
          <w:p w14:paraId="78EA3364" w14:textId="77777777" w:rsidR="00D17A22" w:rsidRDefault="00CE402E">
            <w:pPr>
              <w:jc w:val="center"/>
            </w:pPr>
            <w:r>
              <w:rPr>
                <w:b/>
              </w:rPr>
              <w:t>HRS</w:t>
            </w:r>
          </w:p>
        </w:tc>
        <w:tc>
          <w:tcPr>
            <w:tcW w:w="553" w:type="dxa"/>
            <w:shd w:val="clear" w:color="auto" w:fill="E6E6E6"/>
          </w:tcPr>
          <w:p w14:paraId="4BC282B5" w14:textId="77777777" w:rsidR="00D17A22" w:rsidRDefault="00CE402E">
            <w:pPr>
              <w:jc w:val="center"/>
            </w:pPr>
            <w:r>
              <w:rPr>
                <w:rFonts w:ascii="Arial Unicode MS" w:eastAsia="Arial Unicode MS" w:hAnsi="Arial Unicode MS" w:cs="Arial Unicode MS"/>
                <w:b/>
              </w:rPr>
              <w:t>✓</w:t>
            </w:r>
          </w:p>
        </w:tc>
        <w:tc>
          <w:tcPr>
            <w:tcW w:w="4176" w:type="dxa"/>
            <w:shd w:val="clear" w:color="auto" w:fill="E6E6E6"/>
          </w:tcPr>
          <w:p w14:paraId="001D2B81" w14:textId="77777777" w:rsidR="00D17A22" w:rsidRDefault="00CE402E">
            <w:r>
              <w:rPr>
                <w:b/>
              </w:rPr>
              <w:t>Spring Semester</w:t>
            </w:r>
          </w:p>
        </w:tc>
        <w:tc>
          <w:tcPr>
            <w:tcW w:w="882" w:type="dxa"/>
            <w:shd w:val="clear" w:color="auto" w:fill="E6E6E6"/>
          </w:tcPr>
          <w:p w14:paraId="7A1AADDB" w14:textId="77777777" w:rsidR="00D17A22" w:rsidRDefault="00CE402E">
            <w:pPr>
              <w:jc w:val="center"/>
            </w:pPr>
            <w:r>
              <w:rPr>
                <w:b/>
              </w:rPr>
              <w:t>HRS</w:t>
            </w:r>
          </w:p>
        </w:tc>
        <w:tc>
          <w:tcPr>
            <w:tcW w:w="556" w:type="dxa"/>
            <w:shd w:val="clear" w:color="auto" w:fill="E6E6E6"/>
          </w:tcPr>
          <w:p w14:paraId="6C8C9B06" w14:textId="77777777" w:rsidR="00D17A22" w:rsidRDefault="00CE402E">
            <w:pPr>
              <w:jc w:val="center"/>
            </w:pPr>
            <w:r>
              <w:rPr>
                <w:rFonts w:ascii="Arial Unicode MS" w:eastAsia="Arial Unicode MS" w:hAnsi="Arial Unicode MS" w:cs="Arial Unicode MS"/>
                <w:b/>
              </w:rPr>
              <w:t>✓</w:t>
            </w:r>
          </w:p>
        </w:tc>
      </w:tr>
      <w:tr w:rsidR="00B27777" w14:paraId="0A865A5A" w14:textId="77777777" w:rsidTr="00B27777">
        <w:tblPrEx>
          <w:tblLook w:val="04A0" w:firstRow="1" w:lastRow="0" w:firstColumn="1" w:lastColumn="0" w:noHBand="0" w:noVBand="1"/>
        </w:tblPrEx>
        <w:trPr>
          <w:trHeight w:val="259"/>
        </w:trPr>
        <w:tc>
          <w:tcPr>
            <w:tcW w:w="3854" w:type="dxa"/>
          </w:tcPr>
          <w:p w14:paraId="651948AE" w14:textId="77777777" w:rsidR="00B27777" w:rsidRDefault="00B27777" w:rsidP="00F36E54">
            <w:pPr>
              <w:rPr>
                <w:sz w:val="20"/>
                <w:szCs w:val="20"/>
              </w:rPr>
            </w:pPr>
            <w:r>
              <w:rPr>
                <w:sz w:val="20"/>
                <w:szCs w:val="20"/>
              </w:rPr>
              <w:t>School Core: CA Interdisciplinary Upper Level Course - WI (3</w:t>
            </w:r>
            <w:r w:rsidRPr="0098502A">
              <w:rPr>
                <w:sz w:val="20"/>
                <w:szCs w:val="20"/>
                <w:vertAlign w:val="superscript"/>
              </w:rPr>
              <w:t>rd</w:t>
            </w:r>
            <w:r>
              <w:rPr>
                <w:sz w:val="20"/>
                <w:szCs w:val="20"/>
              </w:rPr>
              <w:t xml:space="preserve"> or 4</w:t>
            </w:r>
            <w:r w:rsidRPr="0098502A">
              <w:rPr>
                <w:sz w:val="20"/>
                <w:szCs w:val="20"/>
                <w:vertAlign w:val="superscript"/>
              </w:rPr>
              <w:t>th</w:t>
            </w:r>
            <w:r>
              <w:rPr>
                <w:sz w:val="20"/>
                <w:szCs w:val="20"/>
              </w:rPr>
              <w:t xml:space="preserve"> year, fall or spring)</w:t>
            </w:r>
          </w:p>
        </w:tc>
        <w:tc>
          <w:tcPr>
            <w:tcW w:w="882" w:type="dxa"/>
          </w:tcPr>
          <w:p w14:paraId="16062B3B" w14:textId="77777777" w:rsidR="00B27777" w:rsidRDefault="00B27777" w:rsidP="00F36E54">
            <w:pPr>
              <w:jc w:val="center"/>
              <w:rPr>
                <w:sz w:val="20"/>
                <w:szCs w:val="20"/>
              </w:rPr>
            </w:pPr>
            <w:r>
              <w:rPr>
                <w:sz w:val="20"/>
                <w:szCs w:val="20"/>
              </w:rPr>
              <w:t>4</w:t>
            </w:r>
          </w:p>
        </w:tc>
        <w:tc>
          <w:tcPr>
            <w:tcW w:w="553" w:type="dxa"/>
          </w:tcPr>
          <w:p w14:paraId="05B53F1E" w14:textId="77777777" w:rsidR="00B27777" w:rsidRDefault="00B27777" w:rsidP="00F36E54">
            <w:pPr>
              <w:jc w:val="center"/>
              <w:rPr>
                <w:sz w:val="20"/>
                <w:szCs w:val="20"/>
              </w:rPr>
            </w:pPr>
          </w:p>
        </w:tc>
        <w:tc>
          <w:tcPr>
            <w:tcW w:w="4176" w:type="dxa"/>
          </w:tcPr>
          <w:p w14:paraId="15431CB8" w14:textId="77777777" w:rsidR="00B27777" w:rsidRDefault="00B27777" w:rsidP="00F36E54">
            <w:pPr>
              <w:rPr>
                <w:sz w:val="20"/>
                <w:szCs w:val="20"/>
              </w:rPr>
            </w:pPr>
            <w:r>
              <w:rPr>
                <w:sz w:val="20"/>
                <w:szCs w:val="20"/>
              </w:rPr>
              <w:t>School Core: CA Interdisciplinary Upper Level Course - WI  (3</w:t>
            </w:r>
            <w:r w:rsidRPr="0098502A">
              <w:rPr>
                <w:sz w:val="20"/>
                <w:szCs w:val="20"/>
                <w:vertAlign w:val="superscript"/>
              </w:rPr>
              <w:t>rd</w:t>
            </w:r>
            <w:r>
              <w:rPr>
                <w:sz w:val="20"/>
                <w:szCs w:val="20"/>
              </w:rPr>
              <w:t xml:space="preserve"> or 4</w:t>
            </w:r>
            <w:r w:rsidRPr="0098502A">
              <w:rPr>
                <w:sz w:val="20"/>
                <w:szCs w:val="20"/>
                <w:vertAlign w:val="superscript"/>
              </w:rPr>
              <w:t>th</w:t>
            </w:r>
            <w:r>
              <w:rPr>
                <w:sz w:val="20"/>
                <w:szCs w:val="20"/>
              </w:rPr>
              <w:t xml:space="preserve"> year, fall or spring)</w:t>
            </w:r>
          </w:p>
        </w:tc>
        <w:tc>
          <w:tcPr>
            <w:tcW w:w="882" w:type="dxa"/>
          </w:tcPr>
          <w:p w14:paraId="4AB188DF" w14:textId="77777777" w:rsidR="00B27777" w:rsidRDefault="00B27777" w:rsidP="00F36E54">
            <w:pPr>
              <w:jc w:val="center"/>
              <w:rPr>
                <w:sz w:val="20"/>
                <w:szCs w:val="20"/>
              </w:rPr>
            </w:pPr>
            <w:r>
              <w:rPr>
                <w:sz w:val="20"/>
                <w:szCs w:val="20"/>
              </w:rPr>
              <w:t>4</w:t>
            </w:r>
          </w:p>
        </w:tc>
        <w:tc>
          <w:tcPr>
            <w:tcW w:w="556" w:type="dxa"/>
          </w:tcPr>
          <w:p w14:paraId="17DCBE89" w14:textId="77777777" w:rsidR="00B27777" w:rsidRDefault="00B27777" w:rsidP="00F36E54">
            <w:pPr>
              <w:jc w:val="center"/>
              <w:rPr>
                <w:sz w:val="20"/>
                <w:szCs w:val="20"/>
              </w:rPr>
            </w:pPr>
          </w:p>
        </w:tc>
      </w:tr>
      <w:tr w:rsidR="00B27777" w14:paraId="06ABFBE9" w14:textId="77777777" w:rsidTr="00B27777">
        <w:tblPrEx>
          <w:tblLook w:val="04A0" w:firstRow="1" w:lastRow="0" w:firstColumn="1" w:lastColumn="0" w:noHBand="0" w:noVBand="1"/>
        </w:tblPrEx>
        <w:trPr>
          <w:trHeight w:val="283"/>
        </w:trPr>
        <w:tc>
          <w:tcPr>
            <w:tcW w:w="3854" w:type="dxa"/>
          </w:tcPr>
          <w:p w14:paraId="5F44D43C" w14:textId="77777777" w:rsidR="00B27777" w:rsidRDefault="00B27777" w:rsidP="00F36E54">
            <w:pPr>
              <w:rPr>
                <w:sz w:val="20"/>
                <w:szCs w:val="20"/>
              </w:rPr>
            </w:pPr>
            <w:r>
              <w:rPr>
                <w:sz w:val="20"/>
                <w:szCs w:val="20"/>
              </w:rPr>
              <w:t>Music &amp; Culture Course (300 Level) (3</w:t>
            </w:r>
            <w:r w:rsidRPr="008E5208">
              <w:rPr>
                <w:sz w:val="20"/>
                <w:szCs w:val="20"/>
                <w:vertAlign w:val="superscript"/>
              </w:rPr>
              <w:t>rd</w:t>
            </w:r>
            <w:r>
              <w:rPr>
                <w:sz w:val="20"/>
                <w:szCs w:val="20"/>
              </w:rPr>
              <w:t xml:space="preserve"> or 4</w:t>
            </w:r>
            <w:r w:rsidRPr="008E5208">
              <w:rPr>
                <w:sz w:val="20"/>
                <w:szCs w:val="20"/>
                <w:vertAlign w:val="superscript"/>
              </w:rPr>
              <w:t>th</w:t>
            </w:r>
            <w:r>
              <w:rPr>
                <w:sz w:val="20"/>
                <w:szCs w:val="20"/>
              </w:rPr>
              <w:t xml:space="preserve"> year, fall or spring)</w:t>
            </w:r>
          </w:p>
        </w:tc>
        <w:tc>
          <w:tcPr>
            <w:tcW w:w="882" w:type="dxa"/>
          </w:tcPr>
          <w:p w14:paraId="6E8EDBB5" w14:textId="77777777" w:rsidR="00B27777" w:rsidRDefault="00B27777" w:rsidP="00F36E54">
            <w:pPr>
              <w:jc w:val="center"/>
              <w:rPr>
                <w:sz w:val="20"/>
                <w:szCs w:val="20"/>
              </w:rPr>
            </w:pPr>
            <w:r>
              <w:rPr>
                <w:sz w:val="20"/>
                <w:szCs w:val="20"/>
              </w:rPr>
              <w:t>4</w:t>
            </w:r>
          </w:p>
        </w:tc>
        <w:tc>
          <w:tcPr>
            <w:tcW w:w="553" w:type="dxa"/>
          </w:tcPr>
          <w:p w14:paraId="798FADC1" w14:textId="77777777" w:rsidR="00B27777" w:rsidRDefault="00B27777" w:rsidP="00F36E54">
            <w:pPr>
              <w:jc w:val="center"/>
              <w:rPr>
                <w:sz w:val="20"/>
                <w:szCs w:val="20"/>
              </w:rPr>
            </w:pPr>
          </w:p>
        </w:tc>
        <w:tc>
          <w:tcPr>
            <w:tcW w:w="4176" w:type="dxa"/>
          </w:tcPr>
          <w:p w14:paraId="1809C0D3" w14:textId="77777777" w:rsidR="00B27777" w:rsidRDefault="00B27777" w:rsidP="00F36E54">
            <w:pPr>
              <w:rPr>
                <w:sz w:val="20"/>
                <w:szCs w:val="20"/>
              </w:rPr>
            </w:pPr>
            <w:r>
              <w:rPr>
                <w:sz w:val="20"/>
                <w:szCs w:val="20"/>
              </w:rPr>
              <w:t>Music &amp; Culture Course (300 Level) (3</w:t>
            </w:r>
            <w:r w:rsidRPr="008E5208">
              <w:rPr>
                <w:sz w:val="20"/>
                <w:szCs w:val="20"/>
                <w:vertAlign w:val="superscript"/>
              </w:rPr>
              <w:t>rd</w:t>
            </w:r>
            <w:r>
              <w:rPr>
                <w:sz w:val="20"/>
                <w:szCs w:val="20"/>
              </w:rPr>
              <w:t xml:space="preserve"> or 4</w:t>
            </w:r>
            <w:r w:rsidRPr="008E5208">
              <w:rPr>
                <w:sz w:val="20"/>
                <w:szCs w:val="20"/>
                <w:vertAlign w:val="superscript"/>
              </w:rPr>
              <w:t>th</w:t>
            </w:r>
            <w:r>
              <w:rPr>
                <w:sz w:val="20"/>
                <w:szCs w:val="20"/>
              </w:rPr>
              <w:t xml:space="preserve"> year, fall or spring)</w:t>
            </w:r>
          </w:p>
        </w:tc>
        <w:tc>
          <w:tcPr>
            <w:tcW w:w="882" w:type="dxa"/>
          </w:tcPr>
          <w:p w14:paraId="49370DEF" w14:textId="77777777" w:rsidR="00B27777" w:rsidRDefault="00B27777" w:rsidP="00F36E54">
            <w:pPr>
              <w:jc w:val="center"/>
              <w:rPr>
                <w:sz w:val="20"/>
                <w:szCs w:val="20"/>
              </w:rPr>
            </w:pPr>
            <w:r>
              <w:rPr>
                <w:sz w:val="20"/>
                <w:szCs w:val="20"/>
              </w:rPr>
              <w:t>4</w:t>
            </w:r>
          </w:p>
        </w:tc>
        <w:tc>
          <w:tcPr>
            <w:tcW w:w="556" w:type="dxa"/>
          </w:tcPr>
          <w:p w14:paraId="601E54E7" w14:textId="77777777" w:rsidR="00B27777" w:rsidRDefault="00B27777" w:rsidP="00F36E54">
            <w:pPr>
              <w:jc w:val="center"/>
              <w:rPr>
                <w:sz w:val="20"/>
                <w:szCs w:val="20"/>
              </w:rPr>
            </w:pPr>
          </w:p>
        </w:tc>
      </w:tr>
      <w:tr w:rsidR="00B27777" w14:paraId="7022760E" w14:textId="77777777" w:rsidTr="00B27777">
        <w:tblPrEx>
          <w:tblLook w:val="04A0" w:firstRow="1" w:lastRow="0" w:firstColumn="1" w:lastColumn="0" w:noHBand="0" w:noVBand="1"/>
        </w:tblPrEx>
        <w:trPr>
          <w:trHeight w:val="283"/>
        </w:trPr>
        <w:tc>
          <w:tcPr>
            <w:tcW w:w="3854" w:type="dxa"/>
          </w:tcPr>
          <w:p w14:paraId="0EEBD2E5" w14:textId="77777777" w:rsidR="00B27777" w:rsidRPr="00B27777" w:rsidRDefault="00B27777" w:rsidP="00F36E54">
            <w:pPr>
              <w:rPr>
                <w:sz w:val="20"/>
                <w:szCs w:val="20"/>
              </w:rPr>
            </w:pPr>
            <w:r>
              <w:rPr>
                <w:sz w:val="20"/>
                <w:szCs w:val="20"/>
              </w:rPr>
              <w:t>Music Production Electives (4 total)</w:t>
            </w:r>
          </w:p>
        </w:tc>
        <w:tc>
          <w:tcPr>
            <w:tcW w:w="882" w:type="dxa"/>
          </w:tcPr>
          <w:p w14:paraId="080645FB" w14:textId="77777777" w:rsidR="00B27777" w:rsidRPr="00B27777" w:rsidRDefault="00B27777" w:rsidP="00F36E54">
            <w:pPr>
              <w:jc w:val="center"/>
              <w:rPr>
                <w:sz w:val="20"/>
                <w:szCs w:val="20"/>
              </w:rPr>
            </w:pPr>
            <w:r w:rsidRPr="00B27777">
              <w:rPr>
                <w:sz w:val="20"/>
                <w:szCs w:val="20"/>
              </w:rPr>
              <w:t>4-8</w:t>
            </w:r>
          </w:p>
        </w:tc>
        <w:tc>
          <w:tcPr>
            <w:tcW w:w="553" w:type="dxa"/>
          </w:tcPr>
          <w:p w14:paraId="73B756CB" w14:textId="77777777" w:rsidR="00B27777" w:rsidRPr="00B27777" w:rsidRDefault="00B27777" w:rsidP="00F36E54">
            <w:pPr>
              <w:jc w:val="center"/>
              <w:rPr>
                <w:sz w:val="20"/>
                <w:szCs w:val="20"/>
              </w:rPr>
            </w:pPr>
          </w:p>
        </w:tc>
        <w:tc>
          <w:tcPr>
            <w:tcW w:w="4176" w:type="dxa"/>
          </w:tcPr>
          <w:p w14:paraId="5B8994D1" w14:textId="77777777" w:rsidR="00B27777" w:rsidRPr="00B27777" w:rsidRDefault="00B27777" w:rsidP="00F36E54">
            <w:pPr>
              <w:rPr>
                <w:sz w:val="20"/>
                <w:szCs w:val="20"/>
              </w:rPr>
            </w:pPr>
            <w:r>
              <w:rPr>
                <w:sz w:val="20"/>
                <w:szCs w:val="20"/>
              </w:rPr>
              <w:t>Music Production Electives (4 total)</w:t>
            </w:r>
          </w:p>
        </w:tc>
        <w:tc>
          <w:tcPr>
            <w:tcW w:w="882" w:type="dxa"/>
          </w:tcPr>
          <w:p w14:paraId="481F057E" w14:textId="77777777" w:rsidR="00B27777" w:rsidRPr="00B27777" w:rsidRDefault="00B27777" w:rsidP="00F36E54">
            <w:pPr>
              <w:jc w:val="center"/>
              <w:rPr>
                <w:sz w:val="20"/>
                <w:szCs w:val="20"/>
              </w:rPr>
            </w:pPr>
            <w:r w:rsidRPr="00B27777">
              <w:rPr>
                <w:sz w:val="20"/>
                <w:szCs w:val="20"/>
              </w:rPr>
              <w:t>4-8</w:t>
            </w:r>
          </w:p>
        </w:tc>
        <w:tc>
          <w:tcPr>
            <w:tcW w:w="556" w:type="dxa"/>
          </w:tcPr>
          <w:p w14:paraId="69229E5E" w14:textId="77777777" w:rsidR="00B27777" w:rsidRPr="00B27777" w:rsidRDefault="00B27777" w:rsidP="00F36E54">
            <w:pPr>
              <w:jc w:val="center"/>
              <w:rPr>
                <w:sz w:val="20"/>
                <w:szCs w:val="20"/>
              </w:rPr>
            </w:pPr>
          </w:p>
        </w:tc>
      </w:tr>
      <w:tr w:rsidR="00B27777" w14:paraId="3E6CC66E" w14:textId="77777777" w:rsidTr="00B27777">
        <w:tblPrEx>
          <w:tblLook w:val="04A0" w:firstRow="1" w:lastRow="0" w:firstColumn="1" w:lastColumn="0" w:noHBand="0" w:noVBand="1"/>
        </w:tblPrEx>
        <w:trPr>
          <w:trHeight w:val="283"/>
        </w:trPr>
        <w:tc>
          <w:tcPr>
            <w:tcW w:w="3854" w:type="dxa"/>
          </w:tcPr>
          <w:p w14:paraId="7517E53A" w14:textId="77777777" w:rsidR="00B27777" w:rsidRDefault="00B27777" w:rsidP="00F36E54">
            <w:pPr>
              <w:rPr>
                <w:sz w:val="20"/>
                <w:szCs w:val="20"/>
              </w:rPr>
            </w:pPr>
            <w:r>
              <w:rPr>
                <w:sz w:val="20"/>
                <w:szCs w:val="20"/>
              </w:rPr>
              <w:t>CNTP 388-Internship/Co-Op Contemporary Arts (fall, spring, or summer)</w:t>
            </w:r>
          </w:p>
        </w:tc>
        <w:tc>
          <w:tcPr>
            <w:tcW w:w="882" w:type="dxa"/>
          </w:tcPr>
          <w:p w14:paraId="30C1E2E0" w14:textId="77777777" w:rsidR="00B27777" w:rsidRDefault="00B27777" w:rsidP="00F36E54">
            <w:pPr>
              <w:jc w:val="center"/>
              <w:rPr>
                <w:sz w:val="20"/>
                <w:szCs w:val="20"/>
              </w:rPr>
            </w:pPr>
            <w:r>
              <w:rPr>
                <w:sz w:val="20"/>
                <w:szCs w:val="20"/>
              </w:rPr>
              <w:t>4</w:t>
            </w:r>
          </w:p>
        </w:tc>
        <w:tc>
          <w:tcPr>
            <w:tcW w:w="553" w:type="dxa"/>
          </w:tcPr>
          <w:p w14:paraId="19296825" w14:textId="77777777" w:rsidR="00B27777" w:rsidRDefault="00B27777" w:rsidP="00F36E54">
            <w:pPr>
              <w:jc w:val="center"/>
              <w:rPr>
                <w:sz w:val="20"/>
                <w:szCs w:val="20"/>
              </w:rPr>
            </w:pPr>
          </w:p>
        </w:tc>
        <w:tc>
          <w:tcPr>
            <w:tcW w:w="4176" w:type="dxa"/>
          </w:tcPr>
          <w:p w14:paraId="648D12D4" w14:textId="77777777" w:rsidR="00B27777" w:rsidRDefault="00B27777" w:rsidP="00F36E54">
            <w:pPr>
              <w:rPr>
                <w:sz w:val="20"/>
                <w:szCs w:val="20"/>
              </w:rPr>
            </w:pPr>
            <w:r>
              <w:rPr>
                <w:sz w:val="20"/>
                <w:szCs w:val="20"/>
              </w:rPr>
              <w:t>CNTP 388-Internship/Co-Op Contemporary Arts (fall, spring, or summer)</w:t>
            </w:r>
          </w:p>
        </w:tc>
        <w:tc>
          <w:tcPr>
            <w:tcW w:w="882" w:type="dxa"/>
          </w:tcPr>
          <w:p w14:paraId="1318427C" w14:textId="77777777" w:rsidR="00B27777" w:rsidRDefault="00B27777" w:rsidP="00F36E54">
            <w:pPr>
              <w:jc w:val="center"/>
              <w:rPr>
                <w:sz w:val="20"/>
                <w:szCs w:val="20"/>
              </w:rPr>
            </w:pPr>
            <w:r>
              <w:rPr>
                <w:sz w:val="20"/>
                <w:szCs w:val="20"/>
              </w:rPr>
              <w:t>4</w:t>
            </w:r>
          </w:p>
        </w:tc>
        <w:tc>
          <w:tcPr>
            <w:tcW w:w="556" w:type="dxa"/>
          </w:tcPr>
          <w:p w14:paraId="24BB3F01" w14:textId="77777777" w:rsidR="00B27777" w:rsidRDefault="00B27777" w:rsidP="00F36E54">
            <w:pPr>
              <w:jc w:val="center"/>
              <w:rPr>
                <w:sz w:val="20"/>
                <w:szCs w:val="20"/>
              </w:rPr>
            </w:pPr>
          </w:p>
        </w:tc>
      </w:tr>
      <w:tr w:rsidR="00B27777" w14:paraId="70195191" w14:textId="77777777" w:rsidTr="00B27777">
        <w:tblPrEx>
          <w:tblLook w:val="04A0" w:firstRow="1" w:lastRow="0" w:firstColumn="1" w:lastColumn="0" w:noHBand="0" w:noVBand="1"/>
        </w:tblPrEx>
        <w:trPr>
          <w:trHeight w:val="283"/>
        </w:trPr>
        <w:tc>
          <w:tcPr>
            <w:tcW w:w="3854" w:type="dxa"/>
          </w:tcPr>
          <w:p w14:paraId="6E054539" w14:textId="77777777" w:rsidR="00B27777" w:rsidRDefault="00B27777" w:rsidP="00F36E54">
            <w:pPr>
              <w:rPr>
                <w:sz w:val="20"/>
                <w:szCs w:val="20"/>
              </w:rPr>
            </w:pPr>
            <w:r>
              <w:rPr>
                <w:sz w:val="20"/>
                <w:szCs w:val="20"/>
              </w:rPr>
              <w:t>MUSI 450-Capstone Seminar in Music – WI (fall or spring)</w:t>
            </w:r>
          </w:p>
        </w:tc>
        <w:tc>
          <w:tcPr>
            <w:tcW w:w="882" w:type="dxa"/>
          </w:tcPr>
          <w:p w14:paraId="5B3D7EB0" w14:textId="77777777" w:rsidR="00B27777" w:rsidRDefault="00B27777" w:rsidP="00F36E54">
            <w:pPr>
              <w:jc w:val="center"/>
              <w:rPr>
                <w:sz w:val="20"/>
                <w:szCs w:val="20"/>
              </w:rPr>
            </w:pPr>
            <w:r>
              <w:rPr>
                <w:sz w:val="20"/>
                <w:szCs w:val="20"/>
              </w:rPr>
              <w:t>4</w:t>
            </w:r>
          </w:p>
        </w:tc>
        <w:tc>
          <w:tcPr>
            <w:tcW w:w="553" w:type="dxa"/>
          </w:tcPr>
          <w:p w14:paraId="6131FDD4" w14:textId="77777777" w:rsidR="00B27777" w:rsidRDefault="00B27777" w:rsidP="00F36E54">
            <w:pPr>
              <w:jc w:val="center"/>
              <w:rPr>
                <w:sz w:val="20"/>
                <w:szCs w:val="20"/>
              </w:rPr>
            </w:pPr>
          </w:p>
        </w:tc>
        <w:tc>
          <w:tcPr>
            <w:tcW w:w="4176" w:type="dxa"/>
          </w:tcPr>
          <w:p w14:paraId="55E38A54" w14:textId="77777777" w:rsidR="00B27777" w:rsidRDefault="00B27777" w:rsidP="00F36E54">
            <w:pPr>
              <w:rPr>
                <w:sz w:val="20"/>
                <w:szCs w:val="20"/>
              </w:rPr>
            </w:pPr>
            <w:r>
              <w:rPr>
                <w:sz w:val="20"/>
                <w:szCs w:val="20"/>
              </w:rPr>
              <w:t>MUSI 450-Capstone Seminar in Music – WI (fall or spring)</w:t>
            </w:r>
          </w:p>
        </w:tc>
        <w:tc>
          <w:tcPr>
            <w:tcW w:w="882" w:type="dxa"/>
          </w:tcPr>
          <w:p w14:paraId="153E89F7" w14:textId="77777777" w:rsidR="00B27777" w:rsidRDefault="00B27777" w:rsidP="00F36E54">
            <w:pPr>
              <w:jc w:val="center"/>
              <w:rPr>
                <w:sz w:val="20"/>
                <w:szCs w:val="20"/>
              </w:rPr>
            </w:pPr>
            <w:r>
              <w:rPr>
                <w:sz w:val="20"/>
                <w:szCs w:val="20"/>
              </w:rPr>
              <w:t>4</w:t>
            </w:r>
          </w:p>
        </w:tc>
        <w:tc>
          <w:tcPr>
            <w:tcW w:w="556" w:type="dxa"/>
          </w:tcPr>
          <w:p w14:paraId="1B3F8D38" w14:textId="77777777" w:rsidR="00B27777" w:rsidRDefault="00B27777" w:rsidP="00F36E54">
            <w:pPr>
              <w:jc w:val="center"/>
              <w:rPr>
                <w:sz w:val="20"/>
                <w:szCs w:val="20"/>
              </w:rPr>
            </w:pPr>
          </w:p>
        </w:tc>
      </w:tr>
      <w:tr w:rsidR="00B27777" w14:paraId="7DC1A4DF" w14:textId="77777777" w:rsidTr="00B27777">
        <w:tblPrEx>
          <w:tblLook w:val="04A0" w:firstRow="1" w:lastRow="0" w:firstColumn="1" w:lastColumn="0" w:noHBand="0" w:noVBand="1"/>
        </w:tblPrEx>
        <w:trPr>
          <w:trHeight w:val="283"/>
        </w:trPr>
        <w:tc>
          <w:tcPr>
            <w:tcW w:w="3854" w:type="dxa"/>
          </w:tcPr>
          <w:p w14:paraId="165B18AC" w14:textId="0AAE56D3" w:rsidR="00B27777" w:rsidRPr="00B27777" w:rsidRDefault="00B27777" w:rsidP="00F36E54">
            <w:pPr>
              <w:rPr>
                <w:sz w:val="20"/>
                <w:szCs w:val="20"/>
              </w:rPr>
            </w:pPr>
            <w:r w:rsidRPr="00B27777">
              <w:rPr>
                <w:i/>
                <w:sz w:val="20"/>
                <w:szCs w:val="20"/>
              </w:rPr>
              <w:t>4+1 Program:</w:t>
            </w:r>
            <w:r w:rsidRPr="00B27777">
              <w:rPr>
                <w:sz w:val="20"/>
                <w:szCs w:val="20"/>
              </w:rPr>
              <w:t xml:space="preserve"> *****</w:t>
            </w:r>
          </w:p>
          <w:p w14:paraId="3FCE2EAA" w14:textId="77777777" w:rsidR="00B27777" w:rsidRDefault="00B27777" w:rsidP="00F36E54">
            <w:pPr>
              <w:rPr>
                <w:sz w:val="20"/>
                <w:szCs w:val="20"/>
              </w:rPr>
            </w:pPr>
            <w:r>
              <w:rPr>
                <w:sz w:val="20"/>
                <w:szCs w:val="20"/>
              </w:rPr>
              <w:t>MUSI 505-Acoustics &amp; Psychoacoustics</w:t>
            </w:r>
          </w:p>
          <w:p w14:paraId="63E101BA" w14:textId="77777777" w:rsidR="00B27777" w:rsidRDefault="00B27777" w:rsidP="00F36E54">
            <w:pPr>
              <w:rPr>
                <w:sz w:val="20"/>
                <w:szCs w:val="20"/>
              </w:rPr>
            </w:pPr>
          </w:p>
        </w:tc>
        <w:tc>
          <w:tcPr>
            <w:tcW w:w="882" w:type="dxa"/>
          </w:tcPr>
          <w:p w14:paraId="4A0C31D5" w14:textId="77777777" w:rsidR="00B27777" w:rsidRDefault="00B27777" w:rsidP="00F36E54">
            <w:pPr>
              <w:jc w:val="center"/>
              <w:rPr>
                <w:sz w:val="20"/>
                <w:szCs w:val="20"/>
              </w:rPr>
            </w:pPr>
            <w:r>
              <w:rPr>
                <w:sz w:val="20"/>
                <w:szCs w:val="20"/>
              </w:rPr>
              <w:t>3</w:t>
            </w:r>
          </w:p>
        </w:tc>
        <w:tc>
          <w:tcPr>
            <w:tcW w:w="553" w:type="dxa"/>
          </w:tcPr>
          <w:p w14:paraId="50E09C7B" w14:textId="77777777" w:rsidR="00B27777" w:rsidRDefault="00B27777" w:rsidP="00F36E54">
            <w:pPr>
              <w:jc w:val="center"/>
              <w:rPr>
                <w:sz w:val="20"/>
                <w:szCs w:val="20"/>
              </w:rPr>
            </w:pPr>
          </w:p>
        </w:tc>
        <w:tc>
          <w:tcPr>
            <w:tcW w:w="4176" w:type="dxa"/>
          </w:tcPr>
          <w:p w14:paraId="53E00E4C" w14:textId="5D459107" w:rsidR="00B27777" w:rsidRPr="00B27777" w:rsidRDefault="00B27777" w:rsidP="00F36E54">
            <w:pPr>
              <w:rPr>
                <w:sz w:val="20"/>
                <w:szCs w:val="20"/>
              </w:rPr>
            </w:pPr>
            <w:r w:rsidRPr="00B27777">
              <w:rPr>
                <w:i/>
                <w:sz w:val="20"/>
                <w:szCs w:val="20"/>
              </w:rPr>
              <w:t>4+1 Program:</w:t>
            </w:r>
            <w:r w:rsidRPr="00B27777">
              <w:rPr>
                <w:sz w:val="20"/>
                <w:szCs w:val="20"/>
              </w:rPr>
              <w:t xml:space="preserve"> *****</w:t>
            </w:r>
          </w:p>
          <w:p w14:paraId="55915DDD" w14:textId="77777777" w:rsidR="00B27777" w:rsidRDefault="00B27777" w:rsidP="00F36E54">
            <w:pPr>
              <w:rPr>
                <w:sz w:val="20"/>
                <w:szCs w:val="20"/>
              </w:rPr>
            </w:pPr>
            <w:r>
              <w:rPr>
                <w:sz w:val="20"/>
                <w:szCs w:val="20"/>
              </w:rPr>
              <w:t>MUSI 510-Sound Studies &amp; Audio Art</w:t>
            </w:r>
          </w:p>
          <w:p w14:paraId="44CAC279" w14:textId="77777777" w:rsidR="00B27777" w:rsidRDefault="00B27777" w:rsidP="00F36E54">
            <w:pPr>
              <w:rPr>
                <w:sz w:val="20"/>
                <w:szCs w:val="20"/>
              </w:rPr>
            </w:pPr>
          </w:p>
        </w:tc>
        <w:tc>
          <w:tcPr>
            <w:tcW w:w="882" w:type="dxa"/>
          </w:tcPr>
          <w:p w14:paraId="319377F8" w14:textId="77777777" w:rsidR="00B27777" w:rsidRDefault="00B27777" w:rsidP="00F36E54">
            <w:pPr>
              <w:jc w:val="center"/>
              <w:rPr>
                <w:sz w:val="20"/>
                <w:szCs w:val="20"/>
              </w:rPr>
            </w:pPr>
            <w:r>
              <w:rPr>
                <w:sz w:val="20"/>
                <w:szCs w:val="20"/>
              </w:rPr>
              <w:t>3</w:t>
            </w:r>
          </w:p>
        </w:tc>
        <w:tc>
          <w:tcPr>
            <w:tcW w:w="556" w:type="dxa"/>
          </w:tcPr>
          <w:p w14:paraId="016E4109" w14:textId="77777777" w:rsidR="00B27777" w:rsidRDefault="00B27777" w:rsidP="00F36E54">
            <w:pPr>
              <w:jc w:val="center"/>
              <w:rPr>
                <w:sz w:val="20"/>
                <w:szCs w:val="20"/>
              </w:rPr>
            </w:pPr>
          </w:p>
        </w:tc>
      </w:tr>
      <w:tr w:rsidR="00B27777" w:rsidRPr="00B27777" w14:paraId="323D460D" w14:textId="77777777" w:rsidTr="00B27777">
        <w:tblPrEx>
          <w:tblLook w:val="04A0" w:firstRow="1" w:lastRow="0" w:firstColumn="1" w:lastColumn="0" w:noHBand="0" w:noVBand="1"/>
        </w:tblPrEx>
        <w:trPr>
          <w:trHeight w:val="283"/>
        </w:trPr>
        <w:tc>
          <w:tcPr>
            <w:tcW w:w="3854" w:type="dxa"/>
          </w:tcPr>
          <w:p w14:paraId="08DEFE78" w14:textId="77777777" w:rsidR="00B27777" w:rsidRPr="00B27777" w:rsidRDefault="00B27777" w:rsidP="00F36E54">
            <w:pPr>
              <w:rPr>
                <w:b/>
                <w:sz w:val="20"/>
                <w:szCs w:val="20"/>
              </w:rPr>
            </w:pPr>
            <w:r w:rsidRPr="00B27777">
              <w:rPr>
                <w:b/>
                <w:sz w:val="20"/>
                <w:szCs w:val="20"/>
              </w:rPr>
              <w:t>Total:</w:t>
            </w:r>
          </w:p>
        </w:tc>
        <w:tc>
          <w:tcPr>
            <w:tcW w:w="882" w:type="dxa"/>
          </w:tcPr>
          <w:p w14:paraId="6DD4FF8F" w14:textId="77777777" w:rsidR="00B27777" w:rsidRPr="00B27777" w:rsidRDefault="00B27777" w:rsidP="00F36E54">
            <w:pPr>
              <w:jc w:val="center"/>
              <w:rPr>
                <w:b/>
                <w:sz w:val="20"/>
                <w:szCs w:val="20"/>
              </w:rPr>
            </w:pPr>
            <w:r w:rsidRPr="00B27777">
              <w:rPr>
                <w:b/>
                <w:sz w:val="20"/>
                <w:szCs w:val="20"/>
              </w:rPr>
              <w:t>16-18*</w:t>
            </w:r>
          </w:p>
        </w:tc>
        <w:tc>
          <w:tcPr>
            <w:tcW w:w="553" w:type="dxa"/>
          </w:tcPr>
          <w:p w14:paraId="1F5CF31C" w14:textId="77777777" w:rsidR="00B27777" w:rsidRPr="00B27777" w:rsidRDefault="00B27777" w:rsidP="00F36E54">
            <w:pPr>
              <w:jc w:val="center"/>
              <w:rPr>
                <w:b/>
                <w:sz w:val="20"/>
                <w:szCs w:val="20"/>
              </w:rPr>
            </w:pPr>
          </w:p>
        </w:tc>
        <w:tc>
          <w:tcPr>
            <w:tcW w:w="4176" w:type="dxa"/>
          </w:tcPr>
          <w:p w14:paraId="4BE72AD9" w14:textId="77777777" w:rsidR="00B27777" w:rsidRPr="00B27777" w:rsidRDefault="00B27777" w:rsidP="00F36E54">
            <w:pPr>
              <w:rPr>
                <w:b/>
                <w:sz w:val="20"/>
                <w:szCs w:val="20"/>
              </w:rPr>
            </w:pPr>
            <w:r w:rsidRPr="00B27777">
              <w:rPr>
                <w:b/>
                <w:sz w:val="20"/>
                <w:szCs w:val="20"/>
              </w:rPr>
              <w:t>Total:</w:t>
            </w:r>
          </w:p>
        </w:tc>
        <w:tc>
          <w:tcPr>
            <w:tcW w:w="882" w:type="dxa"/>
          </w:tcPr>
          <w:p w14:paraId="7E63B114" w14:textId="77777777" w:rsidR="00B27777" w:rsidRPr="00B27777" w:rsidRDefault="00B27777" w:rsidP="00F36E54">
            <w:pPr>
              <w:jc w:val="center"/>
              <w:rPr>
                <w:b/>
                <w:sz w:val="20"/>
                <w:szCs w:val="20"/>
              </w:rPr>
            </w:pPr>
            <w:r w:rsidRPr="00B27777">
              <w:rPr>
                <w:b/>
                <w:sz w:val="20"/>
                <w:szCs w:val="20"/>
              </w:rPr>
              <w:t>16-18*</w:t>
            </w:r>
          </w:p>
        </w:tc>
        <w:tc>
          <w:tcPr>
            <w:tcW w:w="556" w:type="dxa"/>
          </w:tcPr>
          <w:p w14:paraId="518D3BD5" w14:textId="77777777" w:rsidR="00B27777" w:rsidRPr="00B27777" w:rsidRDefault="00B27777" w:rsidP="00F36E54">
            <w:pPr>
              <w:jc w:val="center"/>
              <w:rPr>
                <w:b/>
                <w:sz w:val="20"/>
                <w:szCs w:val="20"/>
              </w:rPr>
            </w:pPr>
          </w:p>
        </w:tc>
      </w:tr>
    </w:tbl>
    <w:p w14:paraId="0AE3119D" w14:textId="77777777" w:rsidR="00D17A22" w:rsidRDefault="00D17A22">
      <w:pPr>
        <w:rPr>
          <w:sz w:val="4"/>
          <w:szCs w:val="4"/>
        </w:rPr>
      </w:pPr>
    </w:p>
    <w:p w14:paraId="44277AFE" w14:textId="77777777" w:rsidR="00D17A22" w:rsidRDefault="00D17A22">
      <w:pPr>
        <w:rPr>
          <w:sz w:val="16"/>
          <w:szCs w:val="16"/>
        </w:rPr>
      </w:pPr>
    </w:p>
    <w:p w14:paraId="39A63CA3" w14:textId="77777777" w:rsidR="00D17A22" w:rsidRDefault="00CE402E">
      <w:pPr>
        <w:rPr>
          <w:sz w:val="16"/>
          <w:szCs w:val="16"/>
        </w:rPr>
      </w:pPr>
      <w:r>
        <w:rPr>
          <w:b/>
          <w:sz w:val="16"/>
          <w:szCs w:val="16"/>
        </w:rPr>
        <w:t xml:space="preserve">Total Credits Required: </w:t>
      </w:r>
      <w:r>
        <w:rPr>
          <w:sz w:val="16"/>
          <w:szCs w:val="16"/>
        </w:rPr>
        <w:t>128 credits</w:t>
      </w:r>
    </w:p>
    <w:p w14:paraId="3971154D" w14:textId="7426E537" w:rsidR="00D17A22" w:rsidRDefault="00CE402E">
      <w:pPr>
        <w:rPr>
          <w:sz w:val="16"/>
          <w:szCs w:val="16"/>
        </w:rPr>
      </w:pPr>
      <w:r>
        <w:rPr>
          <w:b/>
          <w:sz w:val="16"/>
          <w:szCs w:val="16"/>
        </w:rPr>
        <w:t>GPA</w:t>
      </w:r>
      <w:r w:rsidR="000B2316">
        <w:rPr>
          <w:b/>
          <w:sz w:val="16"/>
          <w:szCs w:val="16"/>
        </w:rPr>
        <w:t>:</w:t>
      </w:r>
      <w:r>
        <w:rPr>
          <w:sz w:val="16"/>
          <w:szCs w:val="16"/>
        </w:rPr>
        <w:t xml:space="preserve"> 2.0</w:t>
      </w:r>
    </w:p>
    <w:p w14:paraId="757C5D54" w14:textId="4696ACB6" w:rsidR="00CB6E97" w:rsidRDefault="00CB6E97">
      <w:pPr>
        <w:rPr>
          <w:sz w:val="16"/>
          <w:szCs w:val="16"/>
        </w:rPr>
      </w:pPr>
    </w:p>
    <w:p w14:paraId="46ED86F3" w14:textId="77777777" w:rsidR="000B2316" w:rsidRDefault="000B2316" w:rsidP="000B2316">
      <w:pPr>
        <w:rPr>
          <w:sz w:val="20"/>
          <w:szCs w:val="20"/>
        </w:rPr>
      </w:pPr>
      <w:r>
        <w:rPr>
          <w:sz w:val="20"/>
          <w:szCs w:val="20"/>
        </w:rPr>
        <w:t>* Students may take 18 credits without additional tuition.</w:t>
      </w:r>
    </w:p>
    <w:p w14:paraId="215EEB26" w14:textId="77777777" w:rsidR="000B2316" w:rsidRDefault="000B2316" w:rsidP="000B2316">
      <w:pPr>
        <w:rPr>
          <w:sz w:val="20"/>
          <w:szCs w:val="20"/>
        </w:rPr>
      </w:pPr>
    </w:p>
    <w:p w14:paraId="4CEE5499" w14:textId="22C39352" w:rsidR="000B2316" w:rsidRDefault="000B2316" w:rsidP="000B2316">
      <w:pPr>
        <w:rPr>
          <w:sz w:val="20"/>
          <w:szCs w:val="20"/>
        </w:rPr>
      </w:pPr>
      <w:r>
        <w:rPr>
          <w:sz w:val="20"/>
          <w:szCs w:val="20"/>
        </w:rPr>
        <w:t xml:space="preserve">** Students can participate in an ensemble each semester. </w:t>
      </w:r>
    </w:p>
    <w:p w14:paraId="6E304354" w14:textId="77777777" w:rsidR="000B2316" w:rsidRDefault="000B2316" w:rsidP="000B2316">
      <w:pPr>
        <w:rPr>
          <w:sz w:val="20"/>
          <w:szCs w:val="20"/>
        </w:rPr>
      </w:pPr>
    </w:p>
    <w:p w14:paraId="4C93CDDF" w14:textId="77777777" w:rsidR="000B2316" w:rsidRDefault="000B2316" w:rsidP="000B2316">
      <w:pPr>
        <w:rPr>
          <w:color w:val="000000"/>
          <w:sz w:val="20"/>
          <w:szCs w:val="20"/>
        </w:rPr>
      </w:pPr>
      <w:r>
        <w:rPr>
          <w:color w:val="000000"/>
          <w:sz w:val="20"/>
          <w:szCs w:val="20"/>
        </w:rPr>
        <w:t xml:space="preserve">*** </w:t>
      </w:r>
      <w:r>
        <w:rPr>
          <w:sz w:val="20"/>
          <w:szCs w:val="20"/>
        </w:rPr>
        <w:t xml:space="preserve">Incoming music majors must take Musicianship placement test to determine appropriate placement. If a student scores 74 or below on this test, take MUSI 121-Music Fundamentals </w:t>
      </w:r>
      <w:r>
        <w:rPr>
          <w:color w:val="333333"/>
          <w:sz w:val="20"/>
          <w:szCs w:val="20"/>
        </w:rPr>
        <w:t>in first term and proceed with the Musicianship sequence thereafter.</w:t>
      </w:r>
    </w:p>
    <w:p w14:paraId="584C4DCC" w14:textId="77777777" w:rsidR="000B2316" w:rsidRDefault="000B2316" w:rsidP="000B2316">
      <w:pPr>
        <w:rPr>
          <w:i/>
          <w:sz w:val="20"/>
          <w:szCs w:val="20"/>
        </w:rPr>
      </w:pPr>
    </w:p>
    <w:p w14:paraId="02517E81" w14:textId="43F78323" w:rsidR="000B2316" w:rsidRDefault="000B2316" w:rsidP="000B2316">
      <w:pPr>
        <w:rPr>
          <w:i/>
          <w:sz w:val="20"/>
          <w:szCs w:val="20"/>
        </w:rPr>
      </w:pPr>
      <w:r>
        <w:rPr>
          <w:sz w:val="20"/>
          <w:szCs w:val="20"/>
        </w:rPr>
        <w:t>**** Many 200-level Music and Culture courses count for the Gen Ed category of Culture and Creativity (CC); check the Catalog.</w:t>
      </w:r>
    </w:p>
    <w:p w14:paraId="50178981" w14:textId="42CD2756" w:rsidR="000B2316" w:rsidRDefault="000B2316" w:rsidP="000B2316">
      <w:pPr>
        <w:rPr>
          <w:sz w:val="20"/>
          <w:szCs w:val="20"/>
        </w:rPr>
      </w:pPr>
    </w:p>
    <w:p w14:paraId="536AE576" w14:textId="34E9CF59" w:rsidR="00F77ABB" w:rsidRDefault="00F77ABB" w:rsidP="000B2316">
      <w:pPr>
        <w:rPr>
          <w:sz w:val="20"/>
          <w:szCs w:val="20"/>
        </w:rPr>
      </w:pPr>
      <w:r>
        <w:rPr>
          <w:sz w:val="20"/>
          <w:szCs w:val="20"/>
        </w:rPr>
        <w:t xml:space="preserve">***** For information about the 4+1 program leading to the MFA in Creative Music Technology, see this webpage: </w:t>
      </w:r>
      <w:hyperlink r:id="rId8" w:history="1">
        <w:r w:rsidRPr="006D1819">
          <w:rPr>
            <w:rStyle w:val="Hyperlink"/>
            <w:sz w:val="20"/>
            <w:szCs w:val="20"/>
          </w:rPr>
          <w:t>https://www.ramapo.edu/catalog-2022-2023/ca-master-of-fine-arts-in-creative-music-mfa-41/</w:t>
        </w:r>
      </w:hyperlink>
      <w:r>
        <w:rPr>
          <w:sz w:val="20"/>
          <w:szCs w:val="20"/>
        </w:rPr>
        <w:t xml:space="preserve">. </w:t>
      </w:r>
    </w:p>
    <w:sectPr w:rsidR="00F77ABB">
      <w:headerReference w:type="even" r:id="rId9"/>
      <w:headerReference w:type="default" r:id="rId10"/>
      <w:footerReference w:type="even" r:id="rId11"/>
      <w:footerReference w:type="default" r:id="rId12"/>
      <w:headerReference w:type="first" r:id="rId13"/>
      <w:footerReference w:type="first" r:id="rId14"/>
      <w:pgSz w:w="12240" w:h="15840"/>
      <w:pgMar w:top="360" w:right="630" w:bottom="9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9809" w14:textId="77777777" w:rsidR="0075328D" w:rsidRDefault="0075328D">
      <w:r>
        <w:separator/>
      </w:r>
    </w:p>
  </w:endnote>
  <w:endnote w:type="continuationSeparator" w:id="0">
    <w:p w14:paraId="729ADB8B" w14:textId="77777777" w:rsidR="0075328D" w:rsidRDefault="0075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E37C" w14:textId="77777777" w:rsidR="00D17A22" w:rsidRDefault="00D17A2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15CA" w14:textId="77777777" w:rsidR="00D17A22" w:rsidRDefault="00D17A2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E04F" w14:textId="77777777" w:rsidR="00D17A22" w:rsidRDefault="00D17A2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A3581" w14:textId="77777777" w:rsidR="0075328D" w:rsidRDefault="0075328D">
      <w:r>
        <w:separator/>
      </w:r>
    </w:p>
  </w:footnote>
  <w:footnote w:type="continuationSeparator" w:id="0">
    <w:p w14:paraId="3F7A2DC0" w14:textId="77777777" w:rsidR="0075328D" w:rsidRDefault="0075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138AC" w14:textId="77777777" w:rsidR="00D17A22" w:rsidRDefault="00D17A2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08E5" w14:textId="77777777" w:rsidR="00D17A22" w:rsidRDefault="00D17A2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2093" w14:textId="77777777" w:rsidR="00D17A22" w:rsidRDefault="00D17A2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B14"/>
    <w:multiLevelType w:val="hybridMultilevel"/>
    <w:tmpl w:val="F2540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52965"/>
    <w:multiLevelType w:val="hybridMultilevel"/>
    <w:tmpl w:val="906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22"/>
    <w:rsid w:val="0007680D"/>
    <w:rsid w:val="000B2316"/>
    <w:rsid w:val="00123EB8"/>
    <w:rsid w:val="00142E57"/>
    <w:rsid w:val="00204EF1"/>
    <w:rsid w:val="00226F16"/>
    <w:rsid w:val="002A78E5"/>
    <w:rsid w:val="002A7CD2"/>
    <w:rsid w:val="002B2BFE"/>
    <w:rsid w:val="00400A3A"/>
    <w:rsid w:val="00570932"/>
    <w:rsid w:val="00593B2D"/>
    <w:rsid w:val="00605F39"/>
    <w:rsid w:val="006A45E9"/>
    <w:rsid w:val="0075328D"/>
    <w:rsid w:val="007A1110"/>
    <w:rsid w:val="007E5FE1"/>
    <w:rsid w:val="008353F7"/>
    <w:rsid w:val="008A76C7"/>
    <w:rsid w:val="008B7F4B"/>
    <w:rsid w:val="00900406"/>
    <w:rsid w:val="009126B3"/>
    <w:rsid w:val="0097024B"/>
    <w:rsid w:val="00980AD1"/>
    <w:rsid w:val="0098502A"/>
    <w:rsid w:val="00A5350C"/>
    <w:rsid w:val="00A74ED0"/>
    <w:rsid w:val="00AE11B5"/>
    <w:rsid w:val="00B27777"/>
    <w:rsid w:val="00B61455"/>
    <w:rsid w:val="00C01A26"/>
    <w:rsid w:val="00CB6E97"/>
    <w:rsid w:val="00CE402E"/>
    <w:rsid w:val="00CF2650"/>
    <w:rsid w:val="00D00E16"/>
    <w:rsid w:val="00D17A22"/>
    <w:rsid w:val="00D33ED9"/>
    <w:rsid w:val="00E42393"/>
    <w:rsid w:val="00F77ABB"/>
    <w:rsid w:val="00FE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4CF56"/>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F77ABB"/>
    <w:rPr>
      <w:color w:val="0000FF" w:themeColor="hyperlink"/>
      <w:u w:val="single"/>
    </w:rPr>
  </w:style>
  <w:style w:type="character" w:customStyle="1" w:styleId="UnresolvedMention">
    <w:name w:val="Unresolved Mention"/>
    <w:basedOn w:val="DefaultParagraphFont"/>
    <w:uiPriority w:val="99"/>
    <w:semiHidden/>
    <w:unhideWhenUsed/>
    <w:rsid w:val="00F77ABB"/>
    <w:rPr>
      <w:color w:val="605E5C"/>
      <w:shd w:val="clear" w:color="auto" w:fill="E1DFDD"/>
    </w:rPr>
  </w:style>
  <w:style w:type="paragraph" w:styleId="ListParagraph">
    <w:name w:val="List Paragraph"/>
    <w:basedOn w:val="Normal"/>
    <w:uiPriority w:val="34"/>
    <w:qFormat/>
    <w:rsid w:val="00CB6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amapo.edu/catalog-2022-2023/ca-master-of-fine-arts-in-creative-music-mfa-4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mgreer2</cp:lastModifiedBy>
  <cp:revision>27</cp:revision>
  <dcterms:created xsi:type="dcterms:W3CDTF">2022-07-23T02:23:00Z</dcterms:created>
  <dcterms:modified xsi:type="dcterms:W3CDTF">2023-08-07T18:55:00Z</dcterms:modified>
</cp:coreProperties>
</file>