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25753" w14:textId="77777777" w:rsidR="00DC0C81" w:rsidRDefault="00E5264B">
      <w:r>
        <w:rPr>
          <w:noProof/>
        </w:rPr>
        <w:drawing>
          <wp:anchor distT="0" distB="0" distL="0" distR="0" simplePos="0" relativeHeight="251658240" behindDoc="0" locked="0" layoutInCell="1" hidden="0" allowOverlap="1" wp14:anchorId="4AF4ACD7" wp14:editId="2797A3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DC0C81" w14:paraId="2B0D575D" w14:textId="77777777">
        <w:tc>
          <w:tcPr>
            <w:tcW w:w="5364" w:type="dxa"/>
          </w:tcPr>
          <w:p w14:paraId="55FCD94D" w14:textId="77777777" w:rsidR="00DC0C81" w:rsidRDefault="00DC0C81"/>
        </w:tc>
        <w:tc>
          <w:tcPr>
            <w:tcW w:w="5364" w:type="dxa"/>
          </w:tcPr>
          <w:p w14:paraId="60294A1E" w14:textId="77777777" w:rsidR="00DC0C81" w:rsidRDefault="00E5264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Contemporary Arts</w:t>
            </w:r>
          </w:p>
        </w:tc>
      </w:tr>
    </w:tbl>
    <w:p w14:paraId="39DD44EE" w14:textId="77777777" w:rsidR="00DC0C81" w:rsidRDefault="00DC0C81">
      <w:pPr>
        <w:rPr>
          <w:sz w:val="28"/>
          <w:szCs w:val="28"/>
        </w:rPr>
      </w:pPr>
    </w:p>
    <w:p w14:paraId="78AA3680" w14:textId="77777777" w:rsidR="00DC0C81" w:rsidRDefault="00E5264B">
      <w:pPr>
        <w:rPr>
          <w:sz w:val="28"/>
          <w:szCs w:val="28"/>
        </w:rPr>
      </w:pPr>
      <w:r>
        <w:rPr>
          <w:b/>
          <w:sz w:val="28"/>
          <w:szCs w:val="28"/>
        </w:rPr>
        <w:t>Visual Arts: Photography</w:t>
      </w:r>
    </w:p>
    <w:p w14:paraId="34F9B6C0" w14:textId="1FD77CB7" w:rsidR="00DC0C81" w:rsidRDefault="00E5264B">
      <w:pPr>
        <w:rPr>
          <w:sz w:val="18"/>
          <w:szCs w:val="18"/>
        </w:rPr>
      </w:pPr>
      <w:r>
        <w:t>Recommended Four-Year Plan (Fall 2023</w:t>
      </w:r>
      <w:r>
        <w:t>)</w:t>
      </w:r>
      <w:r>
        <w:br/>
      </w:r>
    </w:p>
    <w:p w14:paraId="6AE4AD1A" w14:textId="77777777" w:rsidR="00DC0C81" w:rsidRDefault="00E5264B">
      <w:pPr>
        <w:rPr>
          <w:sz w:val="20"/>
          <w:szCs w:val="20"/>
        </w:rPr>
      </w:pPr>
      <w:r>
        <w:rPr>
          <w:sz w:val="20"/>
          <w:szCs w:val="20"/>
        </w:rPr>
        <w:t xml:space="preserve">This recommended four-year plan is designed to provide a blueprint for students to complete their degrees within four years. These plans are the recommended </w:t>
      </w:r>
      <w:r>
        <w:rPr>
          <w:sz w:val="20"/>
          <w:szCs w:val="20"/>
        </w:rPr>
        <w:t>sequences of courses. Students must meet with their Major Advisor to develop a more individualized plan to complete their degree.  This plan assumes that no developmental courses are required.  If developmental courses are needed, students may have additio</w:t>
      </w:r>
      <w:r>
        <w:rPr>
          <w:sz w:val="20"/>
          <w:szCs w:val="20"/>
        </w:rPr>
        <w:t>nal requirements to fulfill which are not listed in the plan and degree completion may take longer. Three writing intensive courses are required in the major and/or school core (examples are marked by WI designation in the plan below). Consult with your ad</w:t>
      </w:r>
      <w:r>
        <w:rPr>
          <w:sz w:val="20"/>
          <w:szCs w:val="20"/>
        </w:rPr>
        <w:t>visor for specific details.</w:t>
      </w:r>
    </w:p>
    <w:p w14:paraId="61D1B7FA" w14:textId="02D67291" w:rsidR="00DC0C81" w:rsidRDefault="00E5264B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students admitted into the major during the 2023-2024</w:t>
      </w:r>
      <w:bookmarkStart w:id="0" w:name="_GoBack"/>
      <w:bookmarkEnd w:id="0"/>
      <w:r>
        <w:rPr>
          <w:sz w:val="20"/>
          <w:szCs w:val="20"/>
        </w:rPr>
        <w:t xml:space="preserve"> academic year.</w:t>
      </w:r>
      <w:r>
        <w:rPr>
          <w:sz w:val="20"/>
          <w:szCs w:val="20"/>
        </w:rPr>
        <w:br/>
      </w:r>
    </w:p>
    <w:tbl>
      <w:tblPr>
        <w:tblStyle w:val="aa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925"/>
        <w:gridCol w:w="830"/>
        <w:gridCol w:w="520"/>
      </w:tblGrid>
      <w:tr w:rsidR="00DC0C81" w14:paraId="22A8BAAF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58BE3A3" w14:textId="77777777" w:rsidR="00DC0C81" w:rsidRDefault="00E5264B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DC0C81" w14:paraId="57ACB103" w14:textId="77777777">
        <w:trPr>
          <w:trHeight w:val="272"/>
          <w:jc w:val="center"/>
        </w:trPr>
        <w:tc>
          <w:tcPr>
            <w:tcW w:w="3955" w:type="dxa"/>
            <w:shd w:val="clear" w:color="auto" w:fill="E6E6E6"/>
          </w:tcPr>
          <w:p w14:paraId="3E0E9694" w14:textId="77777777" w:rsidR="00DC0C81" w:rsidRDefault="00E5264B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6E6E6"/>
          </w:tcPr>
          <w:p w14:paraId="50B37EC9" w14:textId="77777777" w:rsidR="00DC0C81" w:rsidRDefault="00E5264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113C8C1" w14:textId="77777777" w:rsidR="00DC0C81" w:rsidRDefault="00E5264B">
            <w:pPr>
              <w:jc w:val="center"/>
            </w:pPr>
            <w:sdt>
              <w:sdtPr>
                <w:tag w:val="goog_rdk_0"/>
                <w:id w:val="-495179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F093E86" w14:textId="77777777" w:rsidR="00DC0C81" w:rsidRDefault="00E5264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0B06D2D" w14:textId="77777777" w:rsidR="00DC0C81" w:rsidRDefault="00E5264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B5930A9" w14:textId="77777777" w:rsidR="00DC0C81" w:rsidRDefault="00E5264B">
            <w:pPr>
              <w:jc w:val="center"/>
            </w:pPr>
            <w:sdt>
              <w:sdtPr>
                <w:tag w:val="goog_rdk_1"/>
                <w:id w:val="20889564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C0C81" w14:paraId="6CDDAB2E" w14:textId="77777777">
        <w:trPr>
          <w:trHeight w:val="272"/>
          <w:jc w:val="center"/>
        </w:trPr>
        <w:tc>
          <w:tcPr>
            <w:tcW w:w="3955" w:type="dxa"/>
          </w:tcPr>
          <w:p w14:paraId="170FB668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 First Year Seminar</w:t>
            </w:r>
          </w:p>
        </w:tc>
        <w:tc>
          <w:tcPr>
            <w:tcW w:w="996" w:type="dxa"/>
          </w:tcPr>
          <w:p w14:paraId="50D55FFD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4D04D32" w14:textId="77777777" w:rsidR="00DC0C81" w:rsidRDefault="00DC0C81"/>
        </w:tc>
        <w:tc>
          <w:tcPr>
            <w:tcW w:w="3925" w:type="dxa"/>
          </w:tcPr>
          <w:p w14:paraId="662E3A4C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201 - Studies in Arts and Humanities</w:t>
            </w:r>
          </w:p>
        </w:tc>
        <w:tc>
          <w:tcPr>
            <w:tcW w:w="830" w:type="dxa"/>
          </w:tcPr>
          <w:p w14:paraId="167F6C39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1678ECA" w14:textId="77777777" w:rsidR="00DC0C81" w:rsidRDefault="00DC0C81"/>
        </w:tc>
      </w:tr>
      <w:tr w:rsidR="00DC0C81" w14:paraId="149E8848" w14:textId="77777777">
        <w:trPr>
          <w:trHeight w:val="272"/>
          <w:jc w:val="center"/>
        </w:trPr>
        <w:tc>
          <w:tcPr>
            <w:tcW w:w="3955" w:type="dxa"/>
          </w:tcPr>
          <w:p w14:paraId="0EFCEEB6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SOSC 110 - Social Science Inquiry </w:t>
            </w:r>
          </w:p>
        </w:tc>
        <w:tc>
          <w:tcPr>
            <w:tcW w:w="996" w:type="dxa"/>
          </w:tcPr>
          <w:p w14:paraId="185E7E48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C1F528A" w14:textId="77777777" w:rsidR="00DC0C81" w:rsidRDefault="00DC0C81"/>
        </w:tc>
        <w:tc>
          <w:tcPr>
            <w:tcW w:w="3925" w:type="dxa"/>
          </w:tcPr>
          <w:p w14:paraId="58AE75C9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207-Digital Photography</w:t>
            </w:r>
          </w:p>
        </w:tc>
        <w:tc>
          <w:tcPr>
            <w:tcW w:w="830" w:type="dxa"/>
          </w:tcPr>
          <w:p w14:paraId="37E99163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67B55FD" w14:textId="77777777" w:rsidR="00DC0C81" w:rsidRDefault="00DC0C81"/>
        </w:tc>
      </w:tr>
      <w:tr w:rsidR="00DC0C81" w14:paraId="348C021E" w14:textId="77777777">
        <w:trPr>
          <w:trHeight w:val="272"/>
          <w:jc w:val="center"/>
        </w:trPr>
        <w:tc>
          <w:tcPr>
            <w:tcW w:w="3955" w:type="dxa"/>
          </w:tcPr>
          <w:p w14:paraId="20DEDC91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and Writing 2</w:t>
            </w:r>
          </w:p>
        </w:tc>
        <w:tc>
          <w:tcPr>
            <w:tcW w:w="996" w:type="dxa"/>
          </w:tcPr>
          <w:p w14:paraId="20C0792D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2F5664D" w14:textId="77777777" w:rsidR="00DC0C81" w:rsidRDefault="00DC0C81"/>
        </w:tc>
        <w:tc>
          <w:tcPr>
            <w:tcW w:w="3925" w:type="dxa"/>
          </w:tcPr>
          <w:p w14:paraId="6B625F3A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(QR) Quantitative Reasoning</w:t>
            </w:r>
            <w:r>
              <w:rPr>
                <w:sz w:val="20"/>
                <w:szCs w:val="20"/>
              </w:rPr>
              <w:br/>
              <w:t xml:space="preserve">MATH 104 – Math for the Modern </w:t>
            </w:r>
            <w:r>
              <w:rPr>
                <w:sz w:val="20"/>
                <w:szCs w:val="20"/>
              </w:rPr>
              <w:t>World (recommended)</w:t>
            </w:r>
          </w:p>
        </w:tc>
        <w:tc>
          <w:tcPr>
            <w:tcW w:w="830" w:type="dxa"/>
          </w:tcPr>
          <w:p w14:paraId="37EC2A4F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A1FE473" w14:textId="77777777" w:rsidR="00DC0C81" w:rsidRDefault="00DC0C81"/>
        </w:tc>
      </w:tr>
      <w:tr w:rsidR="00DC0C81" w14:paraId="26A96858" w14:textId="77777777">
        <w:trPr>
          <w:trHeight w:val="272"/>
          <w:jc w:val="center"/>
        </w:trPr>
        <w:tc>
          <w:tcPr>
            <w:tcW w:w="3955" w:type="dxa"/>
          </w:tcPr>
          <w:p w14:paraId="7A3A19ED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Ed/Major: (CC) Culture and Creativity</w:t>
            </w:r>
          </w:p>
          <w:p w14:paraId="2201A1EB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206-Black &amp; White Photography*</w:t>
            </w:r>
          </w:p>
        </w:tc>
        <w:tc>
          <w:tcPr>
            <w:tcW w:w="996" w:type="dxa"/>
          </w:tcPr>
          <w:p w14:paraId="33AD81EC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25E1480" w14:textId="77777777" w:rsidR="00DC0C81" w:rsidRDefault="00DC0C81"/>
        </w:tc>
        <w:tc>
          <w:tcPr>
            <w:tcW w:w="3925" w:type="dxa"/>
          </w:tcPr>
          <w:p w14:paraId="0E453D35" w14:textId="77777777" w:rsidR="00DC0C81" w:rsidRDefault="00E5264B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ARTS 101 Fundamentals of Drawing OR ARTS 201-Basic Painting</w:t>
            </w:r>
          </w:p>
        </w:tc>
        <w:tc>
          <w:tcPr>
            <w:tcW w:w="830" w:type="dxa"/>
          </w:tcPr>
          <w:p w14:paraId="1149D168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F32A44" w14:textId="77777777" w:rsidR="00DC0C81" w:rsidRDefault="00DC0C81"/>
        </w:tc>
      </w:tr>
      <w:tr w:rsidR="00DC0C81" w14:paraId="14A9F448" w14:textId="77777777">
        <w:trPr>
          <w:trHeight w:val="272"/>
          <w:jc w:val="center"/>
        </w:trPr>
        <w:tc>
          <w:tcPr>
            <w:tcW w:w="3955" w:type="dxa"/>
          </w:tcPr>
          <w:p w14:paraId="4C14B230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– Career Pathways Module 1</w:t>
            </w:r>
          </w:p>
        </w:tc>
        <w:tc>
          <w:tcPr>
            <w:tcW w:w="996" w:type="dxa"/>
          </w:tcPr>
          <w:p w14:paraId="5104BA72" w14:textId="77777777" w:rsidR="00DC0C81" w:rsidRDefault="00E5264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3D718D8B" w14:textId="77777777" w:rsidR="00DC0C81" w:rsidRDefault="00DC0C81"/>
        </w:tc>
        <w:tc>
          <w:tcPr>
            <w:tcW w:w="3925" w:type="dxa"/>
          </w:tcPr>
          <w:p w14:paraId="484FD713" w14:textId="77777777" w:rsidR="00DC0C81" w:rsidRDefault="00DC0C81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9FADBFA" w14:textId="77777777" w:rsidR="00DC0C81" w:rsidRDefault="00DC0C81">
            <w:pPr>
              <w:jc w:val="center"/>
            </w:pPr>
          </w:p>
        </w:tc>
        <w:tc>
          <w:tcPr>
            <w:tcW w:w="520" w:type="dxa"/>
          </w:tcPr>
          <w:p w14:paraId="67D5EB1F" w14:textId="77777777" w:rsidR="00DC0C81" w:rsidRDefault="00DC0C81"/>
        </w:tc>
      </w:tr>
      <w:tr w:rsidR="00DC0C81" w14:paraId="78895CC6" w14:textId="77777777">
        <w:trPr>
          <w:trHeight w:val="287"/>
          <w:jc w:val="center"/>
        </w:trPr>
        <w:tc>
          <w:tcPr>
            <w:tcW w:w="3955" w:type="dxa"/>
          </w:tcPr>
          <w:p w14:paraId="570D36D6" w14:textId="77777777" w:rsidR="00DC0C81" w:rsidRDefault="00E5264B">
            <w:r>
              <w:rPr>
                <w:b/>
              </w:rPr>
              <w:t>Total:</w:t>
            </w:r>
          </w:p>
        </w:tc>
        <w:tc>
          <w:tcPr>
            <w:tcW w:w="996" w:type="dxa"/>
          </w:tcPr>
          <w:p w14:paraId="30FD90ED" w14:textId="77777777" w:rsidR="00DC0C81" w:rsidRDefault="00E5264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AAD9E21" w14:textId="77777777" w:rsidR="00DC0C81" w:rsidRDefault="00DC0C81"/>
        </w:tc>
        <w:tc>
          <w:tcPr>
            <w:tcW w:w="3925" w:type="dxa"/>
          </w:tcPr>
          <w:p w14:paraId="41981D26" w14:textId="77777777" w:rsidR="00DC0C81" w:rsidRDefault="00E5264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3A30763" w14:textId="77777777" w:rsidR="00DC0C81" w:rsidRDefault="00E5264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05F0682" w14:textId="77777777" w:rsidR="00DC0C81" w:rsidRDefault="00DC0C81"/>
        </w:tc>
      </w:tr>
    </w:tbl>
    <w:p w14:paraId="48B916EF" w14:textId="77777777" w:rsidR="00DC0C81" w:rsidRDefault="00DC0C81">
      <w:pPr>
        <w:rPr>
          <w:sz w:val="28"/>
          <w:szCs w:val="28"/>
        </w:rPr>
      </w:pPr>
    </w:p>
    <w:tbl>
      <w:tblPr>
        <w:tblStyle w:val="ab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794"/>
        <w:gridCol w:w="961"/>
        <w:gridCol w:w="520"/>
      </w:tblGrid>
      <w:tr w:rsidR="00DC0C81" w14:paraId="5CF3DB30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7FB1A42A" w14:textId="77777777" w:rsidR="00DC0C81" w:rsidRDefault="00E5264B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DC0C81" w14:paraId="1C92EBC8" w14:textId="77777777">
        <w:trPr>
          <w:trHeight w:val="268"/>
          <w:jc w:val="center"/>
        </w:trPr>
        <w:tc>
          <w:tcPr>
            <w:tcW w:w="3955" w:type="dxa"/>
            <w:shd w:val="clear" w:color="auto" w:fill="E0E0E0"/>
          </w:tcPr>
          <w:p w14:paraId="122CAB10" w14:textId="77777777" w:rsidR="00DC0C81" w:rsidRDefault="00E5264B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0E0E0"/>
          </w:tcPr>
          <w:p w14:paraId="56AB4A7F" w14:textId="77777777" w:rsidR="00DC0C81" w:rsidRDefault="00E5264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455C122" w14:textId="77777777" w:rsidR="00DC0C81" w:rsidRDefault="00E5264B">
            <w:pPr>
              <w:jc w:val="center"/>
            </w:pPr>
            <w:sdt>
              <w:sdtPr>
                <w:tag w:val="goog_rdk_2"/>
                <w:id w:val="6285962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0E0E0"/>
          </w:tcPr>
          <w:p w14:paraId="68DEE468" w14:textId="77777777" w:rsidR="00DC0C81" w:rsidRDefault="00E5264B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0E0E0"/>
          </w:tcPr>
          <w:p w14:paraId="49ED4651" w14:textId="77777777" w:rsidR="00DC0C81" w:rsidRDefault="00E5264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EAF77C7" w14:textId="77777777" w:rsidR="00DC0C81" w:rsidRDefault="00E5264B">
            <w:pPr>
              <w:jc w:val="center"/>
            </w:pPr>
            <w:sdt>
              <w:sdtPr>
                <w:tag w:val="goog_rdk_3"/>
                <w:id w:val="20318406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C0C81" w14:paraId="38C75825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4B6C0D01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(SR) Scientific Reasoning</w:t>
            </w:r>
          </w:p>
        </w:tc>
        <w:tc>
          <w:tcPr>
            <w:tcW w:w="996" w:type="dxa"/>
            <w:shd w:val="clear" w:color="auto" w:fill="FFFFFF"/>
          </w:tcPr>
          <w:p w14:paraId="0B3BC5CB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F1FBBD7" w14:textId="77777777" w:rsidR="00DC0C81" w:rsidRDefault="00DC0C81"/>
        </w:tc>
        <w:tc>
          <w:tcPr>
            <w:tcW w:w="3794" w:type="dxa"/>
            <w:shd w:val="clear" w:color="auto" w:fill="FFFFFF"/>
          </w:tcPr>
          <w:p w14:paraId="4F75D855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(SSS) Systems, Sustainability, and Society OR (VE) Values and Ethics</w:t>
            </w:r>
          </w:p>
          <w:p w14:paraId="76F91BAD" w14:textId="77777777" w:rsidR="00DC0C81" w:rsidRDefault="00E526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(Must be outside of CA)</w:t>
            </w:r>
          </w:p>
        </w:tc>
        <w:tc>
          <w:tcPr>
            <w:tcW w:w="961" w:type="dxa"/>
            <w:shd w:val="clear" w:color="auto" w:fill="FFFFFF"/>
          </w:tcPr>
          <w:p w14:paraId="4DA7C424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81C8281" w14:textId="77777777" w:rsidR="00DC0C81" w:rsidRDefault="00DC0C81"/>
        </w:tc>
      </w:tr>
      <w:tr w:rsidR="00DC0C81" w14:paraId="6D13082A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528D4FA5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211-Basic Art &amp; Technology </w:t>
            </w:r>
          </w:p>
        </w:tc>
        <w:tc>
          <w:tcPr>
            <w:tcW w:w="996" w:type="dxa"/>
            <w:shd w:val="clear" w:color="auto" w:fill="FFFFFF"/>
          </w:tcPr>
          <w:p w14:paraId="12353C5E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F59AA4F" w14:textId="77777777" w:rsidR="00DC0C81" w:rsidRDefault="00DC0C81"/>
        </w:tc>
        <w:tc>
          <w:tcPr>
            <w:tcW w:w="3794" w:type="dxa"/>
            <w:shd w:val="clear" w:color="auto" w:fill="FFFFFF"/>
          </w:tcPr>
          <w:p w14:paraId="4DE7491A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</w:t>
            </w:r>
            <w:r>
              <w:rPr>
                <w:sz w:val="20"/>
                <w:szCs w:val="20"/>
              </w:rPr>
              <w:t>202- Basic Sculpture</w:t>
            </w:r>
          </w:p>
        </w:tc>
        <w:tc>
          <w:tcPr>
            <w:tcW w:w="961" w:type="dxa"/>
            <w:shd w:val="clear" w:color="auto" w:fill="FFFFFF"/>
          </w:tcPr>
          <w:p w14:paraId="3CEC5153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0F89FB0" w14:textId="77777777" w:rsidR="00DC0C81" w:rsidRDefault="00DC0C81"/>
        </w:tc>
      </w:tr>
      <w:tr w:rsidR="00DC0C81" w14:paraId="01FA8F28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E2D1C50" w14:textId="77777777" w:rsidR="00DC0C81" w:rsidRDefault="00E5264B">
            <w:pPr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ARHT 214-Photography: Concepts and Histo</w:t>
            </w:r>
            <w:r>
              <w:rPr>
                <w:sz w:val="20"/>
                <w:szCs w:val="20"/>
              </w:rPr>
              <w:t>ries</w:t>
            </w:r>
          </w:p>
        </w:tc>
        <w:tc>
          <w:tcPr>
            <w:tcW w:w="996" w:type="dxa"/>
            <w:shd w:val="clear" w:color="auto" w:fill="FFFFFF"/>
          </w:tcPr>
          <w:p w14:paraId="73A3CFA6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E62020C" w14:textId="77777777" w:rsidR="00DC0C81" w:rsidRDefault="00DC0C81"/>
        </w:tc>
        <w:tc>
          <w:tcPr>
            <w:tcW w:w="3794" w:type="dxa"/>
            <w:shd w:val="clear" w:color="auto" w:fill="FFFFFF"/>
          </w:tcPr>
          <w:p w14:paraId="40F5722E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Photography Concentration Elective</w:t>
            </w:r>
          </w:p>
        </w:tc>
        <w:tc>
          <w:tcPr>
            <w:tcW w:w="961" w:type="dxa"/>
            <w:shd w:val="clear" w:color="auto" w:fill="FFFFFF"/>
          </w:tcPr>
          <w:p w14:paraId="232A373D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595E18C" w14:textId="77777777" w:rsidR="00DC0C81" w:rsidRDefault="00DC0C81"/>
        </w:tc>
      </w:tr>
      <w:tr w:rsidR="00DC0C81" w14:paraId="3D2DE364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452961A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Ed/Major: (HP) Historical Perspectives </w:t>
            </w:r>
          </w:p>
          <w:p w14:paraId="6F550922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245-Masterpieces of Western Civ.*</w:t>
            </w:r>
          </w:p>
        </w:tc>
        <w:tc>
          <w:tcPr>
            <w:tcW w:w="996" w:type="dxa"/>
            <w:shd w:val="clear" w:color="auto" w:fill="FFFFFF"/>
          </w:tcPr>
          <w:p w14:paraId="2C4C5C33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879C8A7" w14:textId="77777777" w:rsidR="00DC0C81" w:rsidRDefault="00DC0C81"/>
        </w:tc>
        <w:tc>
          <w:tcPr>
            <w:tcW w:w="3794" w:type="dxa"/>
            <w:shd w:val="clear" w:color="auto" w:fill="FFFFFF"/>
          </w:tcPr>
          <w:p w14:paraId="43136404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61" w:type="dxa"/>
            <w:shd w:val="clear" w:color="auto" w:fill="FFFFFF"/>
          </w:tcPr>
          <w:p w14:paraId="59F0D3E1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6FD4432" w14:textId="77777777" w:rsidR="00DC0C81" w:rsidRDefault="00DC0C81"/>
        </w:tc>
      </w:tr>
      <w:tr w:rsidR="00DC0C81" w14:paraId="4101C60F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24795A22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Pathways: PATH CA2 – Career Pathways </w:t>
            </w:r>
            <w:r>
              <w:rPr>
                <w:sz w:val="20"/>
                <w:szCs w:val="20"/>
              </w:rPr>
              <w:t>Module 2</w:t>
            </w:r>
          </w:p>
        </w:tc>
        <w:tc>
          <w:tcPr>
            <w:tcW w:w="996" w:type="dxa"/>
            <w:shd w:val="clear" w:color="auto" w:fill="FFFFFF"/>
          </w:tcPr>
          <w:p w14:paraId="5E8385EB" w14:textId="77777777" w:rsidR="00DC0C81" w:rsidRDefault="00E5264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76B571B8" w14:textId="77777777" w:rsidR="00DC0C81" w:rsidRDefault="00DC0C81"/>
        </w:tc>
        <w:tc>
          <w:tcPr>
            <w:tcW w:w="3794" w:type="dxa"/>
            <w:shd w:val="clear" w:color="auto" w:fill="FFFFFF"/>
          </w:tcPr>
          <w:p w14:paraId="29D88885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CA3 – Career Pathways Module 3</w:t>
            </w:r>
          </w:p>
        </w:tc>
        <w:tc>
          <w:tcPr>
            <w:tcW w:w="961" w:type="dxa"/>
            <w:shd w:val="clear" w:color="auto" w:fill="FFFFFF"/>
          </w:tcPr>
          <w:p w14:paraId="72FA26B6" w14:textId="77777777" w:rsidR="00DC0C81" w:rsidRDefault="00E5264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1AC1081" w14:textId="77777777" w:rsidR="00DC0C81" w:rsidRDefault="00DC0C81"/>
        </w:tc>
      </w:tr>
      <w:tr w:rsidR="00DC0C81" w14:paraId="230B3096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7C17F2D5" w14:textId="77777777" w:rsidR="00DC0C81" w:rsidRDefault="00E5264B">
            <w:r>
              <w:rPr>
                <w:b/>
              </w:rPr>
              <w:t>Total:</w:t>
            </w:r>
          </w:p>
        </w:tc>
        <w:tc>
          <w:tcPr>
            <w:tcW w:w="996" w:type="dxa"/>
            <w:shd w:val="clear" w:color="auto" w:fill="FFFFFF"/>
          </w:tcPr>
          <w:p w14:paraId="3DCBCDDD" w14:textId="77777777" w:rsidR="00DC0C81" w:rsidRDefault="00E5264B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4EA5741F" w14:textId="77777777" w:rsidR="00DC0C81" w:rsidRDefault="00DC0C81"/>
        </w:tc>
        <w:tc>
          <w:tcPr>
            <w:tcW w:w="3794" w:type="dxa"/>
            <w:shd w:val="clear" w:color="auto" w:fill="FFFFFF"/>
          </w:tcPr>
          <w:p w14:paraId="3C64A520" w14:textId="77777777" w:rsidR="00DC0C81" w:rsidRDefault="00E5264B">
            <w:r>
              <w:rPr>
                <w:b/>
              </w:rPr>
              <w:t>Total:</w:t>
            </w:r>
          </w:p>
        </w:tc>
        <w:tc>
          <w:tcPr>
            <w:tcW w:w="961" w:type="dxa"/>
            <w:shd w:val="clear" w:color="auto" w:fill="FFFFFF"/>
          </w:tcPr>
          <w:p w14:paraId="7C1F8A9F" w14:textId="77777777" w:rsidR="00DC0C81" w:rsidRDefault="00E5264B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6115F956" w14:textId="77777777" w:rsidR="00DC0C81" w:rsidRDefault="00DC0C81"/>
        </w:tc>
      </w:tr>
    </w:tbl>
    <w:p w14:paraId="7F53A3E2" w14:textId="77777777" w:rsidR="00DC0C81" w:rsidRDefault="00DC0C81">
      <w:pPr>
        <w:rPr>
          <w:sz w:val="28"/>
          <w:szCs w:val="28"/>
        </w:rPr>
      </w:pPr>
    </w:p>
    <w:tbl>
      <w:tblPr>
        <w:tblStyle w:val="ac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C0C81" w14:paraId="45DE5A08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6C31A8C" w14:textId="77777777" w:rsidR="00DC0C81" w:rsidRDefault="00E5264B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DC0C81" w14:paraId="5DEA549E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7E30B154" w14:textId="77777777" w:rsidR="00DC0C81" w:rsidRDefault="00E5264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2D0FEE36" w14:textId="77777777" w:rsidR="00DC0C81" w:rsidRDefault="00E5264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732497C" w14:textId="77777777" w:rsidR="00DC0C81" w:rsidRDefault="00E5264B">
            <w:pPr>
              <w:jc w:val="center"/>
            </w:pPr>
            <w:sdt>
              <w:sdtPr>
                <w:tag w:val="goog_rdk_4"/>
                <w:id w:val="-20900624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F39F8E8" w14:textId="77777777" w:rsidR="00DC0C81" w:rsidRDefault="00E5264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E0EB479" w14:textId="77777777" w:rsidR="00DC0C81" w:rsidRDefault="00E5264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52E57C8" w14:textId="77777777" w:rsidR="00DC0C81" w:rsidRDefault="00E5264B">
            <w:pPr>
              <w:jc w:val="center"/>
            </w:pPr>
            <w:sdt>
              <w:sdtPr>
                <w:tag w:val="goog_rdk_5"/>
                <w:id w:val="932941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C0C81" w14:paraId="18A5459B" w14:textId="77777777">
        <w:trPr>
          <w:trHeight w:val="284"/>
          <w:jc w:val="center"/>
        </w:trPr>
        <w:tc>
          <w:tcPr>
            <w:tcW w:w="4121" w:type="dxa"/>
          </w:tcPr>
          <w:p w14:paraId="01BD1DC0" w14:textId="77777777" w:rsidR="00DC0C81" w:rsidRDefault="00E5264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ARHT 300 Level-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4F2AF4E3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E0193C4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5D8E94E0" w14:textId="77777777" w:rsidR="00DC0C81" w:rsidRDefault="00E5264B">
            <w:pPr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41F24AF0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731B2CE" w14:textId="77777777" w:rsidR="00DC0C81" w:rsidRDefault="00DC0C81">
            <w:pPr>
              <w:jc w:val="center"/>
            </w:pPr>
          </w:p>
        </w:tc>
      </w:tr>
      <w:tr w:rsidR="00DC0C81" w14:paraId="1EF8FC53" w14:textId="77777777">
        <w:trPr>
          <w:trHeight w:val="284"/>
          <w:jc w:val="center"/>
        </w:trPr>
        <w:tc>
          <w:tcPr>
            <w:tcW w:w="4121" w:type="dxa"/>
          </w:tcPr>
          <w:p w14:paraId="176C0AB3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Photography Concentration Elective </w:t>
            </w:r>
          </w:p>
        </w:tc>
        <w:tc>
          <w:tcPr>
            <w:tcW w:w="830" w:type="dxa"/>
          </w:tcPr>
          <w:p w14:paraId="26E34221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76CC24D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22670DC5" w14:textId="77777777" w:rsidR="00DC0C81" w:rsidRDefault="00E5264B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CNTP </w:t>
            </w:r>
            <w:r>
              <w:rPr>
                <w:sz w:val="20"/>
                <w:szCs w:val="20"/>
              </w:rPr>
              <w:t>388-Co-op/Internship Contemporary Arts or Service Learning</w:t>
            </w:r>
          </w:p>
        </w:tc>
        <w:tc>
          <w:tcPr>
            <w:tcW w:w="830" w:type="dxa"/>
          </w:tcPr>
          <w:p w14:paraId="6687F38A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896DF16" w14:textId="77777777" w:rsidR="00DC0C81" w:rsidRDefault="00DC0C81">
            <w:pPr>
              <w:jc w:val="center"/>
            </w:pPr>
          </w:p>
        </w:tc>
      </w:tr>
      <w:tr w:rsidR="00DC0C81" w14:paraId="18B0F6A0" w14:textId="77777777">
        <w:trPr>
          <w:trHeight w:val="284"/>
          <w:jc w:val="center"/>
        </w:trPr>
        <w:tc>
          <w:tcPr>
            <w:tcW w:w="4121" w:type="dxa"/>
          </w:tcPr>
          <w:p w14:paraId="50F4D1DF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5B242A0F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56E5752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45189E69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Ed/Major: (GA) Global Awareness </w:t>
            </w:r>
          </w:p>
          <w:p w14:paraId="5C81EFC5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204-Introduction to Global Art Traditions* (Spring Only)</w:t>
            </w:r>
          </w:p>
        </w:tc>
        <w:tc>
          <w:tcPr>
            <w:tcW w:w="830" w:type="dxa"/>
          </w:tcPr>
          <w:p w14:paraId="7FD8394C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51B058F" w14:textId="77777777" w:rsidR="00DC0C81" w:rsidRDefault="00DC0C81">
            <w:pPr>
              <w:jc w:val="center"/>
            </w:pPr>
          </w:p>
        </w:tc>
      </w:tr>
      <w:tr w:rsidR="00DC0C81" w14:paraId="1231871E" w14:textId="77777777">
        <w:trPr>
          <w:trHeight w:val="284"/>
          <w:jc w:val="center"/>
        </w:trPr>
        <w:tc>
          <w:tcPr>
            <w:tcW w:w="4121" w:type="dxa"/>
          </w:tcPr>
          <w:p w14:paraId="57F20A07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B778754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38FAB16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29A3315A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4A912AC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53E4D8B" w14:textId="77777777" w:rsidR="00DC0C81" w:rsidRDefault="00DC0C81">
            <w:pPr>
              <w:jc w:val="center"/>
            </w:pPr>
          </w:p>
        </w:tc>
      </w:tr>
      <w:tr w:rsidR="00DC0C81" w14:paraId="0751FC88" w14:textId="77777777">
        <w:trPr>
          <w:trHeight w:val="300"/>
          <w:jc w:val="center"/>
        </w:trPr>
        <w:tc>
          <w:tcPr>
            <w:tcW w:w="4121" w:type="dxa"/>
          </w:tcPr>
          <w:p w14:paraId="11195787" w14:textId="77777777" w:rsidR="00DC0C81" w:rsidRDefault="00E5264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43F906A" w14:textId="77777777" w:rsidR="00DC0C81" w:rsidRDefault="00E5264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593F917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78C7C53D" w14:textId="77777777" w:rsidR="00DC0C81" w:rsidRDefault="00E5264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2E6A5DB" w14:textId="77777777" w:rsidR="00DC0C81" w:rsidRDefault="00E5264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5757D3B" w14:textId="77777777" w:rsidR="00DC0C81" w:rsidRDefault="00DC0C81">
            <w:pPr>
              <w:jc w:val="center"/>
            </w:pPr>
          </w:p>
        </w:tc>
      </w:tr>
    </w:tbl>
    <w:p w14:paraId="6F519471" w14:textId="77777777" w:rsidR="00DC0C81" w:rsidRDefault="00DC0C81">
      <w:pPr>
        <w:rPr>
          <w:sz w:val="28"/>
          <w:szCs w:val="28"/>
        </w:rPr>
      </w:pPr>
    </w:p>
    <w:p w14:paraId="27663B81" w14:textId="77777777" w:rsidR="00DC0C81" w:rsidRDefault="00DC0C81">
      <w:pPr>
        <w:rPr>
          <w:sz w:val="28"/>
          <w:szCs w:val="28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C0C81" w14:paraId="29B69D1E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8059876" w14:textId="77777777" w:rsidR="00DC0C81" w:rsidRDefault="00E5264B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DC0C81" w14:paraId="3CCFFCC8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5DB64EDB" w14:textId="77777777" w:rsidR="00DC0C81" w:rsidRDefault="00E5264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5FC01EC" w14:textId="77777777" w:rsidR="00DC0C81" w:rsidRDefault="00E5264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FE296D3" w14:textId="77777777" w:rsidR="00DC0C81" w:rsidRDefault="00E5264B">
            <w:pPr>
              <w:jc w:val="center"/>
            </w:pPr>
            <w:sdt>
              <w:sdtPr>
                <w:tag w:val="goog_rdk_6"/>
                <w:id w:val="-12525059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52C0D932" w14:textId="77777777" w:rsidR="00DC0C81" w:rsidRDefault="00E5264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B592403" w14:textId="77777777" w:rsidR="00DC0C81" w:rsidRDefault="00E5264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5C7608E" w14:textId="77777777" w:rsidR="00DC0C81" w:rsidRDefault="00E5264B">
            <w:pPr>
              <w:jc w:val="center"/>
            </w:pPr>
            <w:sdt>
              <w:sdtPr>
                <w:tag w:val="goog_rdk_7"/>
                <w:id w:val="-1909373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C0C81" w14:paraId="05250D1E" w14:textId="77777777">
        <w:trPr>
          <w:trHeight w:val="270"/>
          <w:jc w:val="center"/>
        </w:trPr>
        <w:tc>
          <w:tcPr>
            <w:tcW w:w="4121" w:type="dxa"/>
          </w:tcPr>
          <w:p w14:paraId="12214C4A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406-Advanced Photography or other Photography Concentration Elective</w:t>
            </w:r>
          </w:p>
        </w:tc>
        <w:tc>
          <w:tcPr>
            <w:tcW w:w="830" w:type="dxa"/>
          </w:tcPr>
          <w:p w14:paraId="22787F3D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3B5FE29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77E42ACE" w14:textId="77777777" w:rsidR="00DC0C81" w:rsidRDefault="00E5264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408-Senior Thesis Exhibition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74B1EB8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7E63250" w14:textId="77777777" w:rsidR="00DC0C81" w:rsidRDefault="00DC0C81">
            <w:pPr>
              <w:jc w:val="center"/>
            </w:pPr>
          </w:p>
        </w:tc>
      </w:tr>
      <w:tr w:rsidR="00DC0C81" w14:paraId="6EBBA3D2" w14:textId="77777777">
        <w:trPr>
          <w:trHeight w:val="270"/>
          <w:jc w:val="center"/>
        </w:trPr>
        <w:tc>
          <w:tcPr>
            <w:tcW w:w="4121" w:type="dxa"/>
          </w:tcPr>
          <w:p w14:paraId="7974FA82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Upper Level Elective</w:t>
            </w:r>
          </w:p>
        </w:tc>
        <w:tc>
          <w:tcPr>
            <w:tcW w:w="830" w:type="dxa"/>
          </w:tcPr>
          <w:p w14:paraId="17BB396D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496C92B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27B01D70" w14:textId="77777777" w:rsidR="00DC0C81" w:rsidRDefault="00E5264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CA Upper Level Interdisciplinary Course –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2A66089D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76527FC" w14:textId="77777777" w:rsidR="00DC0C81" w:rsidRDefault="00DC0C81">
            <w:pPr>
              <w:jc w:val="center"/>
            </w:pPr>
          </w:p>
        </w:tc>
      </w:tr>
      <w:tr w:rsidR="00DC0C81" w14:paraId="69990DDD" w14:textId="77777777">
        <w:trPr>
          <w:trHeight w:val="285"/>
          <w:jc w:val="center"/>
        </w:trPr>
        <w:tc>
          <w:tcPr>
            <w:tcW w:w="4121" w:type="dxa"/>
          </w:tcPr>
          <w:p w14:paraId="2F888EC0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24D91F1D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88B5A53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5515043C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225042B9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C1C6D46" w14:textId="77777777" w:rsidR="00DC0C81" w:rsidRDefault="00DC0C81">
            <w:pPr>
              <w:jc w:val="center"/>
            </w:pPr>
          </w:p>
        </w:tc>
      </w:tr>
      <w:tr w:rsidR="00DC0C81" w14:paraId="2FC6CF34" w14:textId="77777777">
        <w:trPr>
          <w:trHeight w:val="270"/>
          <w:jc w:val="center"/>
        </w:trPr>
        <w:tc>
          <w:tcPr>
            <w:tcW w:w="4121" w:type="dxa"/>
          </w:tcPr>
          <w:p w14:paraId="2FB5C5CE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B72469A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A0B68D3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42C12944" w14:textId="77777777" w:rsidR="00DC0C81" w:rsidRDefault="00E52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758DB8A" w14:textId="77777777" w:rsidR="00DC0C81" w:rsidRDefault="00E5264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6EAFBB2" w14:textId="77777777" w:rsidR="00DC0C81" w:rsidRDefault="00DC0C81">
            <w:pPr>
              <w:jc w:val="center"/>
            </w:pPr>
          </w:p>
        </w:tc>
      </w:tr>
      <w:tr w:rsidR="00DC0C81" w14:paraId="72B89370" w14:textId="77777777">
        <w:trPr>
          <w:trHeight w:val="270"/>
          <w:jc w:val="center"/>
        </w:trPr>
        <w:tc>
          <w:tcPr>
            <w:tcW w:w="4121" w:type="dxa"/>
          </w:tcPr>
          <w:p w14:paraId="7907DB53" w14:textId="77777777" w:rsidR="00DC0C81" w:rsidRDefault="00E5264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D75EC66" w14:textId="77777777" w:rsidR="00DC0C81" w:rsidRDefault="00E5264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FFAD899" w14:textId="77777777" w:rsidR="00DC0C81" w:rsidRDefault="00DC0C81">
            <w:pPr>
              <w:jc w:val="center"/>
            </w:pPr>
          </w:p>
        </w:tc>
        <w:tc>
          <w:tcPr>
            <w:tcW w:w="3925" w:type="dxa"/>
          </w:tcPr>
          <w:p w14:paraId="055453BB" w14:textId="77777777" w:rsidR="00DC0C81" w:rsidRDefault="00E5264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F1CE103" w14:textId="77777777" w:rsidR="00DC0C81" w:rsidRDefault="00E5264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1F0ECC8" w14:textId="77777777" w:rsidR="00DC0C81" w:rsidRDefault="00DC0C81">
            <w:pPr>
              <w:jc w:val="center"/>
            </w:pPr>
          </w:p>
        </w:tc>
      </w:tr>
    </w:tbl>
    <w:p w14:paraId="2DFD2746" w14:textId="77777777" w:rsidR="00DC0C81" w:rsidRDefault="00E5264B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</w:p>
    <w:p w14:paraId="63D87E5F" w14:textId="77777777" w:rsidR="00DC0C81" w:rsidRDefault="00E5264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GPA: </w:t>
      </w:r>
      <w:r>
        <w:rPr>
          <w:sz w:val="20"/>
          <w:szCs w:val="20"/>
        </w:rPr>
        <w:t>2.0</w:t>
      </w:r>
    </w:p>
    <w:p w14:paraId="0374E978" w14:textId="77777777" w:rsidR="00DC0C81" w:rsidRDefault="00DC0C81">
      <w:pPr>
        <w:rPr>
          <w:sz w:val="20"/>
          <w:szCs w:val="20"/>
        </w:rPr>
      </w:pPr>
    </w:p>
    <w:p w14:paraId="372D43BC" w14:textId="77777777" w:rsidR="00DC0C81" w:rsidRDefault="00E5264B">
      <w:pPr>
        <w:rPr>
          <w:sz w:val="20"/>
          <w:szCs w:val="20"/>
        </w:rPr>
      </w:pPr>
      <w:r>
        <w:rPr>
          <w:color w:val="2F2F2F"/>
          <w:sz w:val="20"/>
          <w:szCs w:val="20"/>
        </w:rPr>
        <w:t xml:space="preserve">*These courses are major requirements that will double count for the </w:t>
      </w:r>
      <w:proofErr w:type="spellStart"/>
      <w:r>
        <w:rPr>
          <w:color w:val="2F2F2F"/>
          <w:sz w:val="20"/>
          <w:szCs w:val="20"/>
        </w:rPr>
        <w:t>GenEd</w:t>
      </w:r>
      <w:proofErr w:type="spellEnd"/>
      <w:r>
        <w:rPr>
          <w:color w:val="2F2F2F"/>
          <w:sz w:val="20"/>
          <w:szCs w:val="20"/>
        </w:rPr>
        <w:t xml:space="preserve">, BUT only two courses in the major are allowed to double count. If you have already double counted two courses in the major for the </w:t>
      </w:r>
      <w:proofErr w:type="spellStart"/>
      <w:r>
        <w:rPr>
          <w:color w:val="2F2F2F"/>
          <w:sz w:val="20"/>
          <w:szCs w:val="20"/>
        </w:rPr>
        <w:t>GenEd</w:t>
      </w:r>
      <w:proofErr w:type="spellEnd"/>
      <w:r>
        <w:rPr>
          <w:color w:val="2F2F2F"/>
          <w:sz w:val="20"/>
          <w:szCs w:val="20"/>
        </w:rPr>
        <w:t xml:space="preserve"> category, you will NEED to select another course for the </w:t>
      </w:r>
      <w:proofErr w:type="spellStart"/>
      <w:r>
        <w:rPr>
          <w:color w:val="2F2F2F"/>
          <w:sz w:val="20"/>
          <w:szCs w:val="20"/>
        </w:rPr>
        <w:t>GenEd</w:t>
      </w:r>
      <w:proofErr w:type="spellEnd"/>
      <w:r>
        <w:rPr>
          <w:color w:val="2F2F2F"/>
          <w:sz w:val="20"/>
          <w:szCs w:val="20"/>
        </w:rPr>
        <w:t>. </w:t>
      </w:r>
    </w:p>
    <w:p w14:paraId="5E8C6467" w14:textId="77777777" w:rsidR="00DC0C81" w:rsidRDefault="00DC0C81">
      <w:pPr>
        <w:rPr>
          <w:sz w:val="20"/>
          <w:szCs w:val="20"/>
        </w:rPr>
      </w:pPr>
    </w:p>
    <w:sectPr w:rsidR="00DC0C81">
      <w:pgSz w:w="12240" w:h="15840"/>
      <w:pgMar w:top="360" w:right="864" w:bottom="9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81"/>
    <w:rsid w:val="00307DAC"/>
    <w:rsid w:val="00DC0C81"/>
    <w:rsid w:val="00E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0810"/>
  <w15:docId w15:val="{6F8C11F2-D1A4-2E47-AB49-1CEC26E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00"/>
    <w:rPr>
      <w:sz w:val="18"/>
      <w:szCs w:val="18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sfg0Lh9eFmfgN+itNnHyXV9mUA==">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mgreer2</cp:lastModifiedBy>
  <cp:revision>2</cp:revision>
  <dcterms:created xsi:type="dcterms:W3CDTF">2023-06-14T17:01:00Z</dcterms:created>
  <dcterms:modified xsi:type="dcterms:W3CDTF">2023-06-14T17:01:00Z</dcterms:modified>
</cp:coreProperties>
</file>