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0FB" w:rsidRDefault="00D645EC">
      <w:bookmarkStart w:id="0" w:name="_gjdgxs" w:colFirst="0" w:colLast="0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8B20FB">
        <w:tc>
          <w:tcPr>
            <w:tcW w:w="5364" w:type="dxa"/>
          </w:tcPr>
          <w:p w:rsidR="008B20FB" w:rsidRDefault="008B20FB"/>
        </w:tc>
        <w:tc>
          <w:tcPr>
            <w:tcW w:w="5364" w:type="dxa"/>
          </w:tcPr>
          <w:p w:rsidR="008B20FB" w:rsidRDefault="00D645EC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:rsidR="008B20FB" w:rsidRDefault="008B20FB">
      <w:pPr>
        <w:rPr>
          <w:sz w:val="28"/>
          <w:szCs w:val="28"/>
        </w:rPr>
      </w:pPr>
    </w:p>
    <w:p w:rsidR="008B20FB" w:rsidRDefault="00D645EC">
      <w:pPr>
        <w:rPr>
          <w:sz w:val="28"/>
          <w:szCs w:val="28"/>
        </w:rPr>
      </w:pPr>
      <w:r>
        <w:rPr>
          <w:b/>
          <w:sz w:val="28"/>
          <w:szCs w:val="28"/>
        </w:rPr>
        <w:t>Bioinformatics</w:t>
      </w:r>
    </w:p>
    <w:p w:rsidR="008B20FB" w:rsidRDefault="00D645EC">
      <w:pPr>
        <w:rPr>
          <w:sz w:val="18"/>
          <w:szCs w:val="18"/>
        </w:rPr>
      </w:pPr>
      <w:r>
        <w:t>Recommended Four-Year Plan (Fall 2022)</w:t>
      </w:r>
      <w:r>
        <w:br/>
      </w:r>
    </w:p>
    <w:p w:rsidR="008B20FB" w:rsidRDefault="00D645EC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:rsidR="008B20FB" w:rsidRDefault="00D645EC">
      <w:pPr>
        <w:rPr>
          <w:sz w:val="18"/>
          <w:szCs w:val="18"/>
        </w:rPr>
      </w:pPr>
      <w:bookmarkStart w:id="1" w:name="_30j0zll" w:colFirst="0" w:colLast="0"/>
      <w:bookmarkEnd w:id="1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2022-2023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765"/>
        <w:gridCol w:w="990"/>
        <w:gridCol w:w="520"/>
      </w:tblGrid>
      <w:tr w:rsidR="008B20FB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8B20FB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8B20FB" w:rsidRDefault="00D645E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65" w:type="dxa"/>
            <w:shd w:val="clear" w:color="auto" w:fill="E6E6E6"/>
          </w:tcPr>
          <w:p w:rsidR="008B20FB" w:rsidRDefault="00D645EC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101-First Year Seminar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/>
        </w:tc>
        <w:tc>
          <w:tcPr>
            <w:tcW w:w="376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113 &amp; BIOL 113L-Fundamentals of Biology II Lecture &amp; Lab*</w:t>
            </w:r>
          </w:p>
        </w:tc>
        <w:tc>
          <w:tcPr>
            <w:tcW w:w="990" w:type="dxa"/>
          </w:tcPr>
          <w:p w:rsidR="008B20FB" w:rsidRDefault="00D645EC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CHEM 116 &amp; CHEM 116L-General Chemistry I Lecture &amp; Lab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B20FB" w:rsidRDefault="008B20FB"/>
        </w:tc>
        <w:tc>
          <w:tcPr>
            <w:tcW w:w="376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117L-General Chemistry II Lecture &amp; Lab*</w:t>
            </w:r>
          </w:p>
        </w:tc>
        <w:tc>
          <w:tcPr>
            <w:tcW w:w="990" w:type="dxa"/>
          </w:tcPr>
          <w:p w:rsidR="008B20FB" w:rsidRDefault="00D645EC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Gen Ed: CRWT 102 - Critical Reading &amp; Writing II 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/>
        </w:tc>
        <w:tc>
          <w:tcPr>
            <w:tcW w:w="376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CMPS 130 - </w:t>
            </w:r>
            <w:r>
              <w:rPr>
                <w:sz w:val="20"/>
                <w:szCs w:val="20"/>
              </w:rPr>
              <w:t>Sci Problem Solving-Python</w:t>
            </w:r>
          </w:p>
        </w:tc>
        <w:tc>
          <w:tcPr>
            <w:tcW w:w="99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111 &amp; BIOL 111L-Fundamentals of Biology I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:rsidR="008B20FB" w:rsidRDefault="008B20FB"/>
        </w:tc>
        <w:tc>
          <w:tcPr>
            <w:tcW w:w="376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MATH 121-Calculus I*</w:t>
            </w:r>
          </w:p>
        </w:tc>
        <w:tc>
          <w:tcPr>
            <w:tcW w:w="99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/>
        </w:tc>
      </w:tr>
      <w:tr w:rsidR="008B20FB">
        <w:trPr>
          <w:trHeight w:val="280"/>
          <w:jc w:val="center"/>
        </w:trPr>
        <w:tc>
          <w:tcPr>
            <w:tcW w:w="4121" w:type="dxa"/>
          </w:tcPr>
          <w:p w:rsidR="008B20FB" w:rsidRDefault="008B20FB">
            <w:pPr>
              <w:rPr>
                <w:b/>
              </w:rPr>
            </w:pPr>
          </w:p>
        </w:tc>
        <w:tc>
          <w:tcPr>
            <w:tcW w:w="830" w:type="dxa"/>
          </w:tcPr>
          <w:p w:rsidR="008B20FB" w:rsidRDefault="008B20FB">
            <w:pPr>
              <w:jc w:val="center"/>
            </w:pPr>
          </w:p>
        </w:tc>
        <w:tc>
          <w:tcPr>
            <w:tcW w:w="520" w:type="dxa"/>
          </w:tcPr>
          <w:p w:rsidR="008B20FB" w:rsidRDefault="008B20FB"/>
        </w:tc>
        <w:tc>
          <w:tcPr>
            <w:tcW w:w="376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(PATH-TS1)</w:t>
            </w:r>
          </w:p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 Advising</w:t>
            </w:r>
          </w:p>
        </w:tc>
        <w:tc>
          <w:tcPr>
            <w:tcW w:w="990" w:type="dxa"/>
          </w:tcPr>
          <w:p w:rsidR="008B20FB" w:rsidRDefault="00D645EC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</w:tcPr>
          <w:p w:rsidR="008B20FB" w:rsidRDefault="008B20FB"/>
        </w:tc>
      </w:tr>
      <w:tr w:rsidR="008B20FB">
        <w:trPr>
          <w:trHeight w:val="280"/>
          <w:jc w:val="center"/>
        </w:trPr>
        <w:tc>
          <w:tcPr>
            <w:tcW w:w="4121" w:type="dxa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8B20FB" w:rsidRDefault="008B20FB"/>
        </w:tc>
        <w:tc>
          <w:tcPr>
            <w:tcW w:w="3765" w:type="dxa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:rsidR="008B20FB" w:rsidRDefault="00D645EC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:rsidR="008B20FB" w:rsidRDefault="008B20FB"/>
        </w:tc>
      </w:tr>
    </w:tbl>
    <w:p w:rsidR="008B20FB" w:rsidRDefault="008B20FB">
      <w:pPr>
        <w:rPr>
          <w:sz w:val="18"/>
          <w:szCs w:val="18"/>
        </w:rPr>
      </w:pPr>
    </w:p>
    <w:tbl>
      <w:tblPr>
        <w:tblStyle w:val="a1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05"/>
        <w:gridCol w:w="945"/>
        <w:gridCol w:w="520"/>
        <w:gridCol w:w="3780"/>
        <w:gridCol w:w="975"/>
        <w:gridCol w:w="520"/>
      </w:tblGrid>
      <w:tr w:rsidR="008B20FB">
        <w:trPr>
          <w:trHeight w:val="300"/>
          <w:jc w:val="center"/>
        </w:trPr>
        <w:tc>
          <w:tcPr>
            <w:tcW w:w="10745" w:type="dxa"/>
            <w:gridSpan w:val="6"/>
            <w:shd w:val="clear" w:color="auto" w:fill="E0E0E0"/>
          </w:tcPr>
          <w:p w:rsidR="008B20FB" w:rsidRDefault="00D645EC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8B20FB">
        <w:trPr>
          <w:trHeight w:val="260"/>
          <w:jc w:val="center"/>
        </w:trPr>
        <w:tc>
          <w:tcPr>
            <w:tcW w:w="4005" w:type="dxa"/>
            <w:shd w:val="clear" w:color="auto" w:fill="E0E0E0"/>
          </w:tcPr>
          <w:p w:rsidR="008B20FB" w:rsidRDefault="00D645EC">
            <w:r>
              <w:rPr>
                <w:b/>
              </w:rPr>
              <w:t>Fall Semester</w:t>
            </w:r>
          </w:p>
        </w:tc>
        <w:tc>
          <w:tcPr>
            <w:tcW w:w="945" w:type="dxa"/>
            <w:shd w:val="clear" w:color="auto" w:fill="E0E0E0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780" w:type="dxa"/>
            <w:shd w:val="clear" w:color="auto" w:fill="E0E0E0"/>
          </w:tcPr>
          <w:p w:rsidR="008B20FB" w:rsidRDefault="00D645EC">
            <w:r>
              <w:rPr>
                <w:b/>
              </w:rPr>
              <w:t>Spring Semester</w:t>
            </w:r>
          </w:p>
        </w:tc>
        <w:tc>
          <w:tcPr>
            <w:tcW w:w="975" w:type="dxa"/>
            <w:shd w:val="clear" w:color="auto" w:fill="E0E0E0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B20FB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211 &amp; CHEM 211L -Organic Chemistry I Lecture &amp; Lab * OR </w:t>
            </w:r>
          </w:p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 &amp; CHEM 206L-Essentials of Organic Chemistry Lecture* &amp; Lab*</w:t>
            </w:r>
          </w:p>
        </w:tc>
        <w:tc>
          <w:tcPr>
            <w:tcW w:w="945" w:type="dxa"/>
            <w:shd w:val="clear" w:color="auto" w:fill="FFFFFF"/>
          </w:tcPr>
          <w:p w:rsidR="008B20FB" w:rsidRDefault="008B20FB"/>
          <w:p w:rsidR="008B20FB" w:rsidRDefault="00D645EC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  <w:tc>
          <w:tcPr>
            <w:tcW w:w="3780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213L-Organic Chemistry II Lecture* &amp; Lab</w:t>
            </w:r>
            <w:proofErr w:type="gramStart"/>
            <w:r>
              <w:rPr>
                <w:sz w:val="20"/>
                <w:szCs w:val="20"/>
              </w:rPr>
              <w:t>*  OR</w:t>
            </w:r>
            <w:proofErr w:type="gramEnd"/>
            <w:r>
              <w:rPr>
                <w:sz w:val="20"/>
                <w:szCs w:val="20"/>
              </w:rPr>
              <w:t xml:space="preserve"> Elective(s)</w:t>
            </w:r>
          </w:p>
        </w:tc>
        <w:tc>
          <w:tcPr>
            <w:tcW w:w="97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CMPS 240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ata Analytics in Python*</w:t>
            </w:r>
          </w:p>
        </w:tc>
        <w:tc>
          <w:tcPr>
            <w:tcW w:w="94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  <w:tc>
          <w:tcPr>
            <w:tcW w:w="3780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332L-Genetics Lecture </w:t>
            </w:r>
            <w:proofErr w:type="gramStart"/>
            <w:r>
              <w:rPr>
                <w:sz w:val="20"/>
                <w:szCs w:val="20"/>
              </w:rPr>
              <w:t>&amp;  Lab</w:t>
            </w:r>
            <w:proofErr w:type="gramEnd"/>
            <w:r>
              <w:rPr>
                <w:sz w:val="20"/>
                <w:szCs w:val="20"/>
              </w:rPr>
              <w:t>*</w:t>
            </w:r>
          </w:p>
        </w:tc>
        <w:tc>
          <w:tcPr>
            <w:tcW w:w="97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4+1.5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DATA 101</w:t>
            </w:r>
            <w:r>
              <w:rPr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>Introduction to Data Science</w:t>
            </w:r>
          </w:p>
        </w:tc>
        <w:tc>
          <w:tcPr>
            <w:tcW w:w="94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  <w:tc>
          <w:tcPr>
            <w:tcW w:w="3780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PSYC 242-Statistics* OR </w:t>
            </w:r>
          </w:p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ENSC 345-Research Design &amp; Statistics*</w:t>
            </w:r>
          </w:p>
        </w:tc>
        <w:tc>
          <w:tcPr>
            <w:tcW w:w="97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110-Social Science Inquiry</w:t>
            </w:r>
          </w:p>
        </w:tc>
        <w:tc>
          <w:tcPr>
            <w:tcW w:w="94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  <w:tc>
          <w:tcPr>
            <w:tcW w:w="3780" w:type="dxa"/>
            <w:shd w:val="clear" w:color="auto" w:fill="FFFFFF"/>
          </w:tcPr>
          <w:p w:rsidR="008B20FB" w:rsidRDefault="008B20FB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FFFFFF"/>
          </w:tcPr>
          <w:p w:rsidR="008B20FB" w:rsidRDefault="008B20FB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(PATH-TS2)</w:t>
            </w:r>
          </w:p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 CV Writing</w:t>
            </w:r>
          </w:p>
        </w:tc>
        <w:tc>
          <w:tcPr>
            <w:tcW w:w="945" w:type="dxa"/>
            <w:shd w:val="clear" w:color="auto" w:fill="FFFFFF"/>
          </w:tcPr>
          <w:p w:rsidR="008B20FB" w:rsidRDefault="00D645EC">
            <w:pPr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  <w:tc>
          <w:tcPr>
            <w:tcW w:w="3780" w:type="dxa"/>
            <w:shd w:val="clear" w:color="auto" w:fill="FFFFFF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(PATH-TS3)</w:t>
            </w:r>
          </w:p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975" w:type="dxa"/>
            <w:shd w:val="clear" w:color="auto" w:fill="FFFFFF"/>
          </w:tcPr>
          <w:p w:rsidR="008B20FB" w:rsidRDefault="00D645EC">
            <w:pPr>
              <w:jc w:val="center"/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</w:r>
            <w:proofErr w:type="spellStart"/>
            <w:r>
              <w:rPr>
                <w:b/>
              </w:rPr>
              <w:t>Rqmt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</w:tr>
      <w:tr w:rsidR="008B20FB">
        <w:trPr>
          <w:trHeight w:val="260"/>
          <w:jc w:val="center"/>
        </w:trPr>
        <w:tc>
          <w:tcPr>
            <w:tcW w:w="4005" w:type="dxa"/>
            <w:shd w:val="clear" w:color="auto" w:fill="FFFFFF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94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  <w:tc>
          <w:tcPr>
            <w:tcW w:w="3780" w:type="dxa"/>
            <w:shd w:val="clear" w:color="auto" w:fill="FFFFFF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975" w:type="dxa"/>
            <w:shd w:val="clear" w:color="auto" w:fill="FFFFFF"/>
          </w:tcPr>
          <w:p w:rsidR="008B20FB" w:rsidRDefault="00D645EC">
            <w:pPr>
              <w:jc w:val="center"/>
            </w:pPr>
            <w:r>
              <w:t>14.5</w:t>
            </w:r>
          </w:p>
        </w:tc>
        <w:tc>
          <w:tcPr>
            <w:tcW w:w="520" w:type="dxa"/>
            <w:shd w:val="clear" w:color="auto" w:fill="FFFFFF"/>
          </w:tcPr>
          <w:p w:rsidR="008B20FB" w:rsidRDefault="008B20FB"/>
        </w:tc>
      </w:tr>
    </w:tbl>
    <w:p w:rsidR="008B20FB" w:rsidRDefault="008B20FB">
      <w:pPr>
        <w:rPr>
          <w:sz w:val="18"/>
          <w:szCs w:val="18"/>
        </w:rPr>
      </w:pPr>
    </w:p>
    <w:tbl>
      <w:tblPr>
        <w:tblStyle w:val="a2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B20FB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8B20FB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8B20FB" w:rsidRDefault="00D645E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B20FB" w:rsidRDefault="00D645E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B20FB">
        <w:trPr>
          <w:trHeight w:val="28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407L-Cell &amp; Molecular Biology Lecture* &amp; Lab*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4+1.5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BIIN 430-Bioinformatics*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8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 237-Discrete Structures*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CMPS 364-Database Design*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8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I)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Gen Ed: Culture &amp; Creativity, Systems Sustainability &amp; Society, Values &amp; Ethics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8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201-Studies in the Arts &amp; Humanities </w:t>
            </w:r>
          </w:p>
          <w:p w:rsidR="008B20FB" w:rsidRDefault="008B20F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300"/>
          <w:jc w:val="center"/>
        </w:trPr>
        <w:tc>
          <w:tcPr>
            <w:tcW w:w="4121" w:type="dxa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17.5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</w:tbl>
    <w:p w:rsidR="008B20FB" w:rsidRDefault="008B20FB">
      <w:pPr>
        <w:rPr>
          <w:sz w:val="18"/>
          <w:szCs w:val="18"/>
        </w:rPr>
      </w:pPr>
    </w:p>
    <w:p w:rsidR="00D645EC" w:rsidRDefault="00D645EC">
      <w:pPr>
        <w:rPr>
          <w:sz w:val="18"/>
          <w:szCs w:val="18"/>
        </w:rPr>
      </w:pPr>
    </w:p>
    <w:p w:rsidR="00D645EC" w:rsidRDefault="00D645EC">
      <w:pPr>
        <w:rPr>
          <w:sz w:val="18"/>
          <w:szCs w:val="18"/>
        </w:rPr>
      </w:pPr>
    </w:p>
    <w:p w:rsidR="00D645EC" w:rsidRDefault="00D645EC">
      <w:pPr>
        <w:rPr>
          <w:sz w:val="18"/>
          <w:szCs w:val="18"/>
        </w:rPr>
      </w:pPr>
      <w:bookmarkStart w:id="2" w:name="_GoBack"/>
      <w:bookmarkEnd w:id="2"/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B20FB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8B20FB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8B20FB" w:rsidRDefault="00D645EC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:rsidR="008B20FB" w:rsidRDefault="00D645EC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8B20FB" w:rsidRDefault="00D645EC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II)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BIIN 450-Advanced Bioinformatics*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Gen Ed: Culture &amp; Creativity, Systems Sustainability &amp; Society, Values &amp; Ethics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8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(one semester Honors Research)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0-1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 or II or second semester Honors Research)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1 or 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Bioinformatics Elective (Group II)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Elective(s)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2-5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8B20FB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8B20FB" w:rsidRDefault="008B20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  <w:tr w:rsidR="008B20FB">
        <w:trPr>
          <w:trHeight w:val="260"/>
          <w:jc w:val="center"/>
        </w:trPr>
        <w:tc>
          <w:tcPr>
            <w:tcW w:w="4121" w:type="dxa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  <w:tc>
          <w:tcPr>
            <w:tcW w:w="3925" w:type="dxa"/>
          </w:tcPr>
          <w:p w:rsidR="008B20FB" w:rsidRDefault="00D645EC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8B20FB" w:rsidRDefault="00D645EC">
            <w:pPr>
              <w:jc w:val="center"/>
            </w:pPr>
            <w:r>
              <w:t>14</w:t>
            </w:r>
          </w:p>
        </w:tc>
        <w:tc>
          <w:tcPr>
            <w:tcW w:w="520" w:type="dxa"/>
          </w:tcPr>
          <w:p w:rsidR="008B20FB" w:rsidRDefault="008B20FB">
            <w:pPr>
              <w:jc w:val="center"/>
            </w:pPr>
          </w:p>
        </w:tc>
      </w:tr>
    </w:tbl>
    <w:p w:rsidR="008B20FB" w:rsidRDefault="00D645EC">
      <w:r>
        <w:br/>
      </w:r>
      <w:r>
        <w:rPr>
          <w:b/>
        </w:rPr>
        <w:t xml:space="preserve">Total Credits Required: </w:t>
      </w:r>
      <w:r>
        <w:t>128 credits</w:t>
      </w:r>
    </w:p>
    <w:p w:rsidR="008B20FB" w:rsidRDefault="00D645EC">
      <w:r>
        <w:rPr>
          <w:b/>
        </w:rPr>
        <w:t>GPA Required:</w:t>
      </w:r>
      <w:r>
        <w:t xml:space="preserve"> 2.0</w:t>
      </w:r>
    </w:p>
    <w:p w:rsidR="008B20FB" w:rsidRDefault="00D645EC">
      <w:pPr>
        <w:rPr>
          <w:b/>
          <w:sz w:val="20"/>
          <w:szCs w:val="20"/>
        </w:rPr>
      </w:pPr>
      <w:r>
        <w:rPr>
          <w:b/>
          <w:sz w:val="20"/>
          <w:szCs w:val="20"/>
        </w:rPr>
        <w:t>* This course has a pre-requisite.  Please refer to the course catalog for information about pre-requisites.</w:t>
      </w:r>
    </w:p>
    <w:p w:rsidR="008B20FB" w:rsidRDefault="00D645EC">
      <w:pPr>
        <w:rPr>
          <w:b/>
          <w:sz w:val="20"/>
          <w:szCs w:val="20"/>
        </w:rPr>
      </w:pPr>
      <w:r>
        <w:rPr>
          <w:b/>
          <w:sz w:val="20"/>
          <w:szCs w:val="20"/>
        </w:rPr>
        <w:t>WI: Writing Intensive-3 required in the major</w:t>
      </w:r>
    </w:p>
    <w:p w:rsidR="008B20FB" w:rsidRDefault="008B20FB">
      <w:pPr>
        <w:rPr>
          <w:b/>
          <w:sz w:val="20"/>
          <w:szCs w:val="20"/>
        </w:rPr>
      </w:pPr>
    </w:p>
    <w:sectPr w:rsidR="008B20FB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0FB"/>
    <w:rsid w:val="00224727"/>
    <w:rsid w:val="008B20FB"/>
    <w:rsid w:val="00D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5DF6EF"/>
  <w15:docId w15:val="{0436A61F-7D77-1948-95F2-DE05402D0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2022-09-16T15:30:00Z</dcterms:created>
  <dcterms:modified xsi:type="dcterms:W3CDTF">2022-09-16T15:30:00Z</dcterms:modified>
</cp:coreProperties>
</file>