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08745" w14:textId="77777777" w:rsidR="003264CE" w:rsidRDefault="00D66389">
      <w:pPr>
        <w:widowControl w:val="0"/>
        <w:pBdr>
          <w:top w:val="nil"/>
          <w:left w:val="nil"/>
          <w:bottom w:val="nil"/>
          <w:right w:val="nil"/>
          <w:between w:val="nil"/>
        </w:pBdr>
        <w:spacing w:line="276" w:lineRule="auto"/>
        <w:ind w:left="0" w:hanging="2"/>
      </w:pPr>
      <w:r>
        <w:pict w14:anchorId="184A34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0;margin-top:0;width:50pt;height:50pt;z-index:251658240;visibility:hidden;mso-wrap-edited:f;mso-width-percent:0;mso-height-percent:0;mso-width-percent:0;mso-height-percent:0">
            <v:path o:extrusionok="t"/>
            <o:lock v:ext="edit" selection="t"/>
          </v:shape>
        </w:pict>
      </w:r>
    </w:p>
    <w:p w14:paraId="44E255AE" w14:textId="77777777" w:rsidR="003264CE" w:rsidRDefault="00493B8C">
      <w:pPr>
        <w:ind w:left="0" w:hanging="2"/>
      </w:pPr>
      <w:r>
        <w:rPr>
          <w:noProof/>
        </w:rPr>
        <w:drawing>
          <wp:anchor distT="0" distB="0" distL="0" distR="0" simplePos="0" relativeHeight="251657216" behindDoc="0" locked="0" layoutInCell="1" hidden="0" allowOverlap="1" wp14:anchorId="1F501FE4" wp14:editId="5FE435AF">
            <wp:simplePos x="0" y="0"/>
            <wp:positionH relativeFrom="column">
              <wp:posOffset>0</wp:posOffset>
            </wp:positionH>
            <wp:positionV relativeFrom="paragraph">
              <wp:posOffset>0</wp:posOffset>
            </wp:positionV>
            <wp:extent cx="1543050" cy="552450"/>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543050" cy="552450"/>
                    </a:xfrm>
                    <a:prstGeom prst="rect">
                      <a:avLst/>
                    </a:prstGeom>
                    <a:ln/>
                  </pic:spPr>
                </pic:pic>
              </a:graphicData>
            </a:graphic>
          </wp:anchor>
        </w:drawing>
      </w:r>
    </w:p>
    <w:tbl>
      <w:tblPr>
        <w:tblStyle w:val="a"/>
        <w:tblW w:w="10728" w:type="dxa"/>
        <w:tblLayout w:type="fixed"/>
        <w:tblLook w:val="0000" w:firstRow="0" w:lastRow="0" w:firstColumn="0" w:lastColumn="0" w:noHBand="0" w:noVBand="0"/>
      </w:tblPr>
      <w:tblGrid>
        <w:gridCol w:w="5364"/>
        <w:gridCol w:w="5364"/>
      </w:tblGrid>
      <w:tr w:rsidR="003264CE" w14:paraId="0A6FD6C7" w14:textId="77777777">
        <w:tc>
          <w:tcPr>
            <w:tcW w:w="5364" w:type="dxa"/>
          </w:tcPr>
          <w:p w14:paraId="39FDD88A" w14:textId="77777777" w:rsidR="003264CE" w:rsidRDefault="003264CE">
            <w:pPr>
              <w:ind w:left="0" w:hanging="2"/>
            </w:pPr>
          </w:p>
        </w:tc>
        <w:tc>
          <w:tcPr>
            <w:tcW w:w="5364" w:type="dxa"/>
          </w:tcPr>
          <w:p w14:paraId="5A69084A" w14:textId="77777777" w:rsidR="003264CE" w:rsidRDefault="00493B8C">
            <w:pPr>
              <w:ind w:left="1" w:hanging="3"/>
              <w:rPr>
                <w:sz w:val="26"/>
                <w:szCs w:val="26"/>
              </w:rPr>
            </w:pPr>
            <w:r>
              <w:rPr>
                <w:b/>
                <w:sz w:val="26"/>
                <w:szCs w:val="26"/>
              </w:rPr>
              <w:t>School of Contemporary Arts</w:t>
            </w:r>
          </w:p>
        </w:tc>
      </w:tr>
    </w:tbl>
    <w:p w14:paraId="7F8F463D" w14:textId="77777777" w:rsidR="003264CE" w:rsidRDefault="00493B8C">
      <w:pPr>
        <w:ind w:left="1" w:hanging="3"/>
        <w:rPr>
          <w:sz w:val="28"/>
          <w:szCs w:val="28"/>
        </w:rPr>
      </w:pPr>
      <w:r>
        <w:rPr>
          <w:b/>
          <w:sz w:val="28"/>
          <w:szCs w:val="28"/>
        </w:rPr>
        <w:br/>
        <w:t xml:space="preserve">Theater: Undeclared Concentration </w:t>
      </w:r>
    </w:p>
    <w:p w14:paraId="368689F9" w14:textId="418D710A" w:rsidR="003264CE" w:rsidRDefault="00493B8C">
      <w:pPr>
        <w:ind w:left="0" w:hanging="2"/>
        <w:rPr>
          <w:sz w:val="18"/>
          <w:szCs w:val="18"/>
        </w:rPr>
      </w:pPr>
      <w:r>
        <w:t>Recommended Four-Year Plan (Fall 202</w:t>
      </w:r>
      <w:r w:rsidR="009544EB">
        <w:t>2</w:t>
      </w:r>
      <w:r>
        <w:t>)</w:t>
      </w:r>
      <w:r>
        <w:br/>
      </w:r>
    </w:p>
    <w:p w14:paraId="6267DA04" w14:textId="77777777" w:rsidR="003264CE" w:rsidRDefault="00493B8C">
      <w:pPr>
        <w:ind w:left="0" w:hanging="2"/>
        <w:rPr>
          <w:sz w:val="20"/>
          <w:szCs w:val="20"/>
        </w:rPr>
      </w:pPr>
      <w:r>
        <w:rPr>
          <w:sz w:val="20"/>
          <w:szCs w:val="20"/>
        </w:rPr>
        <w:t xml:space="preserve">This recommended four-year plan is designed to provide a blueprint for students to complete their degrees within four years. These plans are the recommended sequences of courses. Students must meet with their Major Advisor to develop a more individualized plan to complete their degree.  This plan assumes that no developmental courses are required.  If developmental courses are needed, students may have additional requirements to fulfill which are not listed in the plan and degree completion may take longer. Three writing intensive courses are required in the major and/or school core (examples are marked by </w:t>
      </w:r>
      <w:r w:rsidRPr="0075758D">
        <w:rPr>
          <w:sz w:val="20"/>
          <w:szCs w:val="20"/>
        </w:rPr>
        <w:t>WI</w:t>
      </w:r>
      <w:r>
        <w:rPr>
          <w:sz w:val="20"/>
          <w:szCs w:val="20"/>
        </w:rPr>
        <w:t xml:space="preserve"> designation in the plan below). Consult with your advisor for specific details.</w:t>
      </w:r>
    </w:p>
    <w:p w14:paraId="4523AD03" w14:textId="144B7CAB" w:rsidR="003264CE" w:rsidRDefault="00493B8C">
      <w:pPr>
        <w:ind w:left="0" w:hanging="2"/>
        <w:rPr>
          <w:sz w:val="20"/>
          <w:szCs w:val="20"/>
        </w:rPr>
      </w:pPr>
      <w:r>
        <w:rPr>
          <w:b/>
          <w:sz w:val="20"/>
          <w:szCs w:val="20"/>
        </w:rPr>
        <w:t>NOTE:</w:t>
      </w:r>
      <w:r>
        <w:rPr>
          <w:sz w:val="20"/>
          <w:szCs w:val="20"/>
        </w:rPr>
        <w:t xml:space="preserve"> This recommended Four-Year Plan is applicable to students admitted into the major during the 202</w:t>
      </w:r>
      <w:r w:rsidR="009544EB">
        <w:rPr>
          <w:sz w:val="20"/>
          <w:szCs w:val="20"/>
        </w:rPr>
        <w:t>2</w:t>
      </w:r>
      <w:r>
        <w:rPr>
          <w:sz w:val="20"/>
          <w:szCs w:val="20"/>
        </w:rPr>
        <w:t>-202</w:t>
      </w:r>
      <w:r w:rsidR="009544EB">
        <w:rPr>
          <w:sz w:val="20"/>
          <w:szCs w:val="20"/>
        </w:rPr>
        <w:t>3</w:t>
      </w:r>
      <w:r>
        <w:rPr>
          <w:sz w:val="20"/>
          <w:szCs w:val="20"/>
        </w:rPr>
        <w:t xml:space="preserve"> academic year.</w:t>
      </w:r>
    </w:p>
    <w:p w14:paraId="04B1129A" w14:textId="77777777" w:rsidR="003264CE" w:rsidRDefault="003264CE">
      <w:pPr>
        <w:ind w:left="0" w:hanging="2"/>
        <w:rPr>
          <w:sz w:val="20"/>
          <w:szCs w:val="20"/>
        </w:rPr>
      </w:pPr>
    </w:p>
    <w:tbl>
      <w:tblPr>
        <w:tblStyle w:val="a0"/>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55"/>
        <w:gridCol w:w="996"/>
        <w:gridCol w:w="520"/>
        <w:gridCol w:w="3794"/>
        <w:gridCol w:w="961"/>
        <w:gridCol w:w="520"/>
      </w:tblGrid>
      <w:tr w:rsidR="003264CE" w14:paraId="1D8752F4" w14:textId="77777777">
        <w:trPr>
          <w:trHeight w:val="317"/>
          <w:jc w:val="center"/>
        </w:trPr>
        <w:tc>
          <w:tcPr>
            <w:tcW w:w="10746" w:type="dxa"/>
            <w:gridSpan w:val="6"/>
            <w:shd w:val="clear" w:color="auto" w:fill="E6E6E6"/>
          </w:tcPr>
          <w:p w14:paraId="18234E80" w14:textId="77777777" w:rsidR="003264CE" w:rsidRDefault="00493B8C">
            <w:pPr>
              <w:ind w:left="1" w:hanging="3"/>
              <w:jc w:val="center"/>
            </w:pPr>
            <w:r>
              <w:rPr>
                <w:b/>
                <w:sz w:val="28"/>
                <w:szCs w:val="28"/>
              </w:rPr>
              <w:t>First Year</w:t>
            </w:r>
          </w:p>
        </w:tc>
      </w:tr>
      <w:tr w:rsidR="003264CE" w14:paraId="1BF9EE9A" w14:textId="77777777" w:rsidTr="004A4A2B">
        <w:trPr>
          <w:trHeight w:val="272"/>
          <w:jc w:val="center"/>
        </w:trPr>
        <w:tc>
          <w:tcPr>
            <w:tcW w:w="3955" w:type="dxa"/>
            <w:shd w:val="clear" w:color="auto" w:fill="E6E6E6"/>
          </w:tcPr>
          <w:p w14:paraId="6B8614EF" w14:textId="77777777" w:rsidR="003264CE" w:rsidRDefault="00493B8C">
            <w:pPr>
              <w:ind w:left="0" w:hanging="2"/>
            </w:pPr>
            <w:r>
              <w:rPr>
                <w:b/>
              </w:rPr>
              <w:t>Fall Semester</w:t>
            </w:r>
          </w:p>
        </w:tc>
        <w:tc>
          <w:tcPr>
            <w:tcW w:w="996" w:type="dxa"/>
            <w:shd w:val="clear" w:color="auto" w:fill="E6E6E6"/>
          </w:tcPr>
          <w:p w14:paraId="11DDFACE" w14:textId="77777777" w:rsidR="003264CE" w:rsidRDefault="00493B8C">
            <w:pPr>
              <w:ind w:left="0" w:hanging="2"/>
              <w:jc w:val="center"/>
            </w:pPr>
            <w:r>
              <w:rPr>
                <w:b/>
              </w:rPr>
              <w:t>HRS</w:t>
            </w:r>
          </w:p>
        </w:tc>
        <w:tc>
          <w:tcPr>
            <w:tcW w:w="520" w:type="dxa"/>
            <w:shd w:val="clear" w:color="auto" w:fill="E6E6E6"/>
          </w:tcPr>
          <w:p w14:paraId="0BEB6C8F" w14:textId="77777777" w:rsidR="003264CE" w:rsidRDefault="00000000">
            <w:pPr>
              <w:ind w:left="0" w:hanging="2"/>
              <w:jc w:val="center"/>
            </w:pPr>
            <w:sdt>
              <w:sdtPr>
                <w:tag w:val="goog_rdk_0"/>
                <w:id w:val="-1871988324"/>
              </w:sdtPr>
              <w:sdtContent>
                <w:r w:rsidR="00493B8C">
                  <w:rPr>
                    <w:rFonts w:ascii="Arial Unicode MS" w:eastAsia="Arial Unicode MS" w:hAnsi="Arial Unicode MS" w:cs="Arial Unicode MS"/>
                    <w:b/>
                  </w:rPr>
                  <w:t>✓</w:t>
                </w:r>
              </w:sdtContent>
            </w:sdt>
          </w:p>
        </w:tc>
        <w:tc>
          <w:tcPr>
            <w:tcW w:w="3794" w:type="dxa"/>
            <w:shd w:val="clear" w:color="auto" w:fill="E6E6E6"/>
          </w:tcPr>
          <w:p w14:paraId="61B05482" w14:textId="77777777" w:rsidR="003264CE" w:rsidRDefault="00493B8C">
            <w:pPr>
              <w:ind w:left="0" w:hanging="2"/>
            </w:pPr>
            <w:r>
              <w:rPr>
                <w:b/>
              </w:rPr>
              <w:t>Spring Semester</w:t>
            </w:r>
          </w:p>
        </w:tc>
        <w:tc>
          <w:tcPr>
            <w:tcW w:w="961" w:type="dxa"/>
            <w:shd w:val="clear" w:color="auto" w:fill="E6E6E6"/>
          </w:tcPr>
          <w:p w14:paraId="44A6DFA9" w14:textId="77777777" w:rsidR="003264CE" w:rsidRDefault="00493B8C">
            <w:pPr>
              <w:ind w:left="0" w:hanging="2"/>
              <w:jc w:val="center"/>
            </w:pPr>
            <w:r>
              <w:rPr>
                <w:b/>
              </w:rPr>
              <w:t>HRS</w:t>
            </w:r>
          </w:p>
        </w:tc>
        <w:tc>
          <w:tcPr>
            <w:tcW w:w="520" w:type="dxa"/>
            <w:shd w:val="clear" w:color="auto" w:fill="E6E6E6"/>
          </w:tcPr>
          <w:p w14:paraId="50DF2777" w14:textId="77777777" w:rsidR="003264CE" w:rsidRDefault="00000000">
            <w:pPr>
              <w:ind w:left="0" w:hanging="2"/>
              <w:jc w:val="center"/>
            </w:pPr>
            <w:sdt>
              <w:sdtPr>
                <w:tag w:val="goog_rdk_1"/>
                <w:id w:val="115883646"/>
              </w:sdtPr>
              <w:sdtContent>
                <w:r w:rsidR="00493B8C">
                  <w:rPr>
                    <w:rFonts w:ascii="Arial Unicode MS" w:eastAsia="Arial Unicode MS" w:hAnsi="Arial Unicode MS" w:cs="Arial Unicode MS"/>
                    <w:b/>
                  </w:rPr>
                  <w:t>✓</w:t>
                </w:r>
              </w:sdtContent>
            </w:sdt>
          </w:p>
        </w:tc>
      </w:tr>
      <w:tr w:rsidR="003264CE" w14:paraId="0181B3D1" w14:textId="77777777" w:rsidTr="004A4A2B">
        <w:trPr>
          <w:trHeight w:val="272"/>
          <w:jc w:val="center"/>
        </w:trPr>
        <w:tc>
          <w:tcPr>
            <w:tcW w:w="3955" w:type="dxa"/>
          </w:tcPr>
          <w:p w14:paraId="5E4352C6" w14:textId="77777777" w:rsidR="003264CE" w:rsidRDefault="00493B8C">
            <w:pPr>
              <w:ind w:left="0" w:hanging="2"/>
              <w:rPr>
                <w:sz w:val="20"/>
                <w:szCs w:val="20"/>
              </w:rPr>
            </w:pPr>
            <w:r>
              <w:rPr>
                <w:sz w:val="20"/>
                <w:szCs w:val="20"/>
              </w:rPr>
              <w:t>Gen Ed: (FYS) First Year Seminar</w:t>
            </w:r>
          </w:p>
        </w:tc>
        <w:tc>
          <w:tcPr>
            <w:tcW w:w="996" w:type="dxa"/>
          </w:tcPr>
          <w:p w14:paraId="57CB650C" w14:textId="77777777" w:rsidR="003264CE" w:rsidRDefault="00493B8C">
            <w:pPr>
              <w:ind w:left="0" w:hanging="2"/>
              <w:jc w:val="center"/>
            </w:pPr>
            <w:r>
              <w:t>4</w:t>
            </w:r>
          </w:p>
        </w:tc>
        <w:tc>
          <w:tcPr>
            <w:tcW w:w="520" w:type="dxa"/>
          </w:tcPr>
          <w:p w14:paraId="30F06583" w14:textId="77777777" w:rsidR="003264CE" w:rsidRDefault="003264CE">
            <w:pPr>
              <w:ind w:left="0" w:hanging="2"/>
            </w:pPr>
          </w:p>
        </w:tc>
        <w:tc>
          <w:tcPr>
            <w:tcW w:w="3794" w:type="dxa"/>
          </w:tcPr>
          <w:p w14:paraId="11731880" w14:textId="77777777" w:rsidR="003264CE" w:rsidRDefault="00493B8C">
            <w:pPr>
              <w:ind w:left="0" w:hanging="2"/>
              <w:rPr>
                <w:sz w:val="20"/>
                <w:szCs w:val="20"/>
              </w:rPr>
            </w:pPr>
            <w:r>
              <w:rPr>
                <w:sz w:val="20"/>
                <w:szCs w:val="20"/>
              </w:rPr>
              <w:t>Gen Ed: (HP) Historical Perspectives</w:t>
            </w:r>
          </w:p>
        </w:tc>
        <w:tc>
          <w:tcPr>
            <w:tcW w:w="961" w:type="dxa"/>
          </w:tcPr>
          <w:p w14:paraId="077FAC0A" w14:textId="77777777" w:rsidR="003264CE" w:rsidRDefault="00493B8C">
            <w:pPr>
              <w:ind w:left="0" w:hanging="2"/>
              <w:jc w:val="center"/>
            </w:pPr>
            <w:r>
              <w:t>4</w:t>
            </w:r>
          </w:p>
        </w:tc>
        <w:tc>
          <w:tcPr>
            <w:tcW w:w="520" w:type="dxa"/>
          </w:tcPr>
          <w:p w14:paraId="47F79E53" w14:textId="77777777" w:rsidR="003264CE" w:rsidRDefault="003264CE">
            <w:pPr>
              <w:ind w:left="0" w:hanging="2"/>
            </w:pPr>
          </w:p>
        </w:tc>
      </w:tr>
      <w:tr w:rsidR="003264CE" w14:paraId="4AF294DC" w14:textId="77777777" w:rsidTr="004A4A2B">
        <w:trPr>
          <w:trHeight w:val="272"/>
          <w:jc w:val="center"/>
        </w:trPr>
        <w:tc>
          <w:tcPr>
            <w:tcW w:w="3955" w:type="dxa"/>
          </w:tcPr>
          <w:p w14:paraId="67DC0E59" w14:textId="77777777" w:rsidR="003264CE" w:rsidRDefault="00493B8C">
            <w:pPr>
              <w:ind w:left="0" w:hanging="2"/>
              <w:rPr>
                <w:sz w:val="20"/>
                <w:szCs w:val="20"/>
              </w:rPr>
            </w:pPr>
            <w:r>
              <w:rPr>
                <w:sz w:val="20"/>
                <w:szCs w:val="20"/>
              </w:rPr>
              <w:t>Gen Ed: (CRWT) Critical Reading and Writing 102</w:t>
            </w:r>
          </w:p>
        </w:tc>
        <w:tc>
          <w:tcPr>
            <w:tcW w:w="996" w:type="dxa"/>
          </w:tcPr>
          <w:p w14:paraId="001F59BC" w14:textId="77777777" w:rsidR="003264CE" w:rsidRDefault="00493B8C">
            <w:pPr>
              <w:ind w:left="0" w:hanging="2"/>
              <w:jc w:val="center"/>
            </w:pPr>
            <w:r>
              <w:t>4</w:t>
            </w:r>
          </w:p>
        </w:tc>
        <w:tc>
          <w:tcPr>
            <w:tcW w:w="520" w:type="dxa"/>
          </w:tcPr>
          <w:p w14:paraId="4DC2215E" w14:textId="77777777" w:rsidR="003264CE" w:rsidRDefault="003264CE">
            <w:pPr>
              <w:ind w:left="0" w:hanging="2"/>
            </w:pPr>
          </w:p>
        </w:tc>
        <w:tc>
          <w:tcPr>
            <w:tcW w:w="3794" w:type="dxa"/>
          </w:tcPr>
          <w:p w14:paraId="2B86E31A" w14:textId="77777777" w:rsidR="003264CE" w:rsidRDefault="00493B8C">
            <w:pPr>
              <w:ind w:left="0" w:hanging="2"/>
              <w:rPr>
                <w:sz w:val="20"/>
                <w:szCs w:val="20"/>
              </w:rPr>
            </w:pPr>
            <w:r>
              <w:rPr>
                <w:sz w:val="20"/>
                <w:szCs w:val="20"/>
              </w:rPr>
              <w:t>Gen Ed: (QR) Quantitative Reasoning</w:t>
            </w:r>
          </w:p>
        </w:tc>
        <w:tc>
          <w:tcPr>
            <w:tcW w:w="961" w:type="dxa"/>
          </w:tcPr>
          <w:p w14:paraId="70C31709" w14:textId="77777777" w:rsidR="003264CE" w:rsidRDefault="00493B8C">
            <w:pPr>
              <w:ind w:left="0" w:hanging="2"/>
              <w:jc w:val="center"/>
            </w:pPr>
            <w:r>
              <w:t>4</w:t>
            </w:r>
          </w:p>
        </w:tc>
        <w:tc>
          <w:tcPr>
            <w:tcW w:w="520" w:type="dxa"/>
          </w:tcPr>
          <w:p w14:paraId="0757B620" w14:textId="77777777" w:rsidR="003264CE" w:rsidRDefault="003264CE">
            <w:pPr>
              <w:ind w:left="0" w:hanging="2"/>
            </w:pPr>
          </w:p>
        </w:tc>
      </w:tr>
      <w:tr w:rsidR="003264CE" w14:paraId="5495C8FF" w14:textId="77777777" w:rsidTr="004A4A2B">
        <w:trPr>
          <w:trHeight w:val="272"/>
          <w:jc w:val="center"/>
        </w:trPr>
        <w:tc>
          <w:tcPr>
            <w:tcW w:w="3955" w:type="dxa"/>
          </w:tcPr>
          <w:p w14:paraId="57458E58" w14:textId="77777777" w:rsidR="003264CE" w:rsidRDefault="00493B8C">
            <w:pPr>
              <w:ind w:left="0" w:hanging="2"/>
              <w:rPr>
                <w:sz w:val="20"/>
                <w:szCs w:val="20"/>
              </w:rPr>
            </w:pPr>
            <w:r>
              <w:rPr>
                <w:sz w:val="20"/>
                <w:szCs w:val="20"/>
              </w:rPr>
              <w:t>Gen Ed: (SSI) Social Science Inquiry</w:t>
            </w:r>
          </w:p>
        </w:tc>
        <w:tc>
          <w:tcPr>
            <w:tcW w:w="996" w:type="dxa"/>
          </w:tcPr>
          <w:p w14:paraId="22729851" w14:textId="77777777" w:rsidR="003264CE" w:rsidRDefault="00493B8C">
            <w:pPr>
              <w:ind w:left="0" w:hanging="2"/>
              <w:jc w:val="center"/>
            </w:pPr>
            <w:r>
              <w:t>4</w:t>
            </w:r>
          </w:p>
        </w:tc>
        <w:tc>
          <w:tcPr>
            <w:tcW w:w="520" w:type="dxa"/>
          </w:tcPr>
          <w:p w14:paraId="214A26CE" w14:textId="77777777" w:rsidR="003264CE" w:rsidRDefault="003264CE">
            <w:pPr>
              <w:ind w:left="0" w:hanging="2"/>
            </w:pPr>
          </w:p>
        </w:tc>
        <w:tc>
          <w:tcPr>
            <w:tcW w:w="3794" w:type="dxa"/>
          </w:tcPr>
          <w:p w14:paraId="34BF7C56" w14:textId="77777777" w:rsidR="003264CE" w:rsidRDefault="00493B8C">
            <w:pPr>
              <w:ind w:left="0" w:hanging="2"/>
            </w:pPr>
            <w:r>
              <w:rPr>
                <w:sz w:val="20"/>
                <w:szCs w:val="20"/>
              </w:rPr>
              <w:t>THEA 120-Theater Practicum</w:t>
            </w:r>
          </w:p>
        </w:tc>
        <w:tc>
          <w:tcPr>
            <w:tcW w:w="961" w:type="dxa"/>
          </w:tcPr>
          <w:p w14:paraId="3111BE5E" w14:textId="77777777" w:rsidR="003264CE" w:rsidRDefault="00493B8C">
            <w:pPr>
              <w:ind w:left="0" w:hanging="2"/>
              <w:jc w:val="center"/>
            </w:pPr>
            <w:r>
              <w:t>4</w:t>
            </w:r>
          </w:p>
        </w:tc>
        <w:tc>
          <w:tcPr>
            <w:tcW w:w="520" w:type="dxa"/>
          </w:tcPr>
          <w:p w14:paraId="10C0EECC" w14:textId="77777777" w:rsidR="003264CE" w:rsidRDefault="003264CE">
            <w:pPr>
              <w:ind w:left="0" w:hanging="2"/>
            </w:pPr>
          </w:p>
        </w:tc>
      </w:tr>
      <w:tr w:rsidR="003264CE" w14:paraId="4C11C3F2" w14:textId="77777777" w:rsidTr="004A4A2B">
        <w:trPr>
          <w:trHeight w:val="272"/>
          <w:jc w:val="center"/>
        </w:trPr>
        <w:tc>
          <w:tcPr>
            <w:tcW w:w="3955" w:type="dxa"/>
          </w:tcPr>
          <w:p w14:paraId="114CC405" w14:textId="4E9550F7" w:rsidR="003264CE" w:rsidRDefault="001A6199">
            <w:pPr>
              <w:ind w:left="0" w:hanging="2"/>
              <w:rPr>
                <w:sz w:val="20"/>
                <w:szCs w:val="20"/>
              </w:rPr>
            </w:pPr>
            <w:r>
              <w:rPr>
                <w:sz w:val="20"/>
                <w:szCs w:val="20"/>
              </w:rPr>
              <w:t xml:space="preserve">THEA 220-Introduction to Acting OR </w:t>
            </w:r>
            <w:r w:rsidR="00493B8C">
              <w:rPr>
                <w:sz w:val="20"/>
                <w:szCs w:val="20"/>
              </w:rPr>
              <w:t xml:space="preserve">THEA 221-Basic Acting  </w:t>
            </w:r>
          </w:p>
        </w:tc>
        <w:tc>
          <w:tcPr>
            <w:tcW w:w="996" w:type="dxa"/>
          </w:tcPr>
          <w:p w14:paraId="49089E13" w14:textId="77777777" w:rsidR="003264CE" w:rsidRDefault="00493B8C">
            <w:pPr>
              <w:ind w:left="0" w:hanging="2"/>
              <w:jc w:val="center"/>
            </w:pPr>
            <w:r>
              <w:t>4</w:t>
            </w:r>
          </w:p>
        </w:tc>
        <w:tc>
          <w:tcPr>
            <w:tcW w:w="520" w:type="dxa"/>
          </w:tcPr>
          <w:p w14:paraId="6AA529D3" w14:textId="77777777" w:rsidR="003264CE" w:rsidRDefault="003264CE">
            <w:pPr>
              <w:ind w:left="0" w:hanging="2"/>
            </w:pPr>
          </w:p>
        </w:tc>
        <w:tc>
          <w:tcPr>
            <w:tcW w:w="3794" w:type="dxa"/>
          </w:tcPr>
          <w:p w14:paraId="5D426535" w14:textId="77777777" w:rsidR="003264CE" w:rsidRDefault="00493B8C">
            <w:pPr>
              <w:tabs>
                <w:tab w:val="left" w:pos="2910"/>
              </w:tabs>
              <w:ind w:left="0" w:hanging="2"/>
              <w:rPr>
                <w:sz w:val="20"/>
                <w:szCs w:val="20"/>
              </w:rPr>
            </w:pPr>
            <w:r>
              <w:rPr>
                <w:sz w:val="20"/>
                <w:szCs w:val="20"/>
              </w:rPr>
              <w:t>THEA 260-Voice &amp; Movement</w:t>
            </w:r>
          </w:p>
        </w:tc>
        <w:tc>
          <w:tcPr>
            <w:tcW w:w="961" w:type="dxa"/>
          </w:tcPr>
          <w:p w14:paraId="57318F20" w14:textId="77777777" w:rsidR="003264CE" w:rsidRDefault="00493B8C">
            <w:pPr>
              <w:ind w:left="0" w:hanging="2"/>
              <w:jc w:val="center"/>
            </w:pPr>
            <w:r>
              <w:t>4</w:t>
            </w:r>
          </w:p>
        </w:tc>
        <w:tc>
          <w:tcPr>
            <w:tcW w:w="520" w:type="dxa"/>
          </w:tcPr>
          <w:p w14:paraId="234C958B" w14:textId="77777777" w:rsidR="003264CE" w:rsidRDefault="003264CE">
            <w:pPr>
              <w:ind w:left="0" w:hanging="2"/>
            </w:pPr>
          </w:p>
        </w:tc>
      </w:tr>
      <w:tr w:rsidR="004A4A2B" w14:paraId="357A714F" w14:textId="77777777" w:rsidTr="004A4A2B">
        <w:trPr>
          <w:trHeight w:val="272"/>
          <w:jc w:val="center"/>
        </w:trPr>
        <w:tc>
          <w:tcPr>
            <w:tcW w:w="3955" w:type="dxa"/>
          </w:tcPr>
          <w:p w14:paraId="75B3069D" w14:textId="7EACF5A3" w:rsidR="004A4A2B" w:rsidRDefault="004A4A2B" w:rsidP="004A4A2B">
            <w:pPr>
              <w:ind w:left="0" w:hanging="2"/>
              <w:rPr>
                <w:sz w:val="20"/>
                <w:szCs w:val="20"/>
              </w:rPr>
            </w:pPr>
            <w:r>
              <w:rPr>
                <w:sz w:val="20"/>
                <w:szCs w:val="20"/>
              </w:rPr>
              <w:t xml:space="preserve">Career Pathways: </w:t>
            </w:r>
            <w:r w:rsidR="001A6199">
              <w:rPr>
                <w:sz w:val="20"/>
                <w:szCs w:val="20"/>
              </w:rPr>
              <w:t>PATH CA</w:t>
            </w:r>
            <w:r>
              <w:rPr>
                <w:sz w:val="20"/>
                <w:szCs w:val="20"/>
              </w:rPr>
              <w:t>1 – Career Pathways Module 1</w:t>
            </w:r>
          </w:p>
        </w:tc>
        <w:tc>
          <w:tcPr>
            <w:tcW w:w="996" w:type="dxa"/>
          </w:tcPr>
          <w:p w14:paraId="70119A56" w14:textId="73FAFE2D" w:rsidR="004A4A2B" w:rsidRPr="001A6199" w:rsidRDefault="004A4A2B" w:rsidP="004A4A2B">
            <w:pPr>
              <w:ind w:left="0" w:hanging="2"/>
              <w:jc w:val="center"/>
              <w:rPr>
                <w:b/>
                <w:bCs/>
              </w:rPr>
            </w:pPr>
            <w:r w:rsidRPr="001A6199">
              <w:rPr>
                <w:b/>
                <w:bCs/>
              </w:rPr>
              <w:t>Degree</w:t>
            </w:r>
            <w:r w:rsidRPr="001A6199">
              <w:rPr>
                <w:b/>
                <w:bCs/>
              </w:rPr>
              <w:br/>
            </w:r>
            <w:proofErr w:type="spellStart"/>
            <w:r w:rsidRPr="001A6199">
              <w:rPr>
                <w:b/>
                <w:bCs/>
              </w:rPr>
              <w:t>Rqmt</w:t>
            </w:r>
            <w:proofErr w:type="spellEnd"/>
            <w:r w:rsidRPr="001A6199">
              <w:rPr>
                <w:b/>
                <w:bCs/>
              </w:rPr>
              <w:t>.</w:t>
            </w:r>
          </w:p>
        </w:tc>
        <w:tc>
          <w:tcPr>
            <w:tcW w:w="520" w:type="dxa"/>
          </w:tcPr>
          <w:p w14:paraId="6E5AC542" w14:textId="77777777" w:rsidR="004A4A2B" w:rsidRDefault="004A4A2B" w:rsidP="004A4A2B">
            <w:pPr>
              <w:ind w:left="0" w:hanging="2"/>
            </w:pPr>
          </w:p>
        </w:tc>
        <w:tc>
          <w:tcPr>
            <w:tcW w:w="3794" w:type="dxa"/>
          </w:tcPr>
          <w:p w14:paraId="2B4E6419" w14:textId="33DCAD1D" w:rsidR="004A4A2B" w:rsidRDefault="004A4A2B" w:rsidP="004A4A2B">
            <w:pPr>
              <w:tabs>
                <w:tab w:val="left" w:pos="2910"/>
              </w:tabs>
              <w:ind w:left="0" w:hanging="2"/>
              <w:rPr>
                <w:sz w:val="20"/>
                <w:szCs w:val="20"/>
              </w:rPr>
            </w:pPr>
          </w:p>
        </w:tc>
        <w:tc>
          <w:tcPr>
            <w:tcW w:w="961" w:type="dxa"/>
          </w:tcPr>
          <w:p w14:paraId="7962D4F1" w14:textId="0DB35551" w:rsidR="004A4A2B" w:rsidRDefault="004A4A2B" w:rsidP="004A4A2B">
            <w:pPr>
              <w:ind w:left="0" w:hanging="2"/>
              <w:jc w:val="center"/>
            </w:pPr>
          </w:p>
        </w:tc>
        <w:tc>
          <w:tcPr>
            <w:tcW w:w="520" w:type="dxa"/>
          </w:tcPr>
          <w:p w14:paraId="5F9014CA" w14:textId="77777777" w:rsidR="004A4A2B" w:rsidRDefault="004A4A2B" w:rsidP="004A4A2B">
            <w:pPr>
              <w:ind w:left="0" w:hanging="2"/>
            </w:pPr>
          </w:p>
        </w:tc>
      </w:tr>
      <w:tr w:rsidR="003264CE" w14:paraId="76130D25" w14:textId="77777777" w:rsidTr="004A4A2B">
        <w:trPr>
          <w:trHeight w:val="287"/>
          <w:jc w:val="center"/>
        </w:trPr>
        <w:tc>
          <w:tcPr>
            <w:tcW w:w="3955" w:type="dxa"/>
          </w:tcPr>
          <w:p w14:paraId="6096FB92" w14:textId="77777777" w:rsidR="003264CE" w:rsidRDefault="00493B8C">
            <w:pPr>
              <w:ind w:left="0" w:hanging="2"/>
            </w:pPr>
            <w:r>
              <w:rPr>
                <w:b/>
              </w:rPr>
              <w:t>Total:</w:t>
            </w:r>
          </w:p>
        </w:tc>
        <w:tc>
          <w:tcPr>
            <w:tcW w:w="996" w:type="dxa"/>
          </w:tcPr>
          <w:p w14:paraId="1B3DF605" w14:textId="77777777" w:rsidR="003264CE" w:rsidRDefault="00493B8C">
            <w:pPr>
              <w:ind w:left="0" w:hanging="2"/>
              <w:jc w:val="center"/>
            </w:pPr>
            <w:r>
              <w:t>16</w:t>
            </w:r>
          </w:p>
        </w:tc>
        <w:tc>
          <w:tcPr>
            <w:tcW w:w="520" w:type="dxa"/>
          </w:tcPr>
          <w:p w14:paraId="3313D976" w14:textId="77777777" w:rsidR="003264CE" w:rsidRDefault="003264CE">
            <w:pPr>
              <w:ind w:left="0" w:hanging="2"/>
            </w:pPr>
          </w:p>
        </w:tc>
        <w:tc>
          <w:tcPr>
            <w:tcW w:w="3794" w:type="dxa"/>
          </w:tcPr>
          <w:p w14:paraId="1B8A4DD3" w14:textId="77777777" w:rsidR="003264CE" w:rsidRDefault="00493B8C">
            <w:pPr>
              <w:ind w:left="0" w:hanging="2"/>
            </w:pPr>
            <w:r>
              <w:rPr>
                <w:b/>
              </w:rPr>
              <w:t>Total:</w:t>
            </w:r>
          </w:p>
        </w:tc>
        <w:tc>
          <w:tcPr>
            <w:tcW w:w="961" w:type="dxa"/>
          </w:tcPr>
          <w:p w14:paraId="23D855D8" w14:textId="77777777" w:rsidR="003264CE" w:rsidRDefault="00493B8C">
            <w:pPr>
              <w:ind w:left="0" w:hanging="2"/>
              <w:jc w:val="center"/>
            </w:pPr>
            <w:r>
              <w:t>16</w:t>
            </w:r>
          </w:p>
        </w:tc>
        <w:tc>
          <w:tcPr>
            <w:tcW w:w="520" w:type="dxa"/>
          </w:tcPr>
          <w:p w14:paraId="3D62102B" w14:textId="77777777" w:rsidR="003264CE" w:rsidRDefault="003264CE">
            <w:pPr>
              <w:ind w:left="0" w:hanging="2"/>
            </w:pPr>
          </w:p>
        </w:tc>
      </w:tr>
    </w:tbl>
    <w:p w14:paraId="53EC483D" w14:textId="77777777" w:rsidR="003264CE" w:rsidRDefault="003264CE">
      <w:pPr>
        <w:ind w:left="1" w:hanging="3"/>
        <w:rPr>
          <w:sz w:val="28"/>
          <w:szCs w:val="28"/>
        </w:rPr>
      </w:pPr>
    </w:p>
    <w:tbl>
      <w:tblPr>
        <w:tblStyle w:val="a1"/>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55"/>
        <w:gridCol w:w="996"/>
        <w:gridCol w:w="520"/>
        <w:gridCol w:w="3794"/>
        <w:gridCol w:w="961"/>
        <w:gridCol w:w="520"/>
      </w:tblGrid>
      <w:tr w:rsidR="003264CE" w14:paraId="4655FE0C" w14:textId="77777777">
        <w:trPr>
          <w:trHeight w:val="313"/>
          <w:jc w:val="center"/>
        </w:trPr>
        <w:tc>
          <w:tcPr>
            <w:tcW w:w="10746" w:type="dxa"/>
            <w:gridSpan w:val="6"/>
            <w:shd w:val="clear" w:color="auto" w:fill="E0E0E0"/>
          </w:tcPr>
          <w:p w14:paraId="2A9C397B" w14:textId="77777777" w:rsidR="003264CE" w:rsidRDefault="00493B8C">
            <w:pPr>
              <w:ind w:left="1" w:hanging="3"/>
              <w:jc w:val="center"/>
            </w:pPr>
            <w:r>
              <w:rPr>
                <w:b/>
                <w:sz w:val="28"/>
                <w:szCs w:val="28"/>
              </w:rPr>
              <w:t>Second Year</w:t>
            </w:r>
          </w:p>
        </w:tc>
      </w:tr>
      <w:tr w:rsidR="003264CE" w14:paraId="6EA80DDB" w14:textId="77777777" w:rsidTr="004A4A2B">
        <w:trPr>
          <w:trHeight w:val="268"/>
          <w:jc w:val="center"/>
        </w:trPr>
        <w:tc>
          <w:tcPr>
            <w:tcW w:w="3955" w:type="dxa"/>
            <w:shd w:val="clear" w:color="auto" w:fill="E0E0E0"/>
          </w:tcPr>
          <w:p w14:paraId="6BFFEE72" w14:textId="77777777" w:rsidR="003264CE" w:rsidRDefault="00493B8C">
            <w:pPr>
              <w:ind w:left="0" w:hanging="2"/>
            </w:pPr>
            <w:r>
              <w:rPr>
                <w:b/>
              </w:rPr>
              <w:t>Fall Semester</w:t>
            </w:r>
          </w:p>
        </w:tc>
        <w:tc>
          <w:tcPr>
            <w:tcW w:w="996" w:type="dxa"/>
            <w:shd w:val="clear" w:color="auto" w:fill="E0E0E0"/>
          </w:tcPr>
          <w:p w14:paraId="546B6E52" w14:textId="77777777" w:rsidR="003264CE" w:rsidRDefault="00493B8C">
            <w:pPr>
              <w:ind w:left="0" w:hanging="2"/>
              <w:jc w:val="center"/>
            </w:pPr>
            <w:r>
              <w:rPr>
                <w:b/>
              </w:rPr>
              <w:t>HRS</w:t>
            </w:r>
          </w:p>
        </w:tc>
        <w:tc>
          <w:tcPr>
            <w:tcW w:w="520" w:type="dxa"/>
            <w:shd w:val="clear" w:color="auto" w:fill="E0E0E0"/>
          </w:tcPr>
          <w:p w14:paraId="387410A3" w14:textId="77777777" w:rsidR="003264CE" w:rsidRDefault="00000000">
            <w:pPr>
              <w:ind w:left="0" w:hanging="2"/>
              <w:jc w:val="center"/>
            </w:pPr>
            <w:sdt>
              <w:sdtPr>
                <w:tag w:val="goog_rdk_2"/>
                <w:id w:val="-1251195811"/>
              </w:sdtPr>
              <w:sdtContent>
                <w:r w:rsidR="00493B8C">
                  <w:rPr>
                    <w:rFonts w:ascii="Arial Unicode MS" w:eastAsia="Arial Unicode MS" w:hAnsi="Arial Unicode MS" w:cs="Arial Unicode MS"/>
                    <w:b/>
                  </w:rPr>
                  <w:t>✓</w:t>
                </w:r>
              </w:sdtContent>
            </w:sdt>
          </w:p>
        </w:tc>
        <w:tc>
          <w:tcPr>
            <w:tcW w:w="3794" w:type="dxa"/>
            <w:shd w:val="clear" w:color="auto" w:fill="E0E0E0"/>
          </w:tcPr>
          <w:p w14:paraId="57AF16AE" w14:textId="77777777" w:rsidR="003264CE" w:rsidRDefault="00493B8C">
            <w:pPr>
              <w:ind w:left="0" w:hanging="2"/>
            </w:pPr>
            <w:r>
              <w:rPr>
                <w:b/>
              </w:rPr>
              <w:t>Spring Semester</w:t>
            </w:r>
          </w:p>
        </w:tc>
        <w:tc>
          <w:tcPr>
            <w:tcW w:w="961" w:type="dxa"/>
            <w:shd w:val="clear" w:color="auto" w:fill="E0E0E0"/>
          </w:tcPr>
          <w:p w14:paraId="7305E667" w14:textId="77777777" w:rsidR="003264CE" w:rsidRDefault="00493B8C">
            <w:pPr>
              <w:ind w:left="0" w:hanging="2"/>
              <w:jc w:val="center"/>
            </w:pPr>
            <w:r>
              <w:rPr>
                <w:b/>
              </w:rPr>
              <w:t>HRS</w:t>
            </w:r>
          </w:p>
        </w:tc>
        <w:tc>
          <w:tcPr>
            <w:tcW w:w="520" w:type="dxa"/>
            <w:shd w:val="clear" w:color="auto" w:fill="E0E0E0"/>
          </w:tcPr>
          <w:p w14:paraId="4464EB6A" w14:textId="77777777" w:rsidR="003264CE" w:rsidRDefault="00000000">
            <w:pPr>
              <w:ind w:left="0" w:hanging="2"/>
              <w:jc w:val="center"/>
            </w:pPr>
            <w:sdt>
              <w:sdtPr>
                <w:tag w:val="goog_rdk_3"/>
                <w:id w:val="-269466699"/>
              </w:sdtPr>
              <w:sdtContent>
                <w:r w:rsidR="00493B8C">
                  <w:rPr>
                    <w:rFonts w:ascii="Arial Unicode MS" w:eastAsia="Arial Unicode MS" w:hAnsi="Arial Unicode MS" w:cs="Arial Unicode MS"/>
                    <w:b/>
                  </w:rPr>
                  <w:t>✓</w:t>
                </w:r>
              </w:sdtContent>
            </w:sdt>
          </w:p>
        </w:tc>
      </w:tr>
      <w:tr w:rsidR="003264CE" w14:paraId="0C0A72C5" w14:textId="77777777" w:rsidTr="004A4A2B">
        <w:trPr>
          <w:trHeight w:val="268"/>
          <w:jc w:val="center"/>
        </w:trPr>
        <w:tc>
          <w:tcPr>
            <w:tcW w:w="3955" w:type="dxa"/>
            <w:shd w:val="clear" w:color="auto" w:fill="FFFFFF"/>
          </w:tcPr>
          <w:p w14:paraId="40288E48" w14:textId="77777777" w:rsidR="003264CE" w:rsidRDefault="00493B8C">
            <w:pPr>
              <w:ind w:left="0" w:hanging="2"/>
              <w:rPr>
                <w:sz w:val="20"/>
                <w:szCs w:val="20"/>
              </w:rPr>
            </w:pPr>
            <w:r>
              <w:rPr>
                <w:sz w:val="20"/>
                <w:szCs w:val="20"/>
              </w:rPr>
              <w:t>Gen Ed: (AIID 201) Studies in Arts and Humanities</w:t>
            </w:r>
          </w:p>
        </w:tc>
        <w:tc>
          <w:tcPr>
            <w:tcW w:w="996" w:type="dxa"/>
            <w:shd w:val="clear" w:color="auto" w:fill="FFFFFF"/>
          </w:tcPr>
          <w:p w14:paraId="6EE74695" w14:textId="77777777" w:rsidR="003264CE" w:rsidRDefault="00493B8C">
            <w:pPr>
              <w:ind w:left="0" w:hanging="2"/>
              <w:jc w:val="center"/>
            </w:pPr>
            <w:r>
              <w:t>4</w:t>
            </w:r>
          </w:p>
        </w:tc>
        <w:tc>
          <w:tcPr>
            <w:tcW w:w="520" w:type="dxa"/>
            <w:shd w:val="clear" w:color="auto" w:fill="FFFFFF"/>
          </w:tcPr>
          <w:p w14:paraId="398BA795" w14:textId="77777777" w:rsidR="003264CE" w:rsidRDefault="003264CE">
            <w:pPr>
              <w:ind w:left="0" w:hanging="2"/>
            </w:pPr>
          </w:p>
        </w:tc>
        <w:tc>
          <w:tcPr>
            <w:tcW w:w="3794" w:type="dxa"/>
            <w:shd w:val="clear" w:color="auto" w:fill="FFFFFF"/>
          </w:tcPr>
          <w:p w14:paraId="3DA8D6DF" w14:textId="77777777" w:rsidR="003264CE" w:rsidRDefault="00493B8C">
            <w:pPr>
              <w:ind w:left="0" w:hanging="2"/>
              <w:rPr>
                <w:sz w:val="20"/>
                <w:szCs w:val="20"/>
              </w:rPr>
            </w:pPr>
            <w:r>
              <w:rPr>
                <w:sz w:val="20"/>
                <w:szCs w:val="20"/>
              </w:rPr>
              <w:t xml:space="preserve">THEA 233-Development of Modern Theater - </w:t>
            </w:r>
            <w:r w:rsidRPr="0075758D">
              <w:rPr>
                <w:sz w:val="20"/>
                <w:szCs w:val="20"/>
              </w:rPr>
              <w:t>WI</w:t>
            </w:r>
            <w:r>
              <w:rPr>
                <w:sz w:val="20"/>
                <w:szCs w:val="20"/>
              </w:rPr>
              <w:br/>
            </w:r>
          </w:p>
        </w:tc>
        <w:tc>
          <w:tcPr>
            <w:tcW w:w="961" w:type="dxa"/>
            <w:shd w:val="clear" w:color="auto" w:fill="FFFFFF"/>
          </w:tcPr>
          <w:p w14:paraId="1147F764" w14:textId="77777777" w:rsidR="003264CE" w:rsidRDefault="00493B8C">
            <w:pPr>
              <w:ind w:left="0" w:hanging="2"/>
              <w:jc w:val="center"/>
            </w:pPr>
            <w:r>
              <w:t>4</w:t>
            </w:r>
          </w:p>
        </w:tc>
        <w:tc>
          <w:tcPr>
            <w:tcW w:w="520" w:type="dxa"/>
            <w:shd w:val="clear" w:color="auto" w:fill="FFFFFF"/>
          </w:tcPr>
          <w:p w14:paraId="10EA6AA8" w14:textId="77777777" w:rsidR="003264CE" w:rsidRDefault="003264CE">
            <w:pPr>
              <w:ind w:left="0" w:hanging="2"/>
            </w:pPr>
          </w:p>
        </w:tc>
      </w:tr>
      <w:tr w:rsidR="003264CE" w14:paraId="41C65B97" w14:textId="77777777" w:rsidTr="004A4A2B">
        <w:trPr>
          <w:trHeight w:val="268"/>
          <w:jc w:val="center"/>
        </w:trPr>
        <w:tc>
          <w:tcPr>
            <w:tcW w:w="3955" w:type="dxa"/>
            <w:shd w:val="clear" w:color="auto" w:fill="FFFFFF"/>
          </w:tcPr>
          <w:p w14:paraId="07E1AAD7" w14:textId="77777777" w:rsidR="003264CE" w:rsidRDefault="00493B8C">
            <w:pPr>
              <w:ind w:left="0" w:hanging="2"/>
              <w:rPr>
                <w:sz w:val="20"/>
                <w:szCs w:val="20"/>
              </w:rPr>
            </w:pPr>
            <w:r>
              <w:rPr>
                <w:sz w:val="20"/>
                <w:szCs w:val="20"/>
              </w:rPr>
              <w:t>Gen Ed: (CC) Culture and Creativity, (SSS) Systems, Sustainability and Society OR (VE) Values and Ethics</w:t>
            </w:r>
          </w:p>
        </w:tc>
        <w:tc>
          <w:tcPr>
            <w:tcW w:w="996" w:type="dxa"/>
            <w:shd w:val="clear" w:color="auto" w:fill="FFFFFF"/>
          </w:tcPr>
          <w:p w14:paraId="7763A137" w14:textId="77777777" w:rsidR="003264CE" w:rsidRDefault="00493B8C">
            <w:pPr>
              <w:ind w:left="0" w:hanging="2"/>
              <w:jc w:val="center"/>
            </w:pPr>
            <w:r>
              <w:t>4</w:t>
            </w:r>
          </w:p>
        </w:tc>
        <w:tc>
          <w:tcPr>
            <w:tcW w:w="520" w:type="dxa"/>
            <w:shd w:val="clear" w:color="auto" w:fill="FFFFFF"/>
          </w:tcPr>
          <w:p w14:paraId="442CB424" w14:textId="77777777" w:rsidR="003264CE" w:rsidRDefault="003264CE">
            <w:pPr>
              <w:ind w:left="0" w:hanging="2"/>
            </w:pPr>
          </w:p>
        </w:tc>
        <w:tc>
          <w:tcPr>
            <w:tcW w:w="3794" w:type="dxa"/>
            <w:shd w:val="clear" w:color="auto" w:fill="FFFFFF"/>
          </w:tcPr>
          <w:p w14:paraId="020797FB" w14:textId="77777777" w:rsidR="003264CE" w:rsidRDefault="00493B8C">
            <w:pPr>
              <w:ind w:left="0" w:hanging="2"/>
              <w:rPr>
                <w:sz w:val="20"/>
                <w:szCs w:val="20"/>
              </w:rPr>
            </w:pPr>
            <w:r>
              <w:rPr>
                <w:sz w:val="20"/>
                <w:szCs w:val="20"/>
              </w:rPr>
              <w:t>Gen Ed: (GA) Global Awareness</w:t>
            </w:r>
          </w:p>
        </w:tc>
        <w:tc>
          <w:tcPr>
            <w:tcW w:w="961" w:type="dxa"/>
            <w:shd w:val="clear" w:color="auto" w:fill="FFFFFF"/>
          </w:tcPr>
          <w:p w14:paraId="785E35EC" w14:textId="77777777" w:rsidR="003264CE" w:rsidRDefault="00493B8C">
            <w:pPr>
              <w:ind w:left="0" w:hanging="2"/>
              <w:jc w:val="center"/>
            </w:pPr>
            <w:r>
              <w:t>4</w:t>
            </w:r>
          </w:p>
        </w:tc>
        <w:tc>
          <w:tcPr>
            <w:tcW w:w="520" w:type="dxa"/>
            <w:shd w:val="clear" w:color="auto" w:fill="FFFFFF"/>
          </w:tcPr>
          <w:p w14:paraId="5147925A" w14:textId="77777777" w:rsidR="003264CE" w:rsidRDefault="003264CE">
            <w:pPr>
              <w:ind w:left="0" w:hanging="2"/>
            </w:pPr>
          </w:p>
        </w:tc>
      </w:tr>
      <w:tr w:rsidR="003264CE" w14:paraId="5916A216" w14:textId="77777777" w:rsidTr="004A4A2B">
        <w:trPr>
          <w:trHeight w:val="268"/>
          <w:jc w:val="center"/>
        </w:trPr>
        <w:tc>
          <w:tcPr>
            <w:tcW w:w="3955" w:type="dxa"/>
            <w:shd w:val="clear" w:color="auto" w:fill="FFFFFF"/>
          </w:tcPr>
          <w:p w14:paraId="71B481F9" w14:textId="77777777" w:rsidR="003264CE" w:rsidRDefault="00493B8C">
            <w:pPr>
              <w:ind w:left="0" w:hanging="2"/>
            </w:pPr>
            <w:r>
              <w:rPr>
                <w:sz w:val="20"/>
                <w:szCs w:val="20"/>
              </w:rPr>
              <w:t>THEA 232-History of Theater</w:t>
            </w:r>
          </w:p>
        </w:tc>
        <w:tc>
          <w:tcPr>
            <w:tcW w:w="996" w:type="dxa"/>
            <w:shd w:val="clear" w:color="auto" w:fill="FFFFFF"/>
          </w:tcPr>
          <w:p w14:paraId="34EB30A8" w14:textId="77777777" w:rsidR="003264CE" w:rsidRDefault="00493B8C">
            <w:pPr>
              <w:ind w:left="0" w:hanging="2"/>
              <w:jc w:val="center"/>
            </w:pPr>
            <w:r>
              <w:t>4</w:t>
            </w:r>
          </w:p>
        </w:tc>
        <w:tc>
          <w:tcPr>
            <w:tcW w:w="520" w:type="dxa"/>
            <w:shd w:val="clear" w:color="auto" w:fill="FFFFFF"/>
          </w:tcPr>
          <w:p w14:paraId="3DB678F8" w14:textId="77777777" w:rsidR="003264CE" w:rsidRDefault="003264CE">
            <w:pPr>
              <w:ind w:left="0" w:hanging="2"/>
            </w:pPr>
          </w:p>
        </w:tc>
        <w:tc>
          <w:tcPr>
            <w:tcW w:w="3794" w:type="dxa"/>
            <w:shd w:val="clear" w:color="auto" w:fill="FFFFFF"/>
          </w:tcPr>
          <w:p w14:paraId="1C4B9711" w14:textId="77777777" w:rsidR="003264CE" w:rsidRDefault="00493B8C">
            <w:pPr>
              <w:ind w:left="0" w:hanging="2"/>
              <w:rPr>
                <w:sz w:val="20"/>
                <w:szCs w:val="20"/>
              </w:rPr>
            </w:pPr>
            <w:r>
              <w:rPr>
                <w:sz w:val="20"/>
                <w:szCs w:val="20"/>
              </w:rPr>
              <w:t>Gen Ed: (CC) Culture and Creativity, (SSS) Systems, Sustainability and Society OR (VE) Values and Ethics (Must be outside of CA)</w:t>
            </w:r>
          </w:p>
        </w:tc>
        <w:tc>
          <w:tcPr>
            <w:tcW w:w="961" w:type="dxa"/>
            <w:shd w:val="clear" w:color="auto" w:fill="FFFFFF"/>
          </w:tcPr>
          <w:p w14:paraId="1AEF19E8" w14:textId="77777777" w:rsidR="003264CE" w:rsidRDefault="00493B8C">
            <w:pPr>
              <w:ind w:left="0" w:hanging="2"/>
              <w:jc w:val="center"/>
            </w:pPr>
            <w:r>
              <w:t>4</w:t>
            </w:r>
          </w:p>
        </w:tc>
        <w:tc>
          <w:tcPr>
            <w:tcW w:w="520" w:type="dxa"/>
            <w:shd w:val="clear" w:color="auto" w:fill="FFFFFF"/>
          </w:tcPr>
          <w:p w14:paraId="61C18BA2" w14:textId="77777777" w:rsidR="003264CE" w:rsidRDefault="003264CE">
            <w:pPr>
              <w:ind w:left="0" w:hanging="2"/>
            </w:pPr>
          </w:p>
        </w:tc>
      </w:tr>
      <w:tr w:rsidR="003264CE" w14:paraId="3788838A" w14:textId="77777777" w:rsidTr="004A4A2B">
        <w:trPr>
          <w:trHeight w:val="268"/>
          <w:jc w:val="center"/>
        </w:trPr>
        <w:tc>
          <w:tcPr>
            <w:tcW w:w="3955" w:type="dxa"/>
            <w:shd w:val="clear" w:color="auto" w:fill="FFFFFF"/>
          </w:tcPr>
          <w:p w14:paraId="545516D5" w14:textId="77777777" w:rsidR="003264CE" w:rsidRDefault="00493B8C">
            <w:pPr>
              <w:ind w:left="0" w:hanging="2"/>
              <w:rPr>
                <w:sz w:val="20"/>
                <w:szCs w:val="20"/>
              </w:rPr>
            </w:pPr>
            <w:r>
              <w:rPr>
                <w:sz w:val="20"/>
                <w:szCs w:val="20"/>
              </w:rPr>
              <w:t xml:space="preserve">Upper level Theater concentration elective </w:t>
            </w:r>
          </w:p>
        </w:tc>
        <w:tc>
          <w:tcPr>
            <w:tcW w:w="996" w:type="dxa"/>
            <w:shd w:val="clear" w:color="auto" w:fill="FFFFFF"/>
          </w:tcPr>
          <w:p w14:paraId="5F59D859" w14:textId="77777777" w:rsidR="003264CE" w:rsidRDefault="00493B8C">
            <w:pPr>
              <w:ind w:left="0" w:hanging="2"/>
              <w:jc w:val="center"/>
            </w:pPr>
            <w:r>
              <w:t>4</w:t>
            </w:r>
          </w:p>
        </w:tc>
        <w:tc>
          <w:tcPr>
            <w:tcW w:w="520" w:type="dxa"/>
            <w:shd w:val="clear" w:color="auto" w:fill="FFFFFF"/>
          </w:tcPr>
          <w:p w14:paraId="14CDA88C" w14:textId="77777777" w:rsidR="003264CE" w:rsidRDefault="003264CE">
            <w:pPr>
              <w:ind w:left="0" w:hanging="2"/>
            </w:pPr>
          </w:p>
        </w:tc>
        <w:tc>
          <w:tcPr>
            <w:tcW w:w="3794" w:type="dxa"/>
            <w:shd w:val="clear" w:color="auto" w:fill="FFFFFF"/>
          </w:tcPr>
          <w:p w14:paraId="30C7D103" w14:textId="77777777" w:rsidR="003264CE" w:rsidRDefault="00493B8C">
            <w:pPr>
              <w:ind w:left="0" w:hanging="2"/>
              <w:rPr>
                <w:sz w:val="20"/>
                <w:szCs w:val="20"/>
              </w:rPr>
            </w:pPr>
            <w:r>
              <w:rPr>
                <w:sz w:val="20"/>
                <w:szCs w:val="20"/>
              </w:rPr>
              <w:t>Upper level Theater concentration elective</w:t>
            </w:r>
          </w:p>
        </w:tc>
        <w:tc>
          <w:tcPr>
            <w:tcW w:w="961" w:type="dxa"/>
            <w:shd w:val="clear" w:color="auto" w:fill="FFFFFF"/>
          </w:tcPr>
          <w:p w14:paraId="7CAA24DF" w14:textId="77777777" w:rsidR="003264CE" w:rsidRDefault="00493B8C">
            <w:pPr>
              <w:ind w:left="0" w:hanging="2"/>
              <w:jc w:val="center"/>
            </w:pPr>
            <w:r>
              <w:t>4</w:t>
            </w:r>
          </w:p>
        </w:tc>
        <w:tc>
          <w:tcPr>
            <w:tcW w:w="520" w:type="dxa"/>
            <w:shd w:val="clear" w:color="auto" w:fill="FFFFFF"/>
          </w:tcPr>
          <w:p w14:paraId="2655757A" w14:textId="77777777" w:rsidR="003264CE" w:rsidRDefault="003264CE">
            <w:pPr>
              <w:ind w:left="0" w:hanging="2"/>
            </w:pPr>
          </w:p>
        </w:tc>
      </w:tr>
      <w:tr w:rsidR="004A4A2B" w14:paraId="2C86C113" w14:textId="77777777" w:rsidTr="004A4A2B">
        <w:trPr>
          <w:trHeight w:val="268"/>
          <w:jc w:val="center"/>
        </w:trPr>
        <w:tc>
          <w:tcPr>
            <w:tcW w:w="3955" w:type="dxa"/>
            <w:shd w:val="clear" w:color="auto" w:fill="FFFFFF"/>
          </w:tcPr>
          <w:p w14:paraId="717A476D" w14:textId="3CFEA1DB" w:rsidR="004A4A2B" w:rsidRDefault="004A4A2B" w:rsidP="004A4A2B">
            <w:pPr>
              <w:ind w:left="0" w:hanging="2"/>
              <w:rPr>
                <w:sz w:val="20"/>
                <w:szCs w:val="20"/>
              </w:rPr>
            </w:pPr>
            <w:r>
              <w:rPr>
                <w:sz w:val="20"/>
                <w:szCs w:val="20"/>
              </w:rPr>
              <w:t xml:space="preserve">Career Pathways: </w:t>
            </w:r>
            <w:r w:rsidR="001A6199">
              <w:rPr>
                <w:sz w:val="20"/>
                <w:szCs w:val="20"/>
              </w:rPr>
              <w:t>PATH</w:t>
            </w:r>
            <w:r>
              <w:rPr>
                <w:sz w:val="20"/>
                <w:szCs w:val="20"/>
              </w:rPr>
              <w:t xml:space="preserve"> </w:t>
            </w:r>
            <w:r w:rsidR="001A6199">
              <w:rPr>
                <w:sz w:val="20"/>
                <w:szCs w:val="20"/>
              </w:rPr>
              <w:t>CA</w:t>
            </w:r>
            <w:r>
              <w:rPr>
                <w:sz w:val="20"/>
                <w:szCs w:val="20"/>
              </w:rPr>
              <w:t>2 – Career Pathways Module 2</w:t>
            </w:r>
          </w:p>
        </w:tc>
        <w:tc>
          <w:tcPr>
            <w:tcW w:w="996" w:type="dxa"/>
            <w:shd w:val="clear" w:color="auto" w:fill="FFFFFF"/>
          </w:tcPr>
          <w:p w14:paraId="7B1311D0" w14:textId="3A9EDD3B" w:rsidR="004A4A2B" w:rsidRPr="001A6199" w:rsidRDefault="004A4A2B" w:rsidP="004A4A2B">
            <w:pPr>
              <w:ind w:left="0" w:hanging="2"/>
              <w:jc w:val="center"/>
              <w:rPr>
                <w:b/>
                <w:bCs/>
              </w:rPr>
            </w:pPr>
            <w:r w:rsidRPr="001A6199">
              <w:rPr>
                <w:b/>
                <w:bCs/>
              </w:rPr>
              <w:t>Degree</w:t>
            </w:r>
            <w:r w:rsidRPr="001A6199">
              <w:rPr>
                <w:b/>
                <w:bCs/>
              </w:rPr>
              <w:br/>
            </w:r>
            <w:proofErr w:type="spellStart"/>
            <w:r w:rsidRPr="001A6199">
              <w:rPr>
                <w:b/>
                <w:bCs/>
              </w:rPr>
              <w:t>Rqmt</w:t>
            </w:r>
            <w:proofErr w:type="spellEnd"/>
            <w:r w:rsidRPr="001A6199">
              <w:rPr>
                <w:b/>
                <w:bCs/>
              </w:rPr>
              <w:t>.</w:t>
            </w:r>
          </w:p>
        </w:tc>
        <w:tc>
          <w:tcPr>
            <w:tcW w:w="520" w:type="dxa"/>
            <w:shd w:val="clear" w:color="auto" w:fill="FFFFFF"/>
          </w:tcPr>
          <w:p w14:paraId="259F4416" w14:textId="77777777" w:rsidR="004A4A2B" w:rsidRDefault="004A4A2B" w:rsidP="004A4A2B">
            <w:pPr>
              <w:ind w:left="0" w:hanging="2"/>
            </w:pPr>
          </w:p>
        </w:tc>
        <w:tc>
          <w:tcPr>
            <w:tcW w:w="3794" w:type="dxa"/>
            <w:shd w:val="clear" w:color="auto" w:fill="FFFFFF"/>
          </w:tcPr>
          <w:p w14:paraId="6A03CCA4" w14:textId="18F8FD41" w:rsidR="004A4A2B" w:rsidRDefault="004A4A2B" w:rsidP="004A4A2B">
            <w:pPr>
              <w:ind w:left="0" w:hanging="2"/>
              <w:rPr>
                <w:sz w:val="20"/>
                <w:szCs w:val="20"/>
              </w:rPr>
            </w:pPr>
            <w:r>
              <w:rPr>
                <w:sz w:val="20"/>
                <w:szCs w:val="20"/>
              </w:rPr>
              <w:t xml:space="preserve">Career Pathways: </w:t>
            </w:r>
            <w:r w:rsidR="001A6199">
              <w:rPr>
                <w:sz w:val="20"/>
                <w:szCs w:val="20"/>
              </w:rPr>
              <w:t>PATH</w:t>
            </w:r>
            <w:r>
              <w:rPr>
                <w:sz w:val="20"/>
                <w:szCs w:val="20"/>
              </w:rPr>
              <w:t xml:space="preserve"> </w:t>
            </w:r>
            <w:r w:rsidR="001A6199">
              <w:rPr>
                <w:sz w:val="20"/>
                <w:szCs w:val="20"/>
              </w:rPr>
              <w:t>CA</w:t>
            </w:r>
            <w:r>
              <w:rPr>
                <w:sz w:val="20"/>
                <w:szCs w:val="20"/>
              </w:rPr>
              <w:t>3 – Career Pathways Module 3</w:t>
            </w:r>
          </w:p>
        </w:tc>
        <w:tc>
          <w:tcPr>
            <w:tcW w:w="961" w:type="dxa"/>
            <w:shd w:val="clear" w:color="auto" w:fill="FFFFFF"/>
          </w:tcPr>
          <w:p w14:paraId="2ECEA8D0" w14:textId="3841643C" w:rsidR="004A4A2B" w:rsidRPr="001A6199" w:rsidRDefault="004A4A2B" w:rsidP="004A4A2B">
            <w:pPr>
              <w:ind w:left="0" w:hanging="2"/>
              <w:jc w:val="center"/>
              <w:rPr>
                <w:b/>
                <w:bCs/>
              </w:rPr>
            </w:pPr>
            <w:r w:rsidRPr="001A6199">
              <w:rPr>
                <w:b/>
                <w:bCs/>
              </w:rPr>
              <w:t>Degree</w:t>
            </w:r>
            <w:r w:rsidRPr="001A6199">
              <w:rPr>
                <w:b/>
                <w:bCs/>
              </w:rPr>
              <w:br/>
            </w:r>
            <w:proofErr w:type="spellStart"/>
            <w:r w:rsidRPr="001A6199">
              <w:rPr>
                <w:b/>
                <w:bCs/>
              </w:rPr>
              <w:t>Rqmt</w:t>
            </w:r>
            <w:proofErr w:type="spellEnd"/>
            <w:r w:rsidRPr="001A6199">
              <w:rPr>
                <w:b/>
                <w:bCs/>
              </w:rPr>
              <w:t>.</w:t>
            </w:r>
          </w:p>
        </w:tc>
        <w:tc>
          <w:tcPr>
            <w:tcW w:w="520" w:type="dxa"/>
            <w:shd w:val="clear" w:color="auto" w:fill="FFFFFF"/>
          </w:tcPr>
          <w:p w14:paraId="492F095B" w14:textId="77777777" w:rsidR="004A4A2B" w:rsidRDefault="004A4A2B" w:rsidP="004A4A2B">
            <w:pPr>
              <w:ind w:left="0" w:hanging="2"/>
            </w:pPr>
          </w:p>
        </w:tc>
      </w:tr>
      <w:tr w:rsidR="003264CE" w14:paraId="7C282937" w14:textId="77777777" w:rsidTr="004A4A2B">
        <w:trPr>
          <w:trHeight w:val="268"/>
          <w:jc w:val="center"/>
        </w:trPr>
        <w:tc>
          <w:tcPr>
            <w:tcW w:w="3955" w:type="dxa"/>
            <w:shd w:val="clear" w:color="auto" w:fill="FFFFFF"/>
          </w:tcPr>
          <w:p w14:paraId="0B2B2425" w14:textId="77777777" w:rsidR="003264CE" w:rsidRDefault="00493B8C">
            <w:pPr>
              <w:ind w:left="0" w:hanging="2"/>
            </w:pPr>
            <w:r>
              <w:rPr>
                <w:b/>
              </w:rPr>
              <w:t>Total:</w:t>
            </w:r>
          </w:p>
        </w:tc>
        <w:tc>
          <w:tcPr>
            <w:tcW w:w="996" w:type="dxa"/>
            <w:shd w:val="clear" w:color="auto" w:fill="FFFFFF"/>
          </w:tcPr>
          <w:p w14:paraId="11165F35" w14:textId="77777777" w:rsidR="003264CE" w:rsidRDefault="00493B8C">
            <w:pPr>
              <w:ind w:left="0" w:hanging="2"/>
              <w:jc w:val="center"/>
            </w:pPr>
            <w:r>
              <w:t>16</w:t>
            </w:r>
          </w:p>
        </w:tc>
        <w:tc>
          <w:tcPr>
            <w:tcW w:w="520" w:type="dxa"/>
            <w:shd w:val="clear" w:color="auto" w:fill="FFFFFF"/>
          </w:tcPr>
          <w:p w14:paraId="224F3DD6" w14:textId="77777777" w:rsidR="003264CE" w:rsidRDefault="003264CE">
            <w:pPr>
              <w:ind w:left="0" w:hanging="2"/>
            </w:pPr>
          </w:p>
        </w:tc>
        <w:tc>
          <w:tcPr>
            <w:tcW w:w="3794" w:type="dxa"/>
            <w:shd w:val="clear" w:color="auto" w:fill="FFFFFF"/>
          </w:tcPr>
          <w:p w14:paraId="5503FC74" w14:textId="77777777" w:rsidR="003264CE" w:rsidRDefault="00493B8C">
            <w:pPr>
              <w:ind w:left="0" w:hanging="2"/>
            </w:pPr>
            <w:r>
              <w:rPr>
                <w:b/>
              </w:rPr>
              <w:t>Total:</w:t>
            </w:r>
          </w:p>
        </w:tc>
        <w:tc>
          <w:tcPr>
            <w:tcW w:w="961" w:type="dxa"/>
            <w:shd w:val="clear" w:color="auto" w:fill="FFFFFF"/>
          </w:tcPr>
          <w:p w14:paraId="14F8D372" w14:textId="77777777" w:rsidR="003264CE" w:rsidRDefault="00493B8C">
            <w:pPr>
              <w:ind w:left="0" w:hanging="2"/>
              <w:jc w:val="center"/>
            </w:pPr>
            <w:r>
              <w:t>16</w:t>
            </w:r>
          </w:p>
        </w:tc>
        <w:tc>
          <w:tcPr>
            <w:tcW w:w="520" w:type="dxa"/>
            <w:shd w:val="clear" w:color="auto" w:fill="FFFFFF"/>
          </w:tcPr>
          <w:p w14:paraId="28D48612" w14:textId="77777777" w:rsidR="003264CE" w:rsidRDefault="003264CE">
            <w:pPr>
              <w:ind w:left="0" w:hanging="2"/>
            </w:pPr>
          </w:p>
        </w:tc>
      </w:tr>
    </w:tbl>
    <w:p w14:paraId="2BC22A87" w14:textId="77777777" w:rsidR="003264CE" w:rsidRDefault="003264CE">
      <w:pPr>
        <w:ind w:left="1" w:hanging="3"/>
        <w:rPr>
          <w:sz w:val="28"/>
          <w:szCs w:val="28"/>
        </w:rPr>
      </w:pPr>
    </w:p>
    <w:tbl>
      <w:tblPr>
        <w:tblStyle w:val="a2"/>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3264CE" w14:paraId="674448EE" w14:textId="77777777">
        <w:trPr>
          <w:trHeight w:val="331"/>
          <w:jc w:val="center"/>
        </w:trPr>
        <w:tc>
          <w:tcPr>
            <w:tcW w:w="10746" w:type="dxa"/>
            <w:gridSpan w:val="6"/>
            <w:shd w:val="clear" w:color="auto" w:fill="E6E6E6"/>
          </w:tcPr>
          <w:p w14:paraId="52E64725" w14:textId="77777777" w:rsidR="003264CE" w:rsidRDefault="00493B8C">
            <w:pPr>
              <w:ind w:left="1" w:hanging="3"/>
              <w:jc w:val="center"/>
            </w:pPr>
            <w:r>
              <w:rPr>
                <w:b/>
                <w:sz w:val="28"/>
                <w:szCs w:val="28"/>
              </w:rPr>
              <w:t>Third Year</w:t>
            </w:r>
          </w:p>
        </w:tc>
      </w:tr>
      <w:tr w:rsidR="003264CE" w14:paraId="00939704" w14:textId="77777777">
        <w:trPr>
          <w:trHeight w:val="284"/>
          <w:jc w:val="center"/>
        </w:trPr>
        <w:tc>
          <w:tcPr>
            <w:tcW w:w="4121" w:type="dxa"/>
            <w:shd w:val="clear" w:color="auto" w:fill="E6E6E6"/>
          </w:tcPr>
          <w:p w14:paraId="41AEC148" w14:textId="77777777" w:rsidR="003264CE" w:rsidRDefault="00493B8C">
            <w:pPr>
              <w:ind w:left="0" w:hanging="2"/>
            </w:pPr>
            <w:r>
              <w:rPr>
                <w:b/>
              </w:rPr>
              <w:t>Fall Semester</w:t>
            </w:r>
          </w:p>
        </w:tc>
        <w:tc>
          <w:tcPr>
            <w:tcW w:w="830" w:type="dxa"/>
            <w:shd w:val="clear" w:color="auto" w:fill="E6E6E6"/>
          </w:tcPr>
          <w:p w14:paraId="6839B36E" w14:textId="77777777" w:rsidR="003264CE" w:rsidRDefault="00493B8C">
            <w:pPr>
              <w:ind w:left="0" w:hanging="2"/>
              <w:jc w:val="center"/>
            </w:pPr>
            <w:r>
              <w:rPr>
                <w:b/>
              </w:rPr>
              <w:t>HRS</w:t>
            </w:r>
          </w:p>
        </w:tc>
        <w:tc>
          <w:tcPr>
            <w:tcW w:w="520" w:type="dxa"/>
            <w:shd w:val="clear" w:color="auto" w:fill="E6E6E6"/>
          </w:tcPr>
          <w:p w14:paraId="08A57FB8" w14:textId="77777777" w:rsidR="003264CE" w:rsidRDefault="00000000">
            <w:pPr>
              <w:ind w:left="0" w:hanging="2"/>
              <w:jc w:val="center"/>
            </w:pPr>
            <w:sdt>
              <w:sdtPr>
                <w:tag w:val="goog_rdk_4"/>
                <w:id w:val="-1106033442"/>
              </w:sdtPr>
              <w:sdtContent>
                <w:r w:rsidR="00493B8C">
                  <w:rPr>
                    <w:rFonts w:ascii="Arial Unicode MS" w:eastAsia="Arial Unicode MS" w:hAnsi="Arial Unicode MS" w:cs="Arial Unicode MS"/>
                    <w:b/>
                  </w:rPr>
                  <w:t>✓</w:t>
                </w:r>
              </w:sdtContent>
            </w:sdt>
          </w:p>
        </w:tc>
        <w:tc>
          <w:tcPr>
            <w:tcW w:w="3925" w:type="dxa"/>
            <w:shd w:val="clear" w:color="auto" w:fill="E6E6E6"/>
          </w:tcPr>
          <w:p w14:paraId="502179E1" w14:textId="77777777" w:rsidR="003264CE" w:rsidRDefault="00493B8C">
            <w:pPr>
              <w:ind w:left="0" w:hanging="2"/>
            </w:pPr>
            <w:r>
              <w:rPr>
                <w:b/>
              </w:rPr>
              <w:t>Spring Semester</w:t>
            </w:r>
          </w:p>
        </w:tc>
        <w:tc>
          <w:tcPr>
            <w:tcW w:w="830" w:type="dxa"/>
            <w:shd w:val="clear" w:color="auto" w:fill="E6E6E6"/>
          </w:tcPr>
          <w:p w14:paraId="2F4D83E2" w14:textId="77777777" w:rsidR="003264CE" w:rsidRDefault="00493B8C">
            <w:pPr>
              <w:ind w:left="0" w:hanging="2"/>
              <w:jc w:val="center"/>
            </w:pPr>
            <w:r>
              <w:rPr>
                <w:b/>
              </w:rPr>
              <w:t>HRS</w:t>
            </w:r>
          </w:p>
        </w:tc>
        <w:tc>
          <w:tcPr>
            <w:tcW w:w="520" w:type="dxa"/>
            <w:shd w:val="clear" w:color="auto" w:fill="E6E6E6"/>
          </w:tcPr>
          <w:p w14:paraId="4BC93218" w14:textId="77777777" w:rsidR="003264CE" w:rsidRDefault="00000000">
            <w:pPr>
              <w:ind w:left="0" w:hanging="2"/>
              <w:jc w:val="center"/>
            </w:pPr>
            <w:sdt>
              <w:sdtPr>
                <w:tag w:val="goog_rdk_5"/>
                <w:id w:val="1353908055"/>
              </w:sdtPr>
              <w:sdtContent>
                <w:r w:rsidR="00493B8C">
                  <w:rPr>
                    <w:rFonts w:ascii="Arial Unicode MS" w:eastAsia="Arial Unicode MS" w:hAnsi="Arial Unicode MS" w:cs="Arial Unicode MS"/>
                    <w:b/>
                  </w:rPr>
                  <w:t>✓</w:t>
                </w:r>
              </w:sdtContent>
            </w:sdt>
          </w:p>
        </w:tc>
      </w:tr>
      <w:tr w:rsidR="003264CE" w14:paraId="57079B86" w14:textId="77777777">
        <w:trPr>
          <w:trHeight w:val="692"/>
          <w:jc w:val="center"/>
        </w:trPr>
        <w:tc>
          <w:tcPr>
            <w:tcW w:w="4121" w:type="dxa"/>
          </w:tcPr>
          <w:p w14:paraId="39153531" w14:textId="77777777" w:rsidR="003264CE" w:rsidRDefault="00493B8C">
            <w:pPr>
              <w:ind w:left="0" w:hanging="2"/>
              <w:rPr>
                <w:sz w:val="20"/>
                <w:szCs w:val="20"/>
              </w:rPr>
            </w:pPr>
            <w:r>
              <w:rPr>
                <w:sz w:val="20"/>
                <w:szCs w:val="20"/>
              </w:rPr>
              <w:t>Gen Ed: (SR) Scientific Reasoning</w:t>
            </w:r>
          </w:p>
        </w:tc>
        <w:tc>
          <w:tcPr>
            <w:tcW w:w="830" w:type="dxa"/>
          </w:tcPr>
          <w:p w14:paraId="7DA6703D" w14:textId="77777777" w:rsidR="003264CE" w:rsidRDefault="00493B8C">
            <w:pPr>
              <w:ind w:left="0" w:hanging="2"/>
              <w:jc w:val="center"/>
            </w:pPr>
            <w:r>
              <w:t>4</w:t>
            </w:r>
          </w:p>
        </w:tc>
        <w:tc>
          <w:tcPr>
            <w:tcW w:w="520" w:type="dxa"/>
          </w:tcPr>
          <w:p w14:paraId="752CDED9" w14:textId="77777777" w:rsidR="003264CE" w:rsidRDefault="003264CE">
            <w:pPr>
              <w:ind w:left="0" w:hanging="2"/>
              <w:jc w:val="center"/>
            </w:pPr>
          </w:p>
        </w:tc>
        <w:tc>
          <w:tcPr>
            <w:tcW w:w="3925" w:type="dxa"/>
          </w:tcPr>
          <w:p w14:paraId="556E336D" w14:textId="77777777" w:rsidR="003264CE" w:rsidRDefault="00493B8C">
            <w:pPr>
              <w:ind w:left="0" w:hanging="2"/>
              <w:rPr>
                <w:color w:val="000000"/>
                <w:sz w:val="20"/>
                <w:szCs w:val="20"/>
              </w:rPr>
            </w:pPr>
            <w:r>
              <w:rPr>
                <w:color w:val="000000"/>
                <w:sz w:val="20"/>
                <w:szCs w:val="20"/>
                <w:highlight w:val="white"/>
              </w:rPr>
              <w:t>School Core: CA Interdisciplinary Upper Level Course </w:t>
            </w:r>
            <w:r>
              <w:rPr>
                <w:b/>
                <w:color w:val="000000"/>
                <w:sz w:val="20"/>
                <w:szCs w:val="20"/>
              </w:rPr>
              <w:t>WI</w:t>
            </w:r>
          </w:p>
        </w:tc>
        <w:tc>
          <w:tcPr>
            <w:tcW w:w="830" w:type="dxa"/>
          </w:tcPr>
          <w:p w14:paraId="7FB7BB87" w14:textId="77777777" w:rsidR="003264CE" w:rsidRDefault="00493B8C">
            <w:pPr>
              <w:ind w:left="0" w:hanging="2"/>
              <w:jc w:val="center"/>
            </w:pPr>
            <w:r>
              <w:t>4</w:t>
            </w:r>
          </w:p>
        </w:tc>
        <w:tc>
          <w:tcPr>
            <w:tcW w:w="520" w:type="dxa"/>
          </w:tcPr>
          <w:p w14:paraId="46A22F91" w14:textId="77777777" w:rsidR="003264CE" w:rsidRDefault="003264CE">
            <w:pPr>
              <w:ind w:left="0" w:hanging="2"/>
              <w:jc w:val="center"/>
            </w:pPr>
          </w:p>
        </w:tc>
      </w:tr>
      <w:tr w:rsidR="003264CE" w14:paraId="56769389" w14:textId="77777777">
        <w:trPr>
          <w:trHeight w:val="284"/>
          <w:jc w:val="center"/>
        </w:trPr>
        <w:tc>
          <w:tcPr>
            <w:tcW w:w="4121" w:type="dxa"/>
          </w:tcPr>
          <w:p w14:paraId="59E65951" w14:textId="77777777" w:rsidR="003264CE" w:rsidRDefault="00493B8C">
            <w:pPr>
              <w:ind w:left="0" w:hanging="2"/>
            </w:pPr>
            <w:r>
              <w:rPr>
                <w:sz w:val="20"/>
                <w:szCs w:val="20"/>
              </w:rPr>
              <w:t>Upper level Theater elective</w:t>
            </w:r>
          </w:p>
        </w:tc>
        <w:tc>
          <w:tcPr>
            <w:tcW w:w="830" w:type="dxa"/>
          </w:tcPr>
          <w:p w14:paraId="74FD5901" w14:textId="77777777" w:rsidR="003264CE" w:rsidRDefault="00493B8C">
            <w:pPr>
              <w:ind w:left="0" w:hanging="2"/>
              <w:jc w:val="center"/>
            </w:pPr>
            <w:r>
              <w:t>4</w:t>
            </w:r>
          </w:p>
        </w:tc>
        <w:tc>
          <w:tcPr>
            <w:tcW w:w="520" w:type="dxa"/>
          </w:tcPr>
          <w:p w14:paraId="364C80BD" w14:textId="77777777" w:rsidR="003264CE" w:rsidRDefault="003264CE">
            <w:pPr>
              <w:ind w:left="0" w:hanging="2"/>
              <w:jc w:val="center"/>
            </w:pPr>
          </w:p>
        </w:tc>
        <w:tc>
          <w:tcPr>
            <w:tcW w:w="3925" w:type="dxa"/>
          </w:tcPr>
          <w:p w14:paraId="2FF3926D" w14:textId="77777777" w:rsidR="003264CE" w:rsidRDefault="00493B8C">
            <w:pPr>
              <w:ind w:left="0" w:hanging="2"/>
            </w:pPr>
            <w:r>
              <w:rPr>
                <w:sz w:val="20"/>
                <w:szCs w:val="20"/>
              </w:rPr>
              <w:t>Theater elective</w:t>
            </w:r>
          </w:p>
        </w:tc>
        <w:tc>
          <w:tcPr>
            <w:tcW w:w="830" w:type="dxa"/>
          </w:tcPr>
          <w:p w14:paraId="2E45292E" w14:textId="77777777" w:rsidR="003264CE" w:rsidRDefault="00493B8C">
            <w:pPr>
              <w:ind w:left="0" w:hanging="2"/>
              <w:jc w:val="center"/>
            </w:pPr>
            <w:r>
              <w:t>4</w:t>
            </w:r>
          </w:p>
        </w:tc>
        <w:tc>
          <w:tcPr>
            <w:tcW w:w="520" w:type="dxa"/>
          </w:tcPr>
          <w:p w14:paraId="2E498B6D" w14:textId="77777777" w:rsidR="003264CE" w:rsidRDefault="003264CE">
            <w:pPr>
              <w:ind w:left="0" w:hanging="2"/>
              <w:jc w:val="center"/>
            </w:pPr>
          </w:p>
        </w:tc>
      </w:tr>
      <w:tr w:rsidR="003264CE" w14:paraId="76858D32" w14:textId="77777777">
        <w:trPr>
          <w:trHeight w:val="284"/>
          <w:jc w:val="center"/>
        </w:trPr>
        <w:tc>
          <w:tcPr>
            <w:tcW w:w="4121" w:type="dxa"/>
          </w:tcPr>
          <w:p w14:paraId="1E06DECA" w14:textId="77777777" w:rsidR="003264CE" w:rsidRDefault="00493B8C">
            <w:pPr>
              <w:ind w:left="0" w:hanging="2"/>
              <w:rPr>
                <w:sz w:val="20"/>
                <w:szCs w:val="20"/>
              </w:rPr>
            </w:pPr>
            <w:r>
              <w:rPr>
                <w:sz w:val="20"/>
                <w:szCs w:val="20"/>
              </w:rPr>
              <w:t xml:space="preserve">Theater elective </w:t>
            </w:r>
          </w:p>
        </w:tc>
        <w:tc>
          <w:tcPr>
            <w:tcW w:w="830" w:type="dxa"/>
          </w:tcPr>
          <w:p w14:paraId="089DB411" w14:textId="77777777" w:rsidR="003264CE" w:rsidRDefault="00493B8C">
            <w:pPr>
              <w:ind w:left="0" w:hanging="2"/>
              <w:jc w:val="center"/>
            </w:pPr>
            <w:r>
              <w:t>4</w:t>
            </w:r>
          </w:p>
        </w:tc>
        <w:tc>
          <w:tcPr>
            <w:tcW w:w="520" w:type="dxa"/>
          </w:tcPr>
          <w:p w14:paraId="2511AAFF" w14:textId="77777777" w:rsidR="003264CE" w:rsidRDefault="003264CE">
            <w:pPr>
              <w:ind w:left="0" w:hanging="2"/>
              <w:jc w:val="center"/>
            </w:pPr>
          </w:p>
        </w:tc>
        <w:tc>
          <w:tcPr>
            <w:tcW w:w="3925" w:type="dxa"/>
          </w:tcPr>
          <w:p w14:paraId="31D9C2AB" w14:textId="77777777" w:rsidR="003264CE" w:rsidRDefault="00493B8C">
            <w:pPr>
              <w:ind w:left="0" w:hanging="2"/>
              <w:rPr>
                <w:sz w:val="20"/>
                <w:szCs w:val="20"/>
              </w:rPr>
            </w:pPr>
            <w:r>
              <w:rPr>
                <w:sz w:val="20"/>
                <w:szCs w:val="20"/>
              </w:rPr>
              <w:t>Elective</w:t>
            </w:r>
          </w:p>
        </w:tc>
        <w:tc>
          <w:tcPr>
            <w:tcW w:w="830" w:type="dxa"/>
          </w:tcPr>
          <w:p w14:paraId="0A0DDF49" w14:textId="77777777" w:rsidR="003264CE" w:rsidRDefault="00493B8C">
            <w:pPr>
              <w:ind w:left="0" w:hanging="2"/>
              <w:jc w:val="center"/>
            </w:pPr>
            <w:r>
              <w:t>4</w:t>
            </w:r>
          </w:p>
        </w:tc>
        <w:tc>
          <w:tcPr>
            <w:tcW w:w="520" w:type="dxa"/>
          </w:tcPr>
          <w:p w14:paraId="513B99BB" w14:textId="77777777" w:rsidR="003264CE" w:rsidRDefault="003264CE">
            <w:pPr>
              <w:ind w:left="0" w:hanging="2"/>
              <w:jc w:val="center"/>
            </w:pPr>
          </w:p>
        </w:tc>
      </w:tr>
      <w:tr w:rsidR="003264CE" w14:paraId="7782E7F2" w14:textId="77777777">
        <w:trPr>
          <w:trHeight w:val="284"/>
          <w:jc w:val="center"/>
        </w:trPr>
        <w:tc>
          <w:tcPr>
            <w:tcW w:w="4121" w:type="dxa"/>
          </w:tcPr>
          <w:p w14:paraId="7C86B770" w14:textId="77777777" w:rsidR="003264CE" w:rsidRDefault="00493B8C">
            <w:pPr>
              <w:ind w:left="0" w:hanging="2"/>
              <w:rPr>
                <w:sz w:val="20"/>
                <w:szCs w:val="20"/>
              </w:rPr>
            </w:pPr>
            <w:r>
              <w:rPr>
                <w:sz w:val="20"/>
                <w:szCs w:val="20"/>
              </w:rPr>
              <w:t xml:space="preserve">Upper level Theater elective </w:t>
            </w:r>
          </w:p>
        </w:tc>
        <w:tc>
          <w:tcPr>
            <w:tcW w:w="830" w:type="dxa"/>
          </w:tcPr>
          <w:p w14:paraId="573842B1" w14:textId="77777777" w:rsidR="003264CE" w:rsidRDefault="00493B8C">
            <w:pPr>
              <w:ind w:left="0" w:hanging="2"/>
              <w:jc w:val="center"/>
            </w:pPr>
            <w:r>
              <w:t>4</w:t>
            </w:r>
          </w:p>
        </w:tc>
        <w:tc>
          <w:tcPr>
            <w:tcW w:w="520" w:type="dxa"/>
          </w:tcPr>
          <w:p w14:paraId="246355A5" w14:textId="77777777" w:rsidR="003264CE" w:rsidRDefault="003264CE">
            <w:pPr>
              <w:ind w:left="0" w:hanging="2"/>
              <w:jc w:val="center"/>
            </w:pPr>
          </w:p>
        </w:tc>
        <w:tc>
          <w:tcPr>
            <w:tcW w:w="3925" w:type="dxa"/>
          </w:tcPr>
          <w:p w14:paraId="11D97083" w14:textId="77777777" w:rsidR="003264CE" w:rsidRDefault="00493B8C">
            <w:pPr>
              <w:ind w:left="0" w:hanging="2"/>
              <w:rPr>
                <w:sz w:val="20"/>
                <w:szCs w:val="20"/>
              </w:rPr>
            </w:pPr>
            <w:r>
              <w:rPr>
                <w:sz w:val="20"/>
                <w:szCs w:val="20"/>
              </w:rPr>
              <w:t>Elective</w:t>
            </w:r>
          </w:p>
        </w:tc>
        <w:tc>
          <w:tcPr>
            <w:tcW w:w="830" w:type="dxa"/>
          </w:tcPr>
          <w:p w14:paraId="5DBE15B3" w14:textId="77777777" w:rsidR="003264CE" w:rsidRDefault="00493B8C">
            <w:pPr>
              <w:ind w:left="0" w:hanging="2"/>
              <w:jc w:val="center"/>
            </w:pPr>
            <w:r>
              <w:t>4</w:t>
            </w:r>
          </w:p>
        </w:tc>
        <w:tc>
          <w:tcPr>
            <w:tcW w:w="520" w:type="dxa"/>
          </w:tcPr>
          <w:p w14:paraId="60535223" w14:textId="77777777" w:rsidR="003264CE" w:rsidRDefault="003264CE">
            <w:pPr>
              <w:ind w:left="0" w:hanging="2"/>
              <w:jc w:val="center"/>
            </w:pPr>
          </w:p>
        </w:tc>
      </w:tr>
      <w:tr w:rsidR="003264CE" w14:paraId="446F74A5" w14:textId="77777777">
        <w:trPr>
          <w:trHeight w:val="300"/>
          <w:jc w:val="center"/>
        </w:trPr>
        <w:tc>
          <w:tcPr>
            <w:tcW w:w="4121" w:type="dxa"/>
          </w:tcPr>
          <w:p w14:paraId="740929F2" w14:textId="77777777" w:rsidR="003264CE" w:rsidRDefault="00493B8C">
            <w:pPr>
              <w:ind w:left="0" w:hanging="2"/>
            </w:pPr>
            <w:r>
              <w:rPr>
                <w:b/>
              </w:rPr>
              <w:t>Total:</w:t>
            </w:r>
          </w:p>
        </w:tc>
        <w:tc>
          <w:tcPr>
            <w:tcW w:w="830" w:type="dxa"/>
          </w:tcPr>
          <w:p w14:paraId="1E9B0CA5" w14:textId="77777777" w:rsidR="003264CE" w:rsidRDefault="00493B8C">
            <w:pPr>
              <w:ind w:left="0" w:hanging="2"/>
              <w:jc w:val="center"/>
            </w:pPr>
            <w:r>
              <w:t>16</w:t>
            </w:r>
          </w:p>
        </w:tc>
        <w:tc>
          <w:tcPr>
            <w:tcW w:w="520" w:type="dxa"/>
          </w:tcPr>
          <w:p w14:paraId="3D40E6CA" w14:textId="77777777" w:rsidR="003264CE" w:rsidRDefault="003264CE">
            <w:pPr>
              <w:ind w:left="0" w:hanging="2"/>
              <w:jc w:val="center"/>
            </w:pPr>
          </w:p>
        </w:tc>
        <w:tc>
          <w:tcPr>
            <w:tcW w:w="3925" w:type="dxa"/>
          </w:tcPr>
          <w:p w14:paraId="7DE2ACD8" w14:textId="77777777" w:rsidR="003264CE" w:rsidRDefault="00493B8C">
            <w:pPr>
              <w:ind w:left="0" w:hanging="2"/>
            </w:pPr>
            <w:r>
              <w:rPr>
                <w:b/>
              </w:rPr>
              <w:t>Total:</w:t>
            </w:r>
          </w:p>
        </w:tc>
        <w:tc>
          <w:tcPr>
            <w:tcW w:w="830" w:type="dxa"/>
          </w:tcPr>
          <w:p w14:paraId="7C0DD606" w14:textId="77777777" w:rsidR="003264CE" w:rsidRDefault="00493B8C">
            <w:pPr>
              <w:ind w:left="0" w:hanging="2"/>
              <w:jc w:val="center"/>
            </w:pPr>
            <w:r>
              <w:t>16</w:t>
            </w:r>
          </w:p>
        </w:tc>
        <w:tc>
          <w:tcPr>
            <w:tcW w:w="520" w:type="dxa"/>
          </w:tcPr>
          <w:p w14:paraId="39D89240" w14:textId="77777777" w:rsidR="003264CE" w:rsidRDefault="003264CE">
            <w:pPr>
              <w:ind w:left="0" w:hanging="2"/>
              <w:jc w:val="center"/>
            </w:pPr>
          </w:p>
        </w:tc>
      </w:tr>
    </w:tbl>
    <w:p w14:paraId="02DABE27" w14:textId="77777777" w:rsidR="003264CE" w:rsidRDefault="003264CE">
      <w:pPr>
        <w:ind w:left="1" w:hanging="3"/>
        <w:rPr>
          <w:sz w:val="28"/>
          <w:szCs w:val="28"/>
        </w:rPr>
      </w:pPr>
    </w:p>
    <w:tbl>
      <w:tblPr>
        <w:tblStyle w:val="a3"/>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3264CE" w14:paraId="30D6A99D" w14:textId="77777777">
        <w:trPr>
          <w:trHeight w:val="315"/>
          <w:jc w:val="center"/>
        </w:trPr>
        <w:tc>
          <w:tcPr>
            <w:tcW w:w="10746" w:type="dxa"/>
            <w:gridSpan w:val="6"/>
            <w:shd w:val="clear" w:color="auto" w:fill="E6E6E6"/>
          </w:tcPr>
          <w:p w14:paraId="1CBD9A56" w14:textId="77777777" w:rsidR="003264CE" w:rsidRDefault="00493B8C">
            <w:pPr>
              <w:ind w:left="1" w:hanging="3"/>
              <w:jc w:val="center"/>
            </w:pPr>
            <w:r>
              <w:rPr>
                <w:b/>
                <w:sz w:val="28"/>
                <w:szCs w:val="28"/>
              </w:rPr>
              <w:t>Fourth Year</w:t>
            </w:r>
          </w:p>
        </w:tc>
      </w:tr>
      <w:tr w:rsidR="003264CE" w14:paraId="357E2529" w14:textId="77777777">
        <w:trPr>
          <w:trHeight w:val="270"/>
          <w:jc w:val="center"/>
        </w:trPr>
        <w:tc>
          <w:tcPr>
            <w:tcW w:w="4121" w:type="dxa"/>
            <w:shd w:val="clear" w:color="auto" w:fill="E6E6E6"/>
          </w:tcPr>
          <w:p w14:paraId="3635CABF" w14:textId="77777777" w:rsidR="003264CE" w:rsidRDefault="00493B8C">
            <w:pPr>
              <w:ind w:left="0" w:hanging="2"/>
            </w:pPr>
            <w:r>
              <w:rPr>
                <w:b/>
              </w:rPr>
              <w:t>Fall Semester</w:t>
            </w:r>
          </w:p>
        </w:tc>
        <w:tc>
          <w:tcPr>
            <w:tcW w:w="830" w:type="dxa"/>
            <w:shd w:val="clear" w:color="auto" w:fill="E6E6E6"/>
          </w:tcPr>
          <w:p w14:paraId="48AFCBA4" w14:textId="77777777" w:rsidR="003264CE" w:rsidRDefault="00493B8C">
            <w:pPr>
              <w:ind w:left="0" w:hanging="2"/>
              <w:jc w:val="center"/>
            </w:pPr>
            <w:r>
              <w:rPr>
                <w:b/>
              </w:rPr>
              <w:t>HRS</w:t>
            </w:r>
          </w:p>
        </w:tc>
        <w:tc>
          <w:tcPr>
            <w:tcW w:w="520" w:type="dxa"/>
            <w:shd w:val="clear" w:color="auto" w:fill="E6E6E6"/>
          </w:tcPr>
          <w:p w14:paraId="1B242CA5" w14:textId="77777777" w:rsidR="003264CE" w:rsidRDefault="00000000">
            <w:pPr>
              <w:ind w:left="0" w:hanging="2"/>
              <w:jc w:val="center"/>
            </w:pPr>
            <w:sdt>
              <w:sdtPr>
                <w:tag w:val="goog_rdk_6"/>
                <w:id w:val="319857258"/>
              </w:sdtPr>
              <w:sdtContent>
                <w:r w:rsidR="00493B8C">
                  <w:rPr>
                    <w:rFonts w:ascii="Arial Unicode MS" w:eastAsia="Arial Unicode MS" w:hAnsi="Arial Unicode MS" w:cs="Arial Unicode MS"/>
                    <w:b/>
                  </w:rPr>
                  <w:t>✓</w:t>
                </w:r>
              </w:sdtContent>
            </w:sdt>
          </w:p>
        </w:tc>
        <w:tc>
          <w:tcPr>
            <w:tcW w:w="3925" w:type="dxa"/>
            <w:shd w:val="clear" w:color="auto" w:fill="E6E6E6"/>
          </w:tcPr>
          <w:p w14:paraId="55D17627" w14:textId="77777777" w:rsidR="003264CE" w:rsidRDefault="00493B8C">
            <w:pPr>
              <w:ind w:left="0" w:hanging="2"/>
            </w:pPr>
            <w:r>
              <w:rPr>
                <w:b/>
              </w:rPr>
              <w:t>Spring Semester</w:t>
            </w:r>
          </w:p>
        </w:tc>
        <w:tc>
          <w:tcPr>
            <w:tcW w:w="830" w:type="dxa"/>
            <w:shd w:val="clear" w:color="auto" w:fill="E6E6E6"/>
          </w:tcPr>
          <w:p w14:paraId="5FAEA98E" w14:textId="77777777" w:rsidR="003264CE" w:rsidRDefault="00493B8C">
            <w:pPr>
              <w:ind w:left="0" w:hanging="2"/>
              <w:jc w:val="center"/>
            </w:pPr>
            <w:r>
              <w:rPr>
                <w:b/>
              </w:rPr>
              <w:t>HRS</w:t>
            </w:r>
          </w:p>
        </w:tc>
        <w:tc>
          <w:tcPr>
            <w:tcW w:w="520" w:type="dxa"/>
            <w:shd w:val="clear" w:color="auto" w:fill="E6E6E6"/>
          </w:tcPr>
          <w:p w14:paraId="4AABA24C" w14:textId="77777777" w:rsidR="003264CE" w:rsidRDefault="00000000">
            <w:pPr>
              <w:ind w:left="0" w:hanging="2"/>
              <w:jc w:val="center"/>
            </w:pPr>
            <w:sdt>
              <w:sdtPr>
                <w:tag w:val="goog_rdk_7"/>
                <w:id w:val="234283594"/>
              </w:sdtPr>
              <w:sdtContent>
                <w:r w:rsidR="00493B8C">
                  <w:rPr>
                    <w:rFonts w:ascii="Arial Unicode MS" w:eastAsia="Arial Unicode MS" w:hAnsi="Arial Unicode MS" w:cs="Arial Unicode MS"/>
                    <w:b/>
                  </w:rPr>
                  <w:t>✓</w:t>
                </w:r>
              </w:sdtContent>
            </w:sdt>
          </w:p>
        </w:tc>
      </w:tr>
      <w:tr w:rsidR="003264CE" w14:paraId="64CBEDDC" w14:textId="77777777">
        <w:trPr>
          <w:trHeight w:val="270"/>
          <w:jc w:val="center"/>
        </w:trPr>
        <w:tc>
          <w:tcPr>
            <w:tcW w:w="4121" w:type="dxa"/>
          </w:tcPr>
          <w:p w14:paraId="436470C8" w14:textId="77777777" w:rsidR="003264CE" w:rsidRDefault="00493B8C">
            <w:pPr>
              <w:ind w:left="0" w:hanging="2"/>
              <w:rPr>
                <w:sz w:val="20"/>
                <w:szCs w:val="20"/>
              </w:rPr>
            </w:pPr>
            <w:r>
              <w:rPr>
                <w:sz w:val="20"/>
                <w:szCs w:val="20"/>
              </w:rPr>
              <w:t>CNTP 388-Co-Op/Internship or THEA 435-Advanced Theater Projects</w:t>
            </w:r>
          </w:p>
        </w:tc>
        <w:tc>
          <w:tcPr>
            <w:tcW w:w="830" w:type="dxa"/>
          </w:tcPr>
          <w:p w14:paraId="7F478F28" w14:textId="77777777" w:rsidR="003264CE" w:rsidRDefault="00493B8C">
            <w:pPr>
              <w:ind w:left="0" w:hanging="2"/>
              <w:jc w:val="center"/>
            </w:pPr>
            <w:r>
              <w:t>4</w:t>
            </w:r>
          </w:p>
        </w:tc>
        <w:tc>
          <w:tcPr>
            <w:tcW w:w="520" w:type="dxa"/>
          </w:tcPr>
          <w:p w14:paraId="774BDDF3" w14:textId="77777777" w:rsidR="003264CE" w:rsidRDefault="003264CE">
            <w:pPr>
              <w:ind w:left="0" w:hanging="2"/>
              <w:jc w:val="center"/>
            </w:pPr>
          </w:p>
        </w:tc>
        <w:tc>
          <w:tcPr>
            <w:tcW w:w="3925" w:type="dxa"/>
          </w:tcPr>
          <w:p w14:paraId="348EAD30" w14:textId="77777777" w:rsidR="003264CE" w:rsidRDefault="00493B8C">
            <w:pPr>
              <w:ind w:left="0" w:hanging="2"/>
              <w:rPr>
                <w:sz w:val="20"/>
                <w:szCs w:val="20"/>
              </w:rPr>
            </w:pPr>
            <w:r>
              <w:rPr>
                <w:sz w:val="20"/>
                <w:szCs w:val="20"/>
              </w:rPr>
              <w:t>THEA 4xx-Theater Capstone</w:t>
            </w:r>
          </w:p>
        </w:tc>
        <w:tc>
          <w:tcPr>
            <w:tcW w:w="830" w:type="dxa"/>
          </w:tcPr>
          <w:p w14:paraId="6096D24B" w14:textId="77777777" w:rsidR="003264CE" w:rsidRDefault="00493B8C">
            <w:pPr>
              <w:ind w:left="0" w:hanging="2"/>
              <w:jc w:val="center"/>
            </w:pPr>
            <w:r>
              <w:t>4</w:t>
            </w:r>
          </w:p>
        </w:tc>
        <w:tc>
          <w:tcPr>
            <w:tcW w:w="520" w:type="dxa"/>
          </w:tcPr>
          <w:p w14:paraId="150E6882" w14:textId="77777777" w:rsidR="003264CE" w:rsidRDefault="003264CE">
            <w:pPr>
              <w:ind w:left="0" w:hanging="2"/>
              <w:jc w:val="center"/>
            </w:pPr>
          </w:p>
        </w:tc>
      </w:tr>
      <w:tr w:rsidR="003264CE" w14:paraId="2B36F87D" w14:textId="77777777">
        <w:trPr>
          <w:trHeight w:val="270"/>
          <w:jc w:val="center"/>
        </w:trPr>
        <w:tc>
          <w:tcPr>
            <w:tcW w:w="4121" w:type="dxa"/>
          </w:tcPr>
          <w:p w14:paraId="7E70F852" w14:textId="77777777" w:rsidR="003264CE" w:rsidRDefault="00493B8C">
            <w:pPr>
              <w:ind w:left="0" w:hanging="2"/>
              <w:rPr>
                <w:sz w:val="20"/>
                <w:szCs w:val="20"/>
              </w:rPr>
            </w:pPr>
            <w:r>
              <w:rPr>
                <w:sz w:val="20"/>
                <w:szCs w:val="20"/>
              </w:rPr>
              <w:t>Upper level Theater elective</w:t>
            </w:r>
          </w:p>
        </w:tc>
        <w:tc>
          <w:tcPr>
            <w:tcW w:w="830" w:type="dxa"/>
          </w:tcPr>
          <w:p w14:paraId="4EF3551A" w14:textId="77777777" w:rsidR="003264CE" w:rsidRDefault="00493B8C">
            <w:pPr>
              <w:ind w:left="0" w:hanging="2"/>
              <w:jc w:val="center"/>
            </w:pPr>
            <w:r>
              <w:t>4</w:t>
            </w:r>
          </w:p>
        </w:tc>
        <w:tc>
          <w:tcPr>
            <w:tcW w:w="520" w:type="dxa"/>
          </w:tcPr>
          <w:p w14:paraId="6814B543" w14:textId="77777777" w:rsidR="003264CE" w:rsidRDefault="003264CE">
            <w:pPr>
              <w:ind w:left="0" w:hanging="2"/>
              <w:jc w:val="center"/>
            </w:pPr>
          </w:p>
        </w:tc>
        <w:tc>
          <w:tcPr>
            <w:tcW w:w="3925" w:type="dxa"/>
          </w:tcPr>
          <w:p w14:paraId="7D7ABDFA" w14:textId="77777777" w:rsidR="003264CE" w:rsidRDefault="00493B8C">
            <w:pPr>
              <w:ind w:left="0" w:hanging="2"/>
              <w:rPr>
                <w:sz w:val="20"/>
                <w:szCs w:val="20"/>
              </w:rPr>
            </w:pPr>
            <w:r>
              <w:rPr>
                <w:sz w:val="20"/>
                <w:szCs w:val="20"/>
              </w:rPr>
              <w:t>Upper level Theater elective</w:t>
            </w:r>
          </w:p>
        </w:tc>
        <w:tc>
          <w:tcPr>
            <w:tcW w:w="830" w:type="dxa"/>
          </w:tcPr>
          <w:p w14:paraId="68D71C93" w14:textId="77777777" w:rsidR="003264CE" w:rsidRDefault="00493B8C">
            <w:pPr>
              <w:ind w:left="0" w:hanging="2"/>
              <w:jc w:val="center"/>
            </w:pPr>
            <w:r>
              <w:t>4</w:t>
            </w:r>
          </w:p>
        </w:tc>
        <w:tc>
          <w:tcPr>
            <w:tcW w:w="520" w:type="dxa"/>
          </w:tcPr>
          <w:p w14:paraId="1F701DE1" w14:textId="77777777" w:rsidR="003264CE" w:rsidRDefault="003264CE">
            <w:pPr>
              <w:ind w:left="0" w:hanging="2"/>
              <w:jc w:val="center"/>
            </w:pPr>
          </w:p>
        </w:tc>
      </w:tr>
      <w:tr w:rsidR="003264CE" w14:paraId="090E5E47" w14:textId="77777777">
        <w:trPr>
          <w:trHeight w:val="285"/>
          <w:jc w:val="center"/>
        </w:trPr>
        <w:tc>
          <w:tcPr>
            <w:tcW w:w="4121" w:type="dxa"/>
          </w:tcPr>
          <w:p w14:paraId="76E78C47" w14:textId="77777777" w:rsidR="003264CE" w:rsidRDefault="00493B8C">
            <w:pPr>
              <w:ind w:left="0" w:hanging="2"/>
              <w:rPr>
                <w:sz w:val="20"/>
                <w:szCs w:val="20"/>
              </w:rPr>
            </w:pPr>
            <w:r>
              <w:rPr>
                <w:sz w:val="20"/>
                <w:szCs w:val="20"/>
              </w:rPr>
              <w:t>Elective</w:t>
            </w:r>
          </w:p>
        </w:tc>
        <w:tc>
          <w:tcPr>
            <w:tcW w:w="830" w:type="dxa"/>
          </w:tcPr>
          <w:p w14:paraId="2BFD7AD4" w14:textId="77777777" w:rsidR="003264CE" w:rsidRDefault="00493B8C">
            <w:pPr>
              <w:ind w:left="0" w:hanging="2"/>
              <w:jc w:val="center"/>
            </w:pPr>
            <w:r>
              <w:t>4</w:t>
            </w:r>
          </w:p>
        </w:tc>
        <w:tc>
          <w:tcPr>
            <w:tcW w:w="520" w:type="dxa"/>
          </w:tcPr>
          <w:p w14:paraId="365DD462" w14:textId="77777777" w:rsidR="003264CE" w:rsidRDefault="003264CE">
            <w:pPr>
              <w:ind w:left="0" w:hanging="2"/>
              <w:jc w:val="center"/>
            </w:pPr>
          </w:p>
        </w:tc>
        <w:tc>
          <w:tcPr>
            <w:tcW w:w="3925" w:type="dxa"/>
          </w:tcPr>
          <w:p w14:paraId="48A98460" w14:textId="77777777" w:rsidR="003264CE" w:rsidRDefault="00493B8C">
            <w:pPr>
              <w:ind w:left="0" w:hanging="2"/>
              <w:rPr>
                <w:sz w:val="20"/>
                <w:szCs w:val="20"/>
              </w:rPr>
            </w:pPr>
            <w:r>
              <w:rPr>
                <w:sz w:val="20"/>
                <w:szCs w:val="20"/>
              </w:rPr>
              <w:t>Elective</w:t>
            </w:r>
          </w:p>
        </w:tc>
        <w:tc>
          <w:tcPr>
            <w:tcW w:w="830" w:type="dxa"/>
          </w:tcPr>
          <w:p w14:paraId="2A48295F" w14:textId="77777777" w:rsidR="003264CE" w:rsidRDefault="00493B8C">
            <w:pPr>
              <w:ind w:left="0" w:hanging="2"/>
              <w:jc w:val="center"/>
            </w:pPr>
            <w:r>
              <w:t>4</w:t>
            </w:r>
          </w:p>
        </w:tc>
        <w:tc>
          <w:tcPr>
            <w:tcW w:w="520" w:type="dxa"/>
          </w:tcPr>
          <w:p w14:paraId="2D67FAD4" w14:textId="77777777" w:rsidR="003264CE" w:rsidRDefault="003264CE">
            <w:pPr>
              <w:ind w:left="0" w:hanging="2"/>
              <w:jc w:val="center"/>
            </w:pPr>
          </w:p>
        </w:tc>
      </w:tr>
      <w:tr w:rsidR="003264CE" w14:paraId="56493F2E" w14:textId="77777777">
        <w:trPr>
          <w:trHeight w:val="270"/>
          <w:jc w:val="center"/>
        </w:trPr>
        <w:tc>
          <w:tcPr>
            <w:tcW w:w="4121" w:type="dxa"/>
          </w:tcPr>
          <w:p w14:paraId="0743734F" w14:textId="77777777" w:rsidR="003264CE" w:rsidRDefault="00493B8C">
            <w:pPr>
              <w:ind w:left="0" w:hanging="2"/>
              <w:rPr>
                <w:sz w:val="20"/>
                <w:szCs w:val="20"/>
              </w:rPr>
            </w:pPr>
            <w:r>
              <w:rPr>
                <w:sz w:val="20"/>
                <w:szCs w:val="20"/>
              </w:rPr>
              <w:t>Elective</w:t>
            </w:r>
          </w:p>
        </w:tc>
        <w:tc>
          <w:tcPr>
            <w:tcW w:w="830" w:type="dxa"/>
          </w:tcPr>
          <w:p w14:paraId="41AB42F0" w14:textId="77777777" w:rsidR="003264CE" w:rsidRDefault="00493B8C">
            <w:pPr>
              <w:ind w:left="0" w:hanging="2"/>
              <w:jc w:val="center"/>
            </w:pPr>
            <w:r>
              <w:t>4</w:t>
            </w:r>
          </w:p>
        </w:tc>
        <w:tc>
          <w:tcPr>
            <w:tcW w:w="520" w:type="dxa"/>
          </w:tcPr>
          <w:p w14:paraId="6233D597" w14:textId="77777777" w:rsidR="003264CE" w:rsidRDefault="003264CE">
            <w:pPr>
              <w:ind w:left="0" w:hanging="2"/>
              <w:jc w:val="center"/>
            </w:pPr>
          </w:p>
        </w:tc>
        <w:tc>
          <w:tcPr>
            <w:tcW w:w="3925" w:type="dxa"/>
          </w:tcPr>
          <w:p w14:paraId="7995EAFA" w14:textId="77777777" w:rsidR="003264CE" w:rsidRDefault="00493B8C">
            <w:pPr>
              <w:ind w:left="0" w:hanging="2"/>
              <w:rPr>
                <w:sz w:val="20"/>
                <w:szCs w:val="20"/>
              </w:rPr>
            </w:pPr>
            <w:r>
              <w:rPr>
                <w:sz w:val="20"/>
                <w:szCs w:val="20"/>
              </w:rPr>
              <w:t xml:space="preserve">Elective </w:t>
            </w:r>
          </w:p>
        </w:tc>
        <w:tc>
          <w:tcPr>
            <w:tcW w:w="830" w:type="dxa"/>
          </w:tcPr>
          <w:p w14:paraId="076472F5" w14:textId="77777777" w:rsidR="003264CE" w:rsidRDefault="00493B8C">
            <w:pPr>
              <w:ind w:left="0" w:hanging="2"/>
              <w:jc w:val="center"/>
            </w:pPr>
            <w:r>
              <w:t>4</w:t>
            </w:r>
          </w:p>
        </w:tc>
        <w:tc>
          <w:tcPr>
            <w:tcW w:w="520" w:type="dxa"/>
          </w:tcPr>
          <w:p w14:paraId="339AD77A" w14:textId="77777777" w:rsidR="003264CE" w:rsidRDefault="003264CE">
            <w:pPr>
              <w:ind w:left="0" w:hanging="2"/>
              <w:jc w:val="center"/>
            </w:pPr>
          </w:p>
        </w:tc>
      </w:tr>
      <w:tr w:rsidR="003264CE" w14:paraId="7485E979" w14:textId="77777777">
        <w:trPr>
          <w:trHeight w:val="270"/>
          <w:jc w:val="center"/>
        </w:trPr>
        <w:tc>
          <w:tcPr>
            <w:tcW w:w="4121" w:type="dxa"/>
          </w:tcPr>
          <w:p w14:paraId="5309BC13" w14:textId="77777777" w:rsidR="003264CE" w:rsidRDefault="00493B8C">
            <w:pPr>
              <w:ind w:left="0" w:hanging="2"/>
            </w:pPr>
            <w:r>
              <w:rPr>
                <w:b/>
              </w:rPr>
              <w:t>Total:</w:t>
            </w:r>
          </w:p>
        </w:tc>
        <w:tc>
          <w:tcPr>
            <w:tcW w:w="830" w:type="dxa"/>
          </w:tcPr>
          <w:p w14:paraId="3781021D" w14:textId="77777777" w:rsidR="003264CE" w:rsidRDefault="00493B8C">
            <w:pPr>
              <w:ind w:left="0" w:hanging="2"/>
              <w:jc w:val="center"/>
            </w:pPr>
            <w:r>
              <w:t>16</w:t>
            </w:r>
          </w:p>
        </w:tc>
        <w:tc>
          <w:tcPr>
            <w:tcW w:w="520" w:type="dxa"/>
          </w:tcPr>
          <w:p w14:paraId="6B3AEAE0" w14:textId="77777777" w:rsidR="003264CE" w:rsidRDefault="003264CE">
            <w:pPr>
              <w:ind w:left="0" w:hanging="2"/>
              <w:jc w:val="center"/>
            </w:pPr>
          </w:p>
        </w:tc>
        <w:tc>
          <w:tcPr>
            <w:tcW w:w="3925" w:type="dxa"/>
          </w:tcPr>
          <w:p w14:paraId="4E517322" w14:textId="77777777" w:rsidR="003264CE" w:rsidRDefault="00493B8C">
            <w:pPr>
              <w:ind w:left="0" w:hanging="2"/>
            </w:pPr>
            <w:r>
              <w:rPr>
                <w:b/>
              </w:rPr>
              <w:t>Total:</w:t>
            </w:r>
          </w:p>
        </w:tc>
        <w:tc>
          <w:tcPr>
            <w:tcW w:w="830" w:type="dxa"/>
          </w:tcPr>
          <w:p w14:paraId="25BABE96" w14:textId="77777777" w:rsidR="003264CE" w:rsidRDefault="00493B8C">
            <w:pPr>
              <w:ind w:left="0" w:hanging="2"/>
              <w:jc w:val="center"/>
            </w:pPr>
            <w:r>
              <w:t>16</w:t>
            </w:r>
          </w:p>
        </w:tc>
        <w:tc>
          <w:tcPr>
            <w:tcW w:w="520" w:type="dxa"/>
          </w:tcPr>
          <w:p w14:paraId="082E552A" w14:textId="77777777" w:rsidR="003264CE" w:rsidRDefault="003264CE">
            <w:pPr>
              <w:ind w:left="0" w:hanging="2"/>
              <w:jc w:val="center"/>
            </w:pPr>
          </w:p>
        </w:tc>
      </w:tr>
    </w:tbl>
    <w:p w14:paraId="505AB028" w14:textId="77777777" w:rsidR="003264CE" w:rsidRDefault="00493B8C">
      <w:pPr>
        <w:ind w:left="0" w:hanging="2"/>
        <w:rPr>
          <w:sz w:val="20"/>
          <w:szCs w:val="20"/>
        </w:rPr>
      </w:pPr>
      <w:r>
        <w:rPr>
          <w:b/>
          <w:sz w:val="20"/>
          <w:szCs w:val="20"/>
        </w:rPr>
        <w:t xml:space="preserve">Total Credits Required: </w:t>
      </w:r>
      <w:r>
        <w:rPr>
          <w:sz w:val="20"/>
          <w:szCs w:val="20"/>
        </w:rPr>
        <w:t>128 credits</w:t>
      </w:r>
    </w:p>
    <w:p w14:paraId="4224C945" w14:textId="77777777" w:rsidR="003264CE" w:rsidRDefault="00493B8C">
      <w:pPr>
        <w:ind w:left="0" w:hanging="2"/>
        <w:rPr>
          <w:sz w:val="20"/>
          <w:szCs w:val="20"/>
        </w:rPr>
      </w:pPr>
      <w:r>
        <w:rPr>
          <w:b/>
          <w:sz w:val="20"/>
          <w:szCs w:val="20"/>
        </w:rPr>
        <w:t xml:space="preserve">GPA: </w:t>
      </w:r>
      <w:r>
        <w:rPr>
          <w:sz w:val="20"/>
          <w:szCs w:val="20"/>
        </w:rPr>
        <w:t>2.0</w:t>
      </w:r>
      <w:r>
        <w:rPr>
          <w:sz w:val="20"/>
          <w:szCs w:val="20"/>
        </w:rPr>
        <w:br/>
      </w:r>
      <w:r>
        <w:rPr>
          <w:b/>
          <w:sz w:val="20"/>
          <w:szCs w:val="20"/>
        </w:rPr>
        <w:t>*Requires two Running Crews (THEA 021 and THEA 022) any semester</w:t>
      </w:r>
    </w:p>
    <w:sectPr w:rsidR="003264CE">
      <w:pgSz w:w="12240" w:h="15840"/>
      <w:pgMar w:top="360" w:right="864" w:bottom="0"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4CE"/>
    <w:rsid w:val="001A6199"/>
    <w:rsid w:val="003264CE"/>
    <w:rsid w:val="00493B8C"/>
    <w:rsid w:val="004A4A2B"/>
    <w:rsid w:val="006B09B7"/>
    <w:rsid w:val="0075758D"/>
    <w:rsid w:val="009544EB"/>
    <w:rsid w:val="009E1706"/>
    <w:rsid w:val="00B453C4"/>
    <w:rsid w:val="00D66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68BCB61"/>
  <w15:docId w15:val="{EF0FFE01-BC51-5E41-AB25-55FD04F39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rPr>
      <w:rFonts w:ascii="Tahoma" w:hAnsi="Tahoma" w:cs="Tahoma"/>
      <w:sz w:val="16"/>
      <w:szCs w:val="16"/>
    </w:rPr>
  </w:style>
  <w:style w:type="character" w:customStyle="1" w:styleId="apple-converted-space">
    <w:name w:val="apple-converted-space"/>
    <w:rPr>
      <w:w w:val="100"/>
      <w:position w:val="-1"/>
      <w:effect w:val="none"/>
      <w:vertAlign w:val="baseline"/>
      <w:cs w:val="0"/>
      <w:em w:val="none"/>
    </w:rPr>
  </w:style>
  <w:style w:type="character" w:styleId="Strong">
    <w:name w:val="Strong"/>
    <w:rPr>
      <w:b/>
      <w:bCs/>
      <w:w w:val="100"/>
      <w:position w:val="-1"/>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8T3zl+DAEYH/kWmw5Z2SEubog==">AMUW2mWniMb4Yic8/GUTaVFJ7mxxfz+RMo/lBGU+FGr3sTe4EMHsGv9jJbw2yynss24hHPozkjeHzeCxazIAAHb3KdVGX/Qo05VHSZ5vKADEgunlT5cGfQEaCnPZhRG+F6Q1oNBpAvJaNs5eKWFblEJ/nyWsWOU4upGvUqIIGezjls91/0LFky0glBBhyAegny3u65rI+gy29sLI/5agGqflE7j9ET9dyQ02uRFX3WBVsrzZnmiUn3w2QwMZxOnUwDKRVYeDTjwK4q+YW0yzUx8Ddq2N3/CbvNyNAxAlWNZqIDbBu7IArFPHdWrW96CBeNokZrFYiMLoXH1yksuN8uGHimmB4GdF5qtgFASd5VrL7FdE4TviPCXuoDUUY2vQv+jFHieJExjEGvwueUWZk1GMM7h4CjLDWj2jMi1CmEM01fqZ9tbvEcpKX0kXxIbWpbs8WfLmNhe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426</Words>
  <Characters>2431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Brenfo-Agyeman</dc:creator>
  <cp:lastModifiedBy>Kevin Brenfo-Agyeman</cp:lastModifiedBy>
  <cp:revision>2</cp:revision>
  <dcterms:created xsi:type="dcterms:W3CDTF">2022-07-23T23:08:00Z</dcterms:created>
  <dcterms:modified xsi:type="dcterms:W3CDTF">2022-07-23T23:08:00Z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-155459993</vt:i4>
  </property>
  <property fmtid="{D5CDD505-2E9C-101B-9397-08002B2CF9AE}" pid="3" name="_EmailSubject">
    <vt:lpwstr>4yeartemplate.doc</vt:lpwstr>
  </property>
  <property fmtid="{D5CDD505-2E9C-101B-9397-08002B2CF9AE}" pid="4" name="_AuthorEmail">
    <vt:lpwstr>jskrzyns@ramapo.edu</vt:lpwstr>
  </property>
  <property fmtid="{D5CDD505-2E9C-101B-9397-08002B2CF9AE}" pid="5" name="_AuthorEmailDisplayName">
    <vt:lpwstr>Jackie Skrzynski</vt:lpwstr>
  </property>
  <property fmtid="{D5CDD505-2E9C-101B-9397-08002B2CF9AE}" pid="6" name="_ReviewingToolsShownOnce">
    <vt:lpwstr/>
  </property>
</Properties>
</file>