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B08D" w14:textId="77777777" w:rsidR="00692D3A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49AB5C" wp14:editId="3C3F910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92D3A" w14:paraId="2CF3C172" w14:textId="77777777">
        <w:tc>
          <w:tcPr>
            <w:tcW w:w="5364" w:type="dxa"/>
          </w:tcPr>
          <w:p w14:paraId="2CFCD88E" w14:textId="77777777" w:rsidR="00692D3A" w:rsidRDefault="00692D3A"/>
        </w:tc>
        <w:tc>
          <w:tcPr>
            <w:tcW w:w="5364" w:type="dxa"/>
          </w:tcPr>
          <w:p w14:paraId="7B0C966D" w14:textId="77777777" w:rsidR="00692D3A" w:rsidRDefault="0000000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1E50F0FB" w14:textId="77777777" w:rsidR="00692D3A" w:rsidRDefault="00692D3A">
      <w:pPr>
        <w:rPr>
          <w:sz w:val="28"/>
          <w:szCs w:val="28"/>
        </w:rPr>
      </w:pPr>
    </w:p>
    <w:p w14:paraId="22399A5D" w14:textId="77777777" w:rsidR="00692D3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14:paraId="16E398B6" w14:textId="77777777" w:rsidR="00692D3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Contemporary Arts (Contract Major)</w:t>
      </w:r>
    </w:p>
    <w:p w14:paraId="34663710" w14:textId="77777777" w:rsidR="00692D3A" w:rsidRDefault="00000000">
      <w:r>
        <w:t>Recommended Four-Year Plan (Fall 2022)</w:t>
      </w:r>
      <w:r>
        <w:br/>
      </w:r>
    </w:p>
    <w:p w14:paraId="505B3C73" w14:textId="77777777" w:rsidR="00692D3A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A contract major is a personalized individual course of study.  While there are delineated requirements of number and level of coursework, each program will be unique to the student’s particular interests.  </w:t>
      </w:r>
      <w:r>
        <w:rPr>
          <w:b/>
          <w:sz w:val="18"/>
          <w:szCs w:val="18"/>
        </w:rPr>
        <w:t>Students must consult with a faculty advisor to determine the required courses.</w:t>
      </w:r>
      <w:r>
        <w:rPr>
          <w:sz w:val="18"/>
          <w:szCs w:val="18"/>
        </w:rPr>
        <w:t xml:space="preserve">  Further information is available in the online catalog major description.</w:t>
      </w:r>
    </w:p>
    <w:p w14:paraId="572AE73C" w14:textId="77777777" w:rsidR="00692D3A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0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5"/>
        <w:gridCol w:w="520"/>
        <w:gridCol w:w="3925"/>
        <w:gridCol w:w="830"/>
        <w:gridCol w:w="520"/>
      </w:tblGrid>
      <w:tr w:rsidR="00692D3A" w14:paraId="28945DBB" w14:textId="77777777">
        <w:trPr>
          <w:trHeight w:val="317"/>
          <w:jc w:val="center"/>
        </w:trPr>
        <w:tc>
          <w:tcPr>
            <w:tcW w:w="10745" w:type="dxa"/>
            <w:gridSpan w:val="6"/>
            <w:shd w:val="clear" w:color="auto" w:fill="E6E6E6"/>
          </w:tcPr>
          <w:p w14:paraId="23F5D25F" w14:textId="77777777" w:rsidR="00692D3A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692D3A" w14:paraId="4BB3367B" w14:textId="77777777" w:rsidTr="00093E34">
        <w:trPr>
          <w:trHeight w:val="272"/>
          <w:jc w:val="center"/>
        </w:trPr>
        <w:tc>
          <w:tcPr>
            <w:tcW w:w="3955" w:type="dxa"/>
            <w:shd w:val="clear" w:color="auto" w:fill="E6E6E6"/>
          </w:tcPr>
          <w:p w14:paraId="5EDC92E4" w14:textId="77777777" w:rsidR="00692D3A" w:rsidRDefault="00000000">
            <w:r>
              <w:rPr>
                <w:b/>
              </w:rPr>
              <w:t>Fall Semester</w:t>
            </w:r>
          </w:p>
        </w:tc>
        <w:tc>
          <w:tcPr>
            <w:tcW w:w="995" w:type="dxa"/>
            <w:shd w:val="clear" w:color="auto" w:fill="E6E6E6"/>
          </w:tcPr>
          <w:p w14:paraId="4EFC2B5D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B187643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347DBC43" w14:textId="77777777" w:rsidR="00692D3A" w:rsidRDefault="0000000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6AC1A99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3854BA1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92D3A" w14:paraId="3E8A95EF" w14:textId="77777777" w:rsidTr="00093E34">
        <w:trPr>
          <w:trHeight w:val="272"/>
          <w:jc w:val="center"/>
        </w:trPr>
        <w:tc>
          <w:tcPr>
            <w:tcW w:w="3955" w:type="dxa"/>
          </w:tcPr>
          <w:p w14:paraId="353DE21A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INTD 101-First Year Seminar</w:t>
            </w:r>
          </w:p>
        </w:tc>
        <w:tc>
          <w:tcPr>
            <w:tcW w:w="995" w:type="dxa"/>
          </w:tcPr>
          <w:p w14:paraId="2217DBFC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85F128A" w14:textId="77777777" w:rsidR="00692D3A" w:rsidRDefault="00692D3A"/>
        </w:tc>
        <w:tc>
          <w:tcPr>
            <w:tcW w:w="3925" w:type="dxa"/>
          </w:tcPr>
          <w:p w14:paraId="4256F041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SOSC 110-Social Science Inquiry</w:t>
            </w:r>
          </w:p>
          <w:p w14:paraId="1C4BC954" w14:textId="77777777" w:rsidR="00692D3A" w:rsidRDefault="00692D3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2775B95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8012238" w14:textId="77777777" w:rsidR="00692D3A" w:rsidRDefault="00692D3A"/>
        </w:tc>
      </w:tr>
      <w:tr w:rsidR="00692D3A" w14:paraId="12EEE6A5" w14:textId="77777777" w:rsidTr="00093E34">
        <w:trPr>
          <w:trHeight w:val="272"/>
          <w:jc w:val="center"/>
        </w:trPr>
        <w:tc>
          <w:tcPr>
            <w:tcW w:w="3955" w:type="dxa"/>
          </w:tcPr>
          <w:p w14:paraId="65A6D8A0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CRWT 102-Critical Reading and Writing II</w:t>
            </w:r>
          </w:p>
        </w:tc>
        <w:tc>
          <w:tcPr>
            <w:tcW w:w="995" w:type="dxa"/>
          </w:tcPr>
          <w:p w14:paraId="4CD1540E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928670" w14:textId="77777777" w:rsidR="00692D3A" w:rsidRDefault="00692D3A"/>
        </w:tc>
        <w:tc>
          <w:tcPr>
            <w:tcW w:w="3925" w:type="dxa"/>
          </w:tcPr>
          <w:p w14:paraId="313C3900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Scientific Reasoning </w:t>
            </w:r>
          </w:p>
        </w:tc>
        <w:tc>
          <w:tcPr>
            <w:tcW w:w="830" w:type="dxa"/>
          </w:tcPr>
          <w:p w14:paraId="6E638552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AFE9033" w14:textId="77777777" w:rsidR="00692D3A" w:rsidRDefault="00692D3A"/>
        </w:tc>
      </w:tr>
      <w:tr w:rsidR="00692D3A" w14:paraId="5E636718" w14:textId="77777777" w:rsidTr="00093E34">
        <w:trPr>
          <w:trHeight w:val="272"/>
          <w:jc w:val="center"/>
        </w:trPr>
        <w:tc>
          <w:tcPr>
            <w:tcW w:w="3955" w:type="dxa"/>
          </w:tcPr>
          <w:p w14:paraId="721313FE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Quantitative Reasoning-MATH 104</w:t>
            </w:r>
          </w:p>
        </w:tc>
        <w:tc>
          <w:tcPr>
            <w:tcW w:w="995" w:type="dxa"/>
          </w:tcPr>
          <w:p w14:paraId="60F2DF1F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669F2C" w14:textId="77777777" w:rsidR="00692D3A" w:rsidRDefault="00692D3A"/>
        </w:tc>
        <w:tc>
          <w:tcPr>
            <w:tcW w:w="3925" w:type="dxa"/>
          </w:tcPr>
          <w:p w14:paraId="5BF53EF0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AIID 201-Studies of Arts in Humanities</w:t>
            </w:r>
          </w:p>
        </w:tc>
        <w:tc>
          <w:tcPr>
            <w:tcW w:w="830" w:type="dxa"/>
          </w:tcPr>
          <w:p w14:paraId="6A7C62DD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E9A4C8" w14:textId="77777777" w:rsidR="00692D3A" w:rsidRDefault="00692D3A"/>
        </w:tc>
      </w:tr>
      <w:tr w:rsidR="00692D3A" w14:paraId="33B62E49" w14:textId="77777777" w:rsidTr="00093E34">
        <w:trPr>
          <w:trHeight w:val="272"/>
          <w:jc w:val="center"/>
        </w:trPr>
        <w:tc>
          <w:tcPr>
            <w:tcW w:w="3955" w:type="dxa"/>
          </w:tcPr>
          <w:p w14:paraId="2676E6C7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Historical Perspectives</w:t>
            </w:r>
          </w:p>
        </w:tc>
        <w:tc>
          <w:tcPr>
            <w:tcW w:w="995" w:type="dxa"/>
          </w:tcPr>
          <w:p w14:paraId="3A8018B7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F40F5B3" w14:textId="77777777" w:rsidR="00692D3A" w:rsidRDefault="00692D3A"/>
        </w:tc>
        <w:tc>
          <w:tcPr>
            <w:tcW w:w="3925" w:type="dxa"/>
          </w:tcPr>
          <w:p w14:paraId="5A1ED055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100 Course</w:t>
            </w:r>
          </w:p>
        </w:tc>
        <w:tc>
          <w:tcPr>
            <w:tcW w:w="830" w:type="dxa"/>
          </w:tcPr>
          <w:p w14:paraId="6B2B33D4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3703BE1" w14:textId="77777777" w:rsidR="00692D3A" w:rsidRDefault="00692D3A"/>
        </w:tc>
      </w:tr>
      <w:tr w:rsidR="00692D3A" w14:paraId="167AB0CC" w14:textId="77777777" w:rsidTr="00093E34">
        <w:trPr>
          <w:trHeight w:val="272"/>
          <w:jc w:val="center"/>
        </w:trPr>
        <w:tc>
          <w:tcPr>
            <w:tcW w:w="3955" w:type="dxa"/>
          </w:tcPr>
          <w:p w14:paraId="6F1A709F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995" w:type="dxa"/>
          </w:tcPr>
          <w:p w14:paraId="645F7640" w14:textId="77777777" w:rsidR="00692D3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3D486412" w14:textId="77777777" w:rsidR="00692D3A" w:rsidRDefault="00692D3A"/>
        </w:tc>
        <w:tc>
          <w:tcPr>
            <w:tcW w:w="3925" w:type="dxa"/>
          </w:tcPr>
          <w:p w14:paraId="1D33D2D2" w14:textId="77777777" w:rsidR="00692D3A" w:rsidRDefault="00692D3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682B7251" w14:textId="77777777" w:rsidR="00692D3A" w:rsidRDefault="00692D3A">
            <w:pPr>
              <w:jc w:val="center"/>
            </w:pPr>
          </w:p>
        </w:tc>
        <w:tc>
          <w:tcPr>
            <w:tcW w:w="520" w:type="dxa"/>
          </w:tcPr>
          <w:p w14:paraId="65CD77D2" w14:textId="77777777" w:rsidR="00692D3A" w:rsidRDefault="00692D3A"/>
        </w:tc>
      </w:tr>
      <w:tr w:rsidR="00692D3A" w14:paraId="781D9F14" w14:textId="77777777" w:rsidTr="00093E34">
        <w:trPr>
          <w:trHeight w:val="287"/>
          <w:jc w:val="center"/>
        </w:trPr>
        <w:tc>
          <w:tcPr>
            <w:tcW w:w="3955" w:type="dxa"/>
          </w:tcPr>
          <w:p w14:paraId="7BDD3F19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995" w:type="dxa"/>
          </w:tcPr>
          <w:p w14:paraId="71CA9CBD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4EBE5D7" w14:textId="77777777" w:rsidR="00692D3A" w:rsidRDefault="00692D3A"/>
        </w:tc>
        <w:tc>
          <w:tcPr>
            <w:tcW w:w="3925" w:type="dxa"/>
          </w:tcPr>
          <w:p w14:paraId="68DD2139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65089C9" w14:textId="77777777" w:rsidR="00692D3A" w:rsidRDefault="00000000">
            <w:pPr>
              <w:jc w:val="center"/>
            </w:pPr>
            <w:r>
              <w:t xml:space="preserve"> 16</w:t>
            </w:r>
          </w:p>
        </w:tc>
        <w:tc>
          <w:tcPr>
            <w:tcW w:w="520" w:type="dxa"/>
          </w:tcPr>
          <w:p w14:paraId="5AC2A415" w14:textId="77777777" w:rsidR="00692D3A" w:rsidRDefault="00692D3A"/>
        </w:tc>
      </w:tr>
    </w:tbl>
    <w:p w14:paraId="236CC039" w14:textId="77777777" w:rsidR="00692D3A" w:rsidRDefault="00692D3A">
      <w:pPr>
        <w:rPr>
          <w:sz w:val="28"/>
          <w:szCs w:val="28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5"/>
        <w:gridCol w:w="520"/>
        <w:gridCol w:w="3735"/>
        <w:gridCol w:w="1020"/>
        <w:gridCol w:w="520"/>
      </w:tblGrid>
      <w:tr w:rsidR="00692D3A" w14:paraId="75164C3E" w14:textId="77777777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1E170B39" w14:textId="77777777" w:rsidR="00692D3A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692D3A" w14:paraId="2E7D72F4" w14:textId="77777777" w:rsidTr="00093E34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14:paraId="7377CBC0" w14:textId="77777777" w:rsidR="00692D3A" w:rsidRDefault="00000000">
            <w:r>
              <w:rPr>
                <w:b/>
              </w:rPr>
              <w:t>Fall Semester</w:t>
            </w:r>
          </w:p>
        </w:tc>
        <w:tc>
          <w:tcPr>
            <w:tcW w:w="995" w:type="dxa"/>
            <w:shd w:val="clear" w:color="auto" w:fill="E0E0E0"/>
          </w:tcPr>
          <w:p w14:paraId="55D06DE0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3813FE38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35" w:type="dxa"/>
            <w:shd w:val="clear" w:color="auto" w:fill="E0E0E0"/>
          </w:tcPr>
          <w:p w14:paraId="720C8DFF" w14:textId="77777777" w:rsidR="00692D3A" w:rsidRDefault="00000000">
            <w:r>
              <w:rPr>
                <w:b/>
              </w:rPr>
              <w:t>Spring Semester</w:t>
            </w:r>
          </w:p>
        </w:tc>
        <w:tc>
          <w:tcPr>
            <w:tcW w:w="1020" w:type="dxa"/>
            <w:shd w:val="clear" w:color="auto" w:fill="E0E0E0"/>
          </w:tcPr>
          <w:p w14:paraId="66B05FCD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7583888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92D3A" w14:paraId="4515E0EB" w14:textId="77777777" w:rsidTr="00093E34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1DAFC14D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Major: History, Theory and Criticism Level 100 course </w:t>
            </w:r>
          </w:p>
        </w:tc>
        <w:tc>
          <w:tcPr>
            <w:tcW w:w="995" w:type="dxa"/>
            <w:shd w:val="clear" w:color="auto" w:fill="FFFFFF"/>
          </w:tcPr>
          <w:p w14:paraId="7A976576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D1C4C71" w14:textId="77777777" w:rsidR="00692D3A" w:rsidRDefault="00692D3A"/>
        </w:tc>
        <w:tc>
          <w:tcPr>
            <w:tcW w:w="3735" w:type="dxa"/>
            <w:shd w:val="clear" w:color="auto" w:fill="FFFFFF"/>
          </w:tcPr>
          <w:p w14:paraId="61AD462B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History, Theory, and Criticism Level 200 Course</w:t>
            </w:r>
          </w:p>
        </w:tc>
        <w:tc>
          <w:tcPr>
            <w:tcW w:w="1020" w:type="dxa"/>
            <w:shd w:val="clear" w:color="auto" w:fill="FFFFFF"/>
          </w:tcPr>
          <w:p w14:paraId="4F69C586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7CB80B8" w14:textId="77777777" w:rsidR="00692D3A" w:rsidRDefault="00692D3A"/>
        </w:tc>
      </w:tr>
      <w:tr w:rsidR="00692D3A" w14:paraId="1EA98BD6" w14:textId="77777777" w:rsidTr="00093E34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73627B8C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History, Theory and Criticism Level 200 Course </w:t>
            </w:r>
          </w:p>
        </w:tc>
        <w:tc>
          <w:tcPr>
            <w:tcW w:w="995" w:type="dxa"/>
            <w:shd w:val="clear" w:color="auto" w:fill="FFFFFF"/>
          </w:tcPr>
          <w:p w14:paraId="242AA472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2F36330" w14:textId="77777777" w:rsidR="00692D3A" w:rsidRDefault="00692D3A"/>
        </w:tc>
        <w:tc>
          <w:tcPr>
            <w:tcW w:w="3735" w:type="dxa"/>
            <w:shd w:val="clear" w:color="auto" w:fill="FFFFFF"/>
          </w:tcPr>
          <w:p w14:paraId="1E30DDA4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200/300 Course</w:t>
            </w:r>
          </w:p>
        </w:tc>
        <w:tc>
          <w:tcPr>
            <w:tcW w:w="1020" w:type="dxa"/>
            <w:shd w:val="clear" w:color="auto" w:fill="FFFFFF"/>
          </w:tcPr>
          <w:p w14:paraId="53B38EB4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A767D16" w14:textId="77777777" w:rsidR="00692D3A" w:rsidRDefault="00692D3A"/>
        </w:tc>
      </w:tr>
      <w:tr w:rsidR="00692D3A" w14:paraId="7DF99AF3" w14:textId="77777777" w:rsidTr="00093E34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69665839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200 Course</w:t>
            </w:r>
          </w:p>
        </w:tc>
        <w:tc>
          <w:tcPr>
            <w:tcW w:w="995" w:type="dxa"/>
            <w:shd w:val="clear" w:color="auto" w:fill="FFFFFF"/>
          </w:tcPr>
          <w:p w14:paraId="1653677D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8B5E5A7" w14:textId="77777777" w:rsidR="00692D3A" w:rsidRDefault="00692D3A"/>
        </w:tc>
        <w:tc>
          <w:tcPr>
            <w:tcW w:w="3735" w:type="dxa"/>
            <w:shd w:val="clear" w:color="auto" w:fill="FFFFFF"/>
          </w:tcPr>
          <w:p w14:paraId="1537F6D6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Global Awareness</w:t>
            </w:r>
          </w:p>
        </w:tc>
        <w:tc>
          <w:tcPr>
            <w:tcW w:w="1020" w:type="dxa"/>
            <w:shd w:val="clear" w:color="auto" w:fill="FFFFFF"/>
          </w:tcPr>
          <w:p w14:paraId="1F0527F1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3DA04DF" w14:textId="77777777" w:rsidR="00692D3A" w:rsidRDefault="00692D3A"/>
        </w:tc>
      </w:tr>
      <w:tr w:rsidR="00692D3A" w14:paraId="6810333E" w14:textId="77777777" w:rsidTr="00093E34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6BBA6877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Distribution Category – Culture and Creativity, OR Systems Sustainability, and Society, OR Values and Ethics </w:t>
            </w:r>
          </w:p>
        </w:tc>
        <w:tc>
          <w:tcPr>
            <w:tcW w:w="995" w:type="dxa"/>
            <w:shd w:val="clear" w:color="auto" w:fill="FFFFFF"/>
          </w:tcPr>
          <w:p w14:paraId="694697BC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43806E6" w14:textId="77777777" w:rsidR="00692D3A" w:rsidRDefault="00692D3A"/>
        </w:tc>
        <w:tc>
          <w:tcPr>
            <w:tcW w:w="3735" w:type="dxa"/>
            <w:shd w:val="clear" w:color="auto" w:fill="FFFFFF"/>
          </w:tcPr>
          <w:p w14:paraId="046D8C36" w14:textId="77777777" w:rsidR="00692D3A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Distribution Category – Culture and Creativity, OR Systems Sustainability, and Society, OR Values and Ethics </w:t>
            </w:r>
            <w:r>
              <w:rPr>
                <w:sz w:val="20"/>
                <w:szCs w:val="20"/>
              </w:rPr>
              <w:br/>
              <w:t>(Must be outside of CA)</w:t>
            </w:r>
          </w:p>
        </w:tc>
        <w:tc>
          <w:tcPr>
            <w:tcW w:w="1020" w:type="dxa"/>
            <w:shd w:val="clear" w:color="auto" w:fill="FFFFFF"/>
          </w:tcPr>
          <w:p w14:paraId="79A8A13F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53EDF7A" w14:textId="77777777" w:rsidR="00692D3A" w:rsidRDefault="00692D3A"/>
        </w:tc>
      </w:tr>
      <w:tr w:rsidR="00692D3A" w14:paraId="12044835" w14:textId="77777777" w:rsidTr="00093E34">
        <w:trPr>
          <w:trHeight w:val="268"/>
          <w:jc w:val="center"/>
        </w:trPr>
        <w:tc>
          <w:tcPr>
            <w:tcW w:w="3955" w:type="dxa"/>
          </w:tcPr>
          <w:p w14:paraId="508ACF41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CA2 - Career Pathways Module 2</w:t>
            </w:r>
          </w:p>
        </w:tc>
        <w:tc>
          <w:tcPr>
            <w:tcW w:w="995" w:type="dxa"/>
          </w:tcPr>
          <w:p w14:paraId="783DC282" w14:textId="77777777" w:rsidR="00692D3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745BE385" w14:textId="77777777" w:rsidR="00692D3A" w:rsidRDefault="00692D3A"/>
        </w:tc>
        <w:tc>
          <w:tcPr>
            <w:tcW w:w="3735" w:type="dxa"/>
          </w:tcPr>
          <w:p w14:paraId="04344D8C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020" w:type="dxa"/>
          </w:tcPr>
          <w:p w14:paraId="658F9A72" w14:textId="77777777" w:rsidR="00692D3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5124F628" w14:textId="77777777" w:rsidR="00692D3A" w:rsidRDefault="00692D3A"/>
        </w:tc>
      </w:tr>
      <w:tr w:rsidR="00692D3A" w14:paraId="5022B7E6" w14:textId="77777777" w:rsidTr="00093E34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4952CD67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995" w:type="dxa"/>
            <w:shd w:val="clear" w:color="auto" w:fill="FFFFFF"/>
          </w:tcPr>
          <w:p w14:paraId="089ED272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4FFC13B7" w14:textId="77777777" w:rsidR="00692D3A" w:rsidRDefault="00692D3A"/>
        </w:tc>
        <w:tc>
          <w:tcPr>
            <w:tcW w:w="3735" w:type="dxa"/>
            <w:shd w:val="clear" w:color="auto" w:fill="FFFFFF"/>
          </w:tcPr>
          <w:p w14:paraId="148D2515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1020" w:type="dxa"/>
            <w:shd w:val="clear" w:color="auto" w:fill="FFFFFF"/>
          </w:tcPr>
          <w:p w14:paraId="05D442B1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3B0F2C49" w14:textId="77777777" w:rsidR="00692D3A" w:rsidRDefault="00692D3A"/>
        </w:tc>
      </w:tr>
    </w:tbl>
    <w:p w14:paraId="5EF5C20D" w14:textId="77777777" w:rsidR="00692D3A" w:rsidRDefault="00692D3A">
      <w:pPr>
        <w:rPr>
          <w:sz w:val="28"/>
          <w:szCs w:val="2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92D3A" w14:paraId="631E8443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5226237" w14:textId="77777777" w:rsidR="00692D3A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692D3A" w14:paraId="3A1FA021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24C4E598" w14:textId="77777777" w:rsidR="00692D3A" w:rsidRDefault="0000000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0A8B73C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38A496B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7B2F78CA" w14:textId="77777777" w:rsidR="00692D3A" w:rsidRDefault="0000000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739E54D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31EA7FF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92D3A" w14:paraId="2E580330" w14:textId="77777777">
        <w:trPr>
          <w:trHeight w:val="422"/>
          <w:jc w:val="center"/>
        </w:trPr>
        <w:tc>
          <w:tcPr>
            <w:tcW w:w="4121" w:type="dxa"/>
          </w:tcPr>
          <w:p w14:paraId="6A4ED832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200/300 Course </w:t>
            </w:r>
          </w:p>
        </w:tc>
        <w:tc>
          <w:tcPr>
            <w:tcW w:w="830" w:type="dxa"/>
          </w:tcPr>
          <w:p w14:paraId="6DC8D792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D02DAF9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019761B2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CA Interdisciplinary Course </w:t>
            </w:r>
          </w:p>
        </w:tc>
        <w:tc>
          <w:tcPr>
            <w:tcW w:w="830" w:type="dxa"/>
          </w:tcPr>
          <w:p w14:paraId="278B97F9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151E8AD" w14:textId="77777777" w:rsidR="00692D3A" w:rsidRDefault="00692D3A">
            <w:pPr>
              <w:jc w:val="center"/>
            </w:pPr>
          </w:p>
        </w:tc>
      </w:tr>
      <w:tr w:rsidR="00692D3A" w14:paraId="159C9CD7" w14:textId="77777777">
        <w:trPr>
          <w:trHeight w:val="284"/>
          <w:jc w:val="center"/>
        </w:trPr>
        <w:tc>
          <w:tcPr>
            <w:tcW w:w="4121" w:type="dxa"/>
          </w:tcPr>
          <w:p w14:paraId="017F0B77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300 Course </w:t>
            </w:r>
          </w:p>
        </w:tc>
        <w:tc>
          <w:tcPr>
            <w:tcW w:w="830" w:type="dxa"/>
          </w:tcPr>
          <w:p w14:paraId="01E786D9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A2CEDEA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18B004BF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300 Course</w:t>
            </w:r>
          </w:p>
        </w:tc>
        <w:tc>
          <w:tcPr>
            <w:tcW w:w="830" w:type="dxa"/>
          </w:tcPr>
          <w:p w14:paraId="33B2D4F3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EA045A4" w14:textId="77777777" w:rsidR="00692D3A" w:rsidRDefault="00692D3A">
            <w:pPr>
              <w:jc w:val="center"/>
            </w:pPr>
          </w:p>
        </w:tc>
      </w:tr>
      <w:tr w:rsidR="00692D3A" w14:paraId="493A901E" w14:textId="77777777">
        <w:trPr>
          <w:trHeight w:val="284"/>
          <w:jc w:val="center"/>
        </w:trPr>
        <w:tc>
          <w:tcPr>
            <w:tcW w:w="4121" w:type="dxa"/>
          </w:tcPr>
          <w:p w14:paraId="3439AC1D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38C9D5E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47DE7E7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4D367111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CNTP 388 - Co-Op/Internship Contemporary Arts</w:t>
            </w:r>
          </w:p>
        </w:tc>
        <w:tc>
          <w:tcPr>
            <w:tcW w:w="830" w:type="dxa"/>
          </w:tcPr>
          <w:p w14:paraId="3C9C8573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B8524F" w14:textId="77777777" w:rsidR="00692D3A" w:rsidRDefault="00692D3A">
            <w:pPr>
              <w:jc w:val="center"/>
            </w:pPr>
          </w:p>
        </w:tc>
      </w:tr>
      <w:tr w:rsidR="00692D3A" w14:paraId="38351A52" w14:textId="77777777">
        <w:trPr>
          <w:trHeight w:val="284"/>
          <w:jc w:val="center"/>
        </w:trPr>
        <w:tc>
          <w:tcPr>
            <w:tcW w:w="4121" w:type="dxa"/>
          </w:tcPr>
          <w:p w14:paraId="66B7AC8F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F63C5BD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A5AAB2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6B9229A1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15403D1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F234C5A" w14:textId="77777777" w:rsidR="00692D3A" w:rsidRDefault="00692D3A">
            <w:pPr>
              <w:jc w:val="center"/>
            </w:pPr>
          </w:p>
        </w:tc>
      </w:tr>
      <w:tr w:rsidR="00692D3A" w14:paraId="2D99D853" w14:textId="77777777">
        <w:trPr>
          <w:trHeight w:val="300"/>
          <w:jc w:val="center"/>
        </w:trPr>
        <w:tc>
          <w:tcPr>
            <w:tcW w:w="4121" w:type="dxa"/>
          </w:tcPr>
          <w:p w14:paraId="683F9EEB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BC0831F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3732FBA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04FAC8F7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3FC6FC4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6588959" w14:textId="77777777" w:rsidR="00692D3A" w:rsidRDefault="00692D3A">
            <w:pPr>
              <w:jc w:val="center"/>
            </w:pPr>
          </w:p>
        </w:tc>
      </w:tr>
    </w:tbl>
    <w:p w14:paraId="020CBC73" w14:textId="2AE89580" w:rsidR="00692D3A" w:rsidRDefault="00692D3A">
      <w:pPr>
        <w:rPr>
          <w:sz w:val="28"/>
          <w:szCs w:val="28"/>
        </w:rPr>
      </w:pPr>
    </w:p>
    <w:p w14:paraId="37BC254B" w14:textId="47EF8743" w:rsidR="00093E34" w:rsidRDefault="00093E34">
      <w:pPr>
        <w:rPr>
          <w:sz w:val="28"/>
          <w:szCs w:val="28"/>
        </w:rPr>
      </w:pPr>
    </w:p>
    <w:p w14:paraId="4B24E716" w14:textId="77777777" w:rsidR="00093E34" w:rsidRDefault="00093E34">
      <w:pPr>
        <w:rPr>
          <w:sz w:val="28"/>
          <w:szCs w:val="2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92D3A" w14:paraId="2F38C766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DA64884" w14:textId="77777777" w:rsidR="00692D3A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692D3A" w14:paraId="604B31F0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30465D90" w14:textId="77777777" w:rsidR="00692D3A" w:rsidRDefault="0000000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680180F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B27BA82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4E2AFCDF" w14:textId="77777777" w:rsidR="00692D3A" w:rsidRDefault="0000000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233C336" w14:textId="77777777" w:rsidR="00692D3A" w:rsidRDefault="0000000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6D4E467" w14:textId="77777777" w:rsidR="00692D3A" w:rsidRDefault="0000000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92D3A" w14:paraId="091C20C1" w14:textId="77777777">
        <w:trPr>
          <w:trHeight w:val="270"/>
          <w:jc w:val="center"/>
        </w:trPr>
        <w:tc>
          <w:tcPr>
            <w:tcW w:w="4121" w:type="dxa"/>
          </w:tcPr>
          <w:p w14:paraId="3FC79B08" w14:textId="77777777" w:rsidR="00692D3A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300/ 400 Course </w:t>
            </w:r>
            <w:r>
              <w:rPr>
                <w:b/>
                <w:sz w:val="20"/>
                <w:szCs w:val="20"/>
              </w:rPr>
              <w:t>(Some courses are WI)</w:t>
            </w:r>
          </w:p>
        </w:tc>
        <w:tc>
          <w:tcPr>
            <w:tcW w:w="830" w:type="dxa"/>
          </w:tcPr>
          <w:p w14:paraId="67934963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8733FBF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186141A1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Course</w:t>
            </w:r>
          </w:p>
        </w:tc>
        <w:tc>
          <w:tcPr>
            <w:tcW w:w="830" w:type="dxa"/>
          </w:tcPr>
          <w:p w14:paraId="661F7CA7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FDF13A" w14:textId="77777777" w:rsidR="00692D3A" w:rsidRDefault="00692D3A">
            <w:pPr>
              <w:jc w:val="center"/>
            </w:pPr>
          </w:p>
        </w:tc>
      </w:tr>
      <w:tr w:rsidR="00692D3A" w14:paraId="29F15FDA" w14:textId="77777777">
        <w:trPr>
          <w:trHeight w:val="270"/>
          <w:jc w:val="center"/>
        </w:trPr>
        <w:tc>
          <w:tcPr>
            <w:tcW w:w="4121" w:type="dxa"/>
          </w:tcPr>
          <w:p w14:paraId="1721480F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2D626E9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9FB314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35A5D89D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3673CA6A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291403" w14:textId="77777777" w:rsidR="00692D3A" w:rsidRDefault="00692D3A">
            <w:pPr>
              <w:jc w:val="center"/>
            </w:pPr>
          </w:p>
        </w:tc>
      </w:tr>
      <w:tr w:rsidR="00692D3A" w14:paraId="5E61F22A" w14:textId="77777777">
        <w:trPr>
          <w:trHeight w:val="285"/>
          <w:jc w:val="center"/>
        </w:trPr>
        <w:tc>
          <w:tcPr>
            <w:tcW w:w="4121" w:type="dxa"/>
          </w:tcPr>
          <w:p w14:paraId="2BF700D8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3DE81F5B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D07CB71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7F14584F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A8CB99F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B9EA65" w14:textId="77777777" w:rsidR="00692D3A" w:rsidRDefault="00692D3A">
            <w:pPr>
              <w:jc w:val="center"/>
            </w:pPr>
          </w:p>
        </w:tc>
      </w:tr>
      <w:tr w:rsidR="00692D3A" w14:paraId="006B9241" w14:textId="77777777">
        <w:trPr>
          <w:trHeight w:val="270"/>
          <w:jc w:val="center"/>
        </w:trPr>
        <w:tc>
          <w:tcPr>
            <w:tcW w:w="4121" w:type="dxa"/>
          </w:tcPr>
          <w:p w14:paraId="6E942E6A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45C58DB2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6D9C2CD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2B1303D9" w14:textId="77777777" w:rsidR="00692D3A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387595A" w14:textId="77777777" w:rsidR="00692D3A" w:rsidRDefault="0000000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7B8A0B" w14:textId="77777777" w:rsidR="00692D3A" w:rsidRDefault="00692D3A">
            <w:pPr>
              <w:jc w:val="center"/>
            </w:pPr>
          </w:p>
        </w:tc>
      </w:tr>
      <w:tr w:rsidR="00692D3A" w14:paraId="4766059D" w14:textId="77777777">
        <w:trPr>
          <w:trHeight w:val="270"/>
          <w:jc w:val="center"/>
        </w:trPr>
        <w:tc>
          <w:tcPr>
            <w:tcW w:w="4121" w:type="dxa"/>
          </w:tcPr>
          <w:p w14:paraId="39D67B51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44592A3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C177612" w14:textId="77777777" w:rsidR="00692D3A" w:rsidRDefault="00692D3A">
            <w:pPr>
              <w:jc w:val="center"/>
            </w:pPr>
          </w:p>
        </w:tc>
        <w:tc>
          <w:tcPr>
            <w:tcW w:w="3925" w:type="dxa"/>
          </w:tcPr>
          <w:p w14:paraId="1B1957F3" w14:textId="77777777" w:rsidR="00692D3A" w:rsidRDefault="0000000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64FBCBA" w14:textId="77777777" w:rsidR="00692D3A" w:rsidRDefault="0000000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C07EEEF" w14:textId="77777777" w:rsidR="00692D3A" w:rsidRDefault="00692D3A">
            <w:pPr>
              <w:jc w:val="center"/>
            </w:pPr>
          </w:p>
        </w:tc>
      </w:tr>
    </w:tbl>
    <w:p w14:paraId="2FF23A1E" w14:textId="77777777" w:rsidR="00692D3A" w:rsidRDefault="00000000">
      <w:r>
        <w:br/>
      </w:r>
      <w:r>
        <w:rPr>
          <w:b/>
        </w:rPr>
        <w:t xml:space="preserve">Total Credits Required: </w:t>
      </w:r>
      <w:r>
        <w:t>128 credits</w:t>
      </w:r>
    </w:p>
    <w:p w14:paraId="7AAC61D1" w14:textId="77777777" w:rsidR="00692D3A" w:rsidRDefault="00000000">
      <w:r>
        <w:rPr>
          <w:b/>
        </w:rPr>
        <w:t>GPA:</w:t>
      </w:r>
      <w:r>
        <w:t xml:space="preserve"> 2.0</w:t>
      </w:r>
    </w:p>
    <w:p w14:paraId="423195B9" w14:textId="77777777" w:rsidR="00692D3A" w:rsidRDefault="00000000">
      <w:r>
        <w:t xml:space="preserve">Note: Only two courses in the </w:t>
      </w:r>
      <w:proofErr w:type="spellStart"/>
      <w:r>
        <w:t>GenEd</w:t>
      </w:r>
      <w:proofErr w:type="spellEnd"/>
      <w:r>
        <w:t xml:space="preserve"> may double count for major and/or School Core requirements. </w:t>
      </w:r>
    </w:p>
    <w:sectPr w:rsidR="00692D3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3A"/>
    <w:rsid w:val="00093E34"/>
    <w:rsid w:val="006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6DF50"/>
  <w15:docId w15:val="{6F8C11F2-D1A4-2E47-AB49-1CEC26E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2022-07-25T01:30:00Z</dcterms:created>
  <dcterms:modified xsi:type="dcterms:W3CDTF">2022-07-25T01:30:00Z</dcterms:modified>
</cp:coreProperties>
</file>