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FE7D4" w14:textId="77777777" w:rsidR="007A2004" w:rsidRDefault="007A2004">
      <w:pPr>
        <w:widowControl w:val="0"/>
        <w:spacing w:before="10" w:after="0" w:line="140" w:lineRule="auto"/>
        <w:rPr>
          <w:rFonts w:ascii="Times New Roman" w:eastAsia="Times New Roman" w:hAnsi="Times New Roman" w:cs="Times New Roman"/>
          <w:sz w:val="14"/>
          <w:szCs w:val="14"/>
        </w:rPr>
      </w:pPr>
    </w:p>
    <w:p w14:paraId="79DD9311" w14:textId="77777777" w:rsidR="007A2004" w:rsidRDefault="007A2004">
      <w:pPr>
        <w:widowControl w:val="0"/>
        <w:spacing w:after="0" w:line="200" w:lineRule="auto"/>
        <w:rPr>
          <w:rFonts w:ascii="Times New Roman" w:eastAsia="Times New Roman" w:hAnsi="Times New Roman" w:cs="Times New Roman"/>
          <w:sz w:val="20"/>
          <w:szCs w:val="20"/>
        </w:rPr>
      </w:pPr>
    </w:p>
    <w:p w14:paraId="445FF853" w14:textId="77777777" w:rsidR="007A2004" w:rsidRDefault="007A2004">
      <w:pPr>
        <w:widowControl w:val="0"/>
        <w:spacing w:after="0" w:line="200" w:lineRule="auto"/>
        <w:rPr>
          <w:rFonts w:ascii="Times New Roman" w:eastAsia="Times New Roman" w:hAnsi="Times New Roman" w:cs="Times New Roman"/>
          <w:sz w:val="20"/>
          <w:szCs w:val="20"/>
        </w:rPr>
        <w:sectPr w:rsidR="007A2004">
          <w:pgSz w:w="12240" w:h="15840"/>
          <w:pgMar w:top="260" w:right="620" w:bottom="280" w:left="640" w:header="720" w:footer="720" w:gutter="0"/>
          <w:pgNumType w:start="1"/>
          <w:cols w:space="720" w:equalWidth="0">
            <w:col w:w="9360"/>
          </w:cols>
        </w:sectPr>
      </w:pPr>
    </w:p>
    <w:p w14:paraId="30C65973" w14:textId="77777777" w:rsidR="007A2004" w:rsidRDefault="007A2004">
      <w:pPr>
        <w:widowControl w:val="0"/>
        <w:spacing w:after="0" w:line="200" w:lineRule="auto"/>
        <w:rPr>
          <w:rFonts w:ascii="Times New Roman" w:eastAsia="Times New Roman" w:hAnsi="Times New Roman" w:cs="Times New Roman"/>
          <w:sz w:val="20"/>
          <w:szCs w:val="20"/>
        </w:rPr>
      </w:pPr>
    </w:p>
    <w:p w14:paraId="44626DB0" w14:textId="77777777" w:rsidR="007A2004" w:rsidRDefault="007A2004">
      <w:pPr>
        <w:widowControl w:val="0"/>
        <w:spacing w:after="0" w:line="200" w:lineRule="auto"/>
        <w:rPr>
          <w:rFonts w:ascii="Times New Roman" w:eastAsia="Times New Roman" w:hAnsi="Times New Roman" w:cs="Times New Roman"/>
          <w:sz w:val="20"/>
          <w:szCs w:val="20"/>
        </w:rPr>
      </w:pPr>
    </w:p>
    <w:p w14:paraId="0F16DBC5" w14:textId="77777777" w:rsidR="007A2004" w:rsidRDefault="007A2004">
      <w:pPr>
        <w:widowControl w:val="0"/>
        <w:spacing w:before="2" w:after="0" w:line="220" w:lineRule="auto"/>
        <w:rPr>
          <w:rFonts w:ascii="Times New Roman" w:eastAsia="Times New Roman" w:hAnsi="Times New Roman" w:cs="Times New Roman"/>
        </w:rPr>
      </w:pPr>
    </w:p>
    <w:p w14:paraId="5E0EFA10" w14:textId="77777777" w:rsidR="00E966FE" w:rsidRDefault="00E966FE">
      <w:pPr>
        <w:widowControl w:val="0"/>
        <w:spacing w:after="0" w:line="240" w:lineRule="auto"/>
        <w:ind w:left="224" w:right="-20"/>
        <w:rPr>
          <w:rFonts w:ascii="Times New Roman" w:eastAsia="Times New Roman" w:hAnsi="Times New Roman" w:cs="Times New Roman"/>
          <w:b/>
          <w:sz w:val="28"/>
          <w:szCs w:val="28"/>
        </w:rPr>
      </w:pPr>
    </w:p>
    <w:p w14:paraId="5ED798FF" w14:textId="361E9A6F" w:rsidR="007A2004" w:rsidRPr="00E966FE" w:rsidRDefault="00E966FE" w:rsidP="00E966FE">
      <w:pPr>
        <w:widowControl w:val="0"/>
        <w:spacing w:after="0" w:line="240" w:lineRule="auto"/>
        <w:ind w:left="224"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History</w:t>
      </w:r>
      <w:r>
        <w:rPr>
          <w:noProof/>
        </w:rPr>
        <w:drawing>
          <wp:anchor distT="0" distB="0" distL="0" distR="0" simplePos="0" relativeHeight="251658240" behindDoc="0" locked="0" layoutInCell="1" hidden="0" allowOverlap="1" wp14:anchorId="702BFA7F" wp14:editId="6235C9DA">
            <wp:simplePos x="0" y="0"/>
            <wp:positionH relativeFrom="column">
              <wp:posOffset>142240</wp:posOffset>
            </wp:positionH>
            <wp:positionV relativeFrom="paragraph">
              <wp:posOffset>-553084</wp:posOffset>
            </wp:positionV>
            <wp:extent cx="1536700" cy="5588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36700" cy="558800"/>
                    </a:xfrm>
                    <a:prstGeom prst="rect">
                      <a:avLst/>
                    </a:prstGeom>
                    <a:ln/>
                  </pic:spPr>
                </pic:pic>
              </a:graphicData>
            </a:graphic>
          </wp:anchor>
        </w:drawing>
      </w:r>
      <w:r>
        <w:rPr>
          <w:rFonts w:ascii="Times New Roman" w:eastAsia="Times New Roman" w:hAnsi="Times New Roman" w:cs="Times New Roman"/>
          <w:sz w:val="28"/>
          <w:szCs w:val="28"/>
        </w:rPr>
        <w:t xml:space="preserve"> </w:t>
      </w:r>
      <w:r>
        <w:rPr>
          <w:rFonts w:ascii="Times New Roman" w:eastAsia="Times New Roman" w:hAnsi="Times New Roman" w:cs="Times New Roman"/>
        </w:rPr>
        <w:t>Recommended Four-Year Plan (Fall 202</w:t>
      </w:r>
      <w:r w:rsidR="00D10EC1">
        <w:rPr>
          <w:rFonts w:ascii="Times New Roman" w:eastAsia="Times New Roman" w:hAnsi="Times New Roman" w:cs="Times New Roman"/>
        </w:rPr>
        <w:t>1</w:t>
      </w:r>
      <w:r>
        <w:rPr>
          <w:rFonts w:ascii="Times New Roman" w:eastAsia="Times New Roman" w:hAnsi="Times New Roman" w:cs="Times New Roman"/>
        </w:rPr>
        <w:t>)</w:t>
      </w:r>
    </w:p>
    <w:p w14:paraId="101569E6" w14:textId="77777777" w:rsidR="007A2004" w:rsidRDefault="00E966FE">
      <w:pPr>
        <w:widowControl w:val="0"/>
        <w:spacing w:before="26" w:after="0" w:line="240" w:lineRule="auto"/>
        <w:ind w:right="-20"/>
        <w:rPr>
          <w:rFonts w:ascii="Times New Roman" w:eastAsia="Times New Roman" w:hAnsi="Times New Roman" w:cs="Times New Roman"/>
          <w:sz w:val="26"/>
          <w:szCs w:val="26"/>
        </w:rPr>
        <w:sectPr w:rsidR="007A2004">
          <w:type w:val="continuous"/>
          <w:pgSz w:w="12240" w:h="15840"/>
          <w:pgMar w:top="260" w:right="620" w:bottom="280" w:left="640" w:header="720" w:footer="720" w:gutter="0"/>
          <w:cols w:num="2" w:space="720" w:equalWidth="0">
            <w:col w:w="4697" w:space="1585"/>
            <w:col w:w="4697" w:space="0"/>
          </w:cols>
        </w:sectPr>
      </w:pPr>
      <w:r>
        <w:br w:type="column"/>
      </w:r>
      <w:r>
        <w:rPr>
          <w:rFonts w:ascii="Times New Roman" w:eastAsia="Times New Roman" w:hAnsi="Times New Roman" w:cs="Times New Roman"/>
          <w:b/>
          <w:sz w:val="26"/>
          <w:szCs w:val="26"/>
        </w:rPr>
        <w:t>School of Humanities and Global</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Studies </w:t>
      </w:r>
    </w:p>
    <w:p w14:paraId="208C4851" w14:textId="77777777" w:rsidR="007A2004" w:rsidRDefault="007A2004">
      <w:pPr>
        <w:widowControl w:val="0"/>
        <w:spacing w:before="6" w:after="0" w:line="220" w:lineRule="auto"/>
        <w:rPr>
          <w:rFonts w:ascii="Times New Roman" w:eastAsia="Times New Roman" w:hAnsi="Times New Roman" w:cs="Times New Roman"/>
        </w:rPr>
      </w:pPr>
    </w:p>
    <w:p w14:paraId="40BF01E6" w14:textId="77777777" w:rsidR="007A2004" w:rsidRDefault="00E966FE">
      <w:pPr>
        <w:widowControl w:val="0"/>
        <w:spacing w:before="32" w:after="0" w:line="240" w:lineRule="auto"/>
        <w:ind w:left="224" w:right="286"/>
        <w:rPr>
          <w:rFonts w:ascii="Times New Roman" w:eastAsia="Times New Roman" w:hAnsi="Times New Roman" w:cs="Times New Roman"/>
        </w:rPr>
      </w:pPr>
      <w:r>
        <w:rPr>
          <w:rFonts w:ascii="Times New Roman" w:eastAsia="Times New Roman" w:hAnsi="Times New Roman" w:cs="Times New Roman"/>
        </w:rPr>
        <w:t>The recommended four-year plan is a blueprint for students to complete their degrees within four years. Advisors help students design individualized plans based on this blueprint. This plan assumes that no developmental courses are required. If developmental courses are needed, students may have additional requirements to fulfill.</w:t>
      </w:r>
    </w:p>
    <w:p w14:paraId="7AB8B06A" w14:textId="7AE9D2D3" w:rsidR="007A2004" w:rsidRDefault="00E966FE">
      <w:pPr>
        <w:spacing w:line="226"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This recommended Four-Year Plan is applicable to students admitted into the major during the 202</w:t>
      </w:r>
      <w:r w:rsidR="00D10EC1">
        <w:rPr>
          <w:rFonts w:ascii="Times New Roman" w:eastAsia="Times New Roman" w:hAnsi="Times New Roman" w:cs="Times New Roman"/>
        </w:rPr>
        <w:t>1</w:t>
      </w:r>
      <w:r>
        <w:rPr>
          <w:rFonts w:ascii="Times New Roman" w:eastAsia="Times New Roman" w:hAnsi="Times New Roman" w:cs="Times New Roman"/>
        </w:rPr>
        <w:t>-202</w:t>
      </w:r>
      <w:r w:rsidR="00D10EC1">
        <w:rPr>
          <w:rFonts w:ascii="Times New Roman" w:eastAsia="Times New Roman" w:hAnsi="Times New Roman" w:cs="Times New Roman"/>
        </w:rPr>
        <w:t>2</w:t>
      </w:r>
      <w:r>
        <w:rPr>
          <w:rFonts w:ascii="Times New Roman" w:eastAsia="Times New Roman" w:hAnsi="Times New Roman" w:cs="Times New Roman"/>
        </w:rPr>
        <w:t xml:space="preserve"> academic year.</w:t>
      </w:r>
    </w:p>
    <w:tbl>
      <w:tblPr>
        <w:tblStyle w:val="a"/>
        <w:tblW w:w="10749" w:type="dxa"/>
        <w:tblInd w:w="101" w:type="dxa"/>
        <w:tblLayout w:type="fixed"/>
        <w:tblLook w:val="0000" w:firstRow="0" w:lastRow="0" w:firstColumn="0" w:lastColumn="0" w:noHBand="0" w:noVBand="0"/>
      </w:tblPr>
      <w:tblGrid>
        <w:gridCol w:w="3584"/>
        <w:gridCol w:w="1368"/>
        <w:gridCol w:w="521"/>
        <w:gridCol w:w="3925"/>
        <w:gridCol w:w="831"/>
        <w:gridCol w:w="520"/>
      </w:tblGrid>
      <w:tr w:rsidR="007A2004" w14:paraId="415E364C"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1A54C6E0" w14:textId="77777777" w:rsidR="007A2004" w:rsidRDefault="00E966FE">
            <w:pPr>
              <w:widowControl w:val="0"/>
              <w:spacing w:after="0" w:line="319" w:lineRule="auto"/>
              <w:ind w:left="4709" w:right="4690"/>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7A2004" w14:paraId="0A731BA5"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shd w:val="clear" w:color="auto" w:fill="E6E6E6"/>
          </w:tcPr>
          <w:p w14:paraId="5655E0EB"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14:paraId="37A27302"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6E22F32F" w14:textId="77777777" w:rsidR="007A2004" w:rsidRDefault="00E966FE">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4DD83BA6"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7B752698"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58568682" w14:textId="77777777" w:rsidR="007A2004" w:rsidRDefault="00E966FE">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3998B803" w14:textId="77777777" w:rsidTr="008C79C3">
        <w:trPr>
          <w:trHeight w:val="470"/>
        </w:trPr>
        <w:tc>
          <w:tcPr>
            <w:tcW w:w="3584" w:type="dxa"/>
            <w:tcBorders>
              <w:top w:val="single" w:sz="4" w:space="0" w:color="000000"/>
              <w:left w:val="single" w:sz="4" w:space="0" w:color="000000"/>
              <w:bottom w:val="single" w:sz="4" w:space="0" w:color="000000"/>
              <w:right w:val="single" w:sz="4" w:space="0" w:color="000000"/>
            </w:tcBorders>
          </w:tcPr>
          <w:p w14:paraId="7CF84A6D"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First Year Seminar: INTD 101</w:t>
            </w:r>
          </w:p>
          <w:p w14:paraId="5C4C2E5C" w14:textId="77777777" w:rsidR="007A2004" w:rsidRDefault="00E966FE">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(or HNRS 101 if in the Honors Program)</w:t>
            </w:r>
          </w:p>
        </w:tc>
        <w:tc>
          <w:tcPr>
            <w:tcW w:w="1368" w:type="dxa"/>
            <w:tcBorders>
              <w:top w:val="single" w:sz="4" w:space="0" w:color="000000"/>
              <w:left w:val="single" w:sz="4" w:space="0" w:color="000000"/>
              <w:bottom w:val="single" w:sz="4" w:space="0" w:color="000000"/>
              <w:right w:val="single" w:sz="4" w:space="0" w:color="000000"/>
            </w:tcBorders>
          </w:tcPr>
          <w:p w14:paraId="719B5583"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F2C777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7F06AF3"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Major: Modern World Civilizations (HIST</w:t>
            </w:r>
          </w:p>
          <w:p w14:paraId="7D43A7D8" w14:textId="77777777" w:rsidR="007A2004" w:rsidRDefault="00E966FE">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110)</w:t>
            </w:r>
          </w:p>
        </w:tc>
        <w:tc>
          <w:tcPr>
            <w:tcW w:w="831" w:type="dxa"/>
            <w:tcBorders>
              <w:top w:val="single" w:sz="4" w:space="0" w:color="000000"/>
              <w:left w:val="single" w:sz="4" w:space="0" w:color="000000"/>
              <w:bottom w:val="single" w:sz="4" w:space="0" w:color="000000"/>
              <w:right w:val="single" w:sz="4" w:space="0" w:color="000000"/>
            </w:tcBorders>
          </w:tcPr>
          <w:p w14:paraId="278AF2D2"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189224C1"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54831476" w14:textId="77777777" w:rsidTr="008C79C3">
        <w:trPr>
          <w:trHeight w:val="468"/>
        </w:trPr>
        <w:tc>
          <w:tcPr>
            <w:tcW w:w="3584" w:type="dxa"/>
            <w:tcBorders>
              <w:top w:val="single" w:sz="4" w:space="0" w:color="000000"/>
              <w:left w:val="single" w:sz="4" w:space="0" w:color="000000"/>
              <w:bottom w:val="single" w:sz="4" w:space="0" w:color="000000"/>
              <w:right w:val="single" w:sz="4" w:space="0" w:color="000000"/>
            </w:tcBorders>
          </w:tcPr>
          <w:p w14:paraId="263370FC" w14:textId="664C4FC6" w:rsidR="007A2004" w:rsidRPr="00D10EC1" w:rsidRDefault="00E966FE" w:rsidP="00D10EC1">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Critical Reading &amp; Writing II: CRWT</w:t>
            </w:r>
            <w:r w:rsidR="00D10EC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102</w:t>
            </w:r>
          </w:p>
        </w:tc>
        <w:tc>
          <w:tcPr>
            <w:tcW w:w="1368" w:type="dxa"/>
            <w:tcBorders>
              <w:top w:val="single" w:sz="4" w:space="0" w:color="000000"/>
              <w:left w:val="single" w:sz="4" w:space="0" w:color="000000"/>
              <w:bottom w:val="single" w:sz="4" w:space="0" w:color="000000"/>
              <w:right w:val="single" w:sz="4" w:space="0" w:color="000000"/>
            </w:tcBorders>
          </w:tcPr>
          <w:p w14:paraId="1E82318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3B250C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AD08746"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Early America to 1865 (HIST 101)</w:t>
            </w:r>
          </w:p>
        </w:tc>
        <w:tc>
          <w:tcPr>
            <w:tcW w:w="831" w:type="dxa"/>
            <w:tcBorders>
              <w:top w:val="single" w:sz="4" w:space="0" w:color="000000"/>
              <w:left w:val="single" w:sz="4" w:space="0" w:color="000000"/>
              <w:bottom w:val="single" w:sz="4" w:space="0" w:color="000000"/>
              <w:right w:val="single" w:sz="4" w:space="0" w:color="000000"/>
            </w:tcBorders>
          </w:tcPr>
          <w:p w14:paraId="5CE28B1A"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79FF5C41"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0F2CEE56" w14:textId="77777777" w:rsidTr="008C79C3">
        <w:trPr>
          <w:trHeight w:val="659"/>
        </w:trPr>
        <w:tc>
          <w:tcPr>
            <w:tcW w:w="3584" w:type="dxa"/>
            <w:tcBorders>
              <w:top w:val="single" w:sz="4" w:space="0" w:color="000000"/>
              <w:left w:val="single" w:sz="4" w:space="0" w:color="000000"/>
              <w:bottom w:val="single" w:sz="4" w:space="0" w:color="000000"/>
              <w:right w:val="single" w:sz="4" w:space="0" w:color="000000"/>
            </w:tcBorders>
          </w:tcPr>
          <w:p w14:paraId="43B4CD9B" w14:textId="77777777" w:rsidR="007A2004" w:rsidRDefault="00E966FE">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Historical Perspectives</w:t>
            </w:r>
          </w:p>
          <w:p w14:paraId="0A408BE1" w14:textId="069822DD" w:rsidR="007A2004" w:rsidRDefault="00E966FE">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Major: Early World Civilizations (HIST</w:t>
            </w:r>
            <w:r w:rsidR="00A03CE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109)</w:t>
            </w:r>
          </w:p>
        </w:tc>
        <w:tc>
          <w:tcPr>
            <w:tcW w:w="1368" w:type="dxa"/>
            <w:tcBorders>
              <w:top w:val="single" w:sz="4" w:space="0" w:color="000000"/>
              <w:left w:val="single" w:sz="4" w:space="0" w:color="000000"/>
              <w:bottom w:val="single" w:sz="4" w:space="0" w:color="000000"/>
              <w:right w:val="single" w:sz="4" w:space="0" w:color="000000"/>
            </w:tcBorders>
          </w:tcPr>
          <w:p w14:paraId="6942DEAC" w14:textId="77777777" w:rsidR="007A2004" w:rsidRDefault="00E966FE">
            <w:pPr>
              <w:widowControl w:val="0"/>
              <w:spacing w:after="0" w:line="269"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565659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DF659E5" w14:textId="77777777" w:rsidR="007A2004" w:rsidRDefault="00E966FE">
            <w:pPr>
              <w:widowControl w:val="0"/>
              <w:spacing w:after="0" w:line="225"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Gen Ed – Social Science Inquiry: SOSC 110</w:t>
            </w:r>
          </w:p>
        </w:tc>
        <w:tc>
          <w:tcPr>
            <w:tcW w:w="831" w:type="dxa"/>
            <w:tcBorders>
              <w:top w:val="single" w:sz="4" w:space="0" w:color="000000"/>
              <w:left w:val="single" w:sz="4" w:space="0" w:color="000000"/>
              <w:bottom w:val="single" w:sz="4" w:space="0" w:color="000000"/>
              <w:right w:val="single" w:sz="4" w:space="0" w:color="000000"/>
            </w:tcBorders>
          </w:tcPr>
          <w:p w14:paraId="4EE38773" w14:textId="77777777" w:rsidR="007A2004" w:rsidRDefault="00E966FE">
            <w:pPr>
              <w:widowControl w:val="0"/>
              <w:spacing w:after="0" w:line="269"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9D017C7"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301B9EEB" w14:textId="77777777" w:rsidTr="008C79C3">
        <w:trPr>
          <w:trHeight w:val="513"/>
        </w:trPr>
        <w:tc>
          <w:tcPr>
            <w:tcW w:w="3584" w:type="dxa"/>
            <w:tcBorders>
              <w:top w:val="single" w:sz="4" w:space="0" w:color="000000"/>
              <w:left w:val="single" w:sz="4" w:space="0" w:color="000000"/>
              <w:bottom w:val="single" w:sz="4" w:space="0" w:color="000000"/>
              <w:right w:val="single" w:sz="4" w:space="0" w:color="000000"/>
            </w:tcBorders>
          </w:tcPr>
          <w:p w14:paraId="49BFFFD4"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Quantitative Reasoning</w:t>
            </w:r>
          </w:p>
          <w:p w14:paraId="65C656C2" w14:textId="77777777" w:rsidR="007A2004" w:rsidRDefault="007A2004">
            <w:pPr>
              <w:widowControl w:val="0"/>
              <w:spacing w:after="0" w:line="222" w:lineRule="auto"/>
              <w:ind w:left="102" w:right="-20"/>
              <w:rPr>
                <w:rFonts w:ascii="Times New Roman" w:eastAsia="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04FB3C27" w14:textId="77777777" w:rsidR="007A2004" w:rsidRDefault="00E966FE">
            <w:pPr>
              <w:widowControl w:val="0"/>
              <w:spacing w:after="0" w:line="268"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353F585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A2C0573"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Studies in the Arts &amp; Humanities:</w:t>
            </w:r>
          </w:p>
          <w:p w14:paraId="65D9E770"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AIID 201 </w:t>
            </w:r>
          </w:p>
        </w:tc>
        <w:tc>
          <w:tcPr>
            <w:tcW w:w="831" w:type="dxa"/>
            <w:tcBorders>
              <w:top w:val="single" w:sz="4" w:space="0" w:color="000000"/>
              <w:left w:val="single" w:sz="4" w:space="0" w:color="000000"/>
              <w:bottom w:val="single" w:sz="4" w:space="0" w:color="000000"/>
              <w:right w:val="single" w:sz="4" w:space="0" w:color="000000"/>
            </w:tcBorders>
          </w:tcPr>
          <w:p w14:paraId="7390ABA5" w14:textId="77777777" w:rsidR="007A2004" w:rsidRDefault="00E966FE">
            <w:pPr>
              <w:widowControl w:val="0"/>
              <w:spacing w:after="0" w:line="268"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1015D1BB" w14:textId="77777777" w:rsidR="007A2004" w:rsidRDefault="007A2004">
            <w:pPr>
              <w:widowControl w:val="0"/>
              <w:spacing w:after="0" w:line="240" w:lineRule="auto"/>
              <w:rPr>
                <w:rFonts w:ascii="Times New Roman" w:eastAsia="Times New Roman" w:hAnsi="Times New Roman" w:cs="Times New Roman"/>
                <w:sz w:val="24"/>
                <w:szCs w:val="24"/>
              </w:rPr>
            </w:pPr>
          </w:p>
        </w:tc>
      </w:tr>
      <w:tr w:rsidR="008C79C3" w14:paraId="5E2780FE" w14:textId="77777777" w:rsidTr="008C79C3">
        <w:trPr>
          <w:trHeight w:val="603"/>
        </w:trPr>
        <w:tc>
          <w:tcPr>
            <w:tcW w:w="3584" w:type="dxa"/>
            <w:tcBorders>
              <w:top w:val="single" w:sz="4" w:space="0" w:color="000000"/>
              <w:left w:val="single" w:sz="4" w:space="0" w:color="000000"/>
              <w:bottom w:val="single" w:sz="4" w:space="0" w:color="000000"/>
              <w:right w:val="single" w:sz="4" w:space="0" w:color="000000"/>
            </w:tcBorders>
          </w:tcPr>
          <w:p w14:paraId="40EDB2B2" w14:textId="75F5DB88" w:rsidR="008C79C3" w:rsidRDefault="008C79C3">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AIID 001 – Career Pathways Module 1</w:t>
            </w:r>
          </w:p>
        </w:tc>
        <w:tc>
          <w:tcPr>
            <w:tcW w:w="1368" w:type="dxa"/>
            <w:tcBorders>
              <w:top w:val="single" w:sz="4" w:space="0" w:color="000000"/>
              <w:left w:val="single" w:sz="4" w:space="0" w:color="000000"/>
              <w:bottom w:val="single" w:sz="4" w:space="0" w:color="000000"/>
              <w:right w:val="single" w:sz="4" w:space="0" w:color="000000"/>
            </w:tcBorders>
          </w:tcPr>
          <w:p w14:paraId="79ED1ED2" w14:textId="05250846" w:rsidR="008C79C3" w:rsidRDefault="008C79C3">
            <w:pPr>
              <w:widowControl w:val="0"/>
              <w:spacing w:after="0" w:line="268"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1" w:type="dxa"/>
            <w:tcBorders>
              <w:top w:val="single" w:sz="4" w:space="0" w:color="000000"/>
              <w:left w:val="single" w:sz="4" w:space="0" w:color="000000"/>
              <w:bottom w:val="single" w:sz="4" w:space="0" w:color="000000"/>
              <w:right w:val="single" w:sz="4" w:space="0" w:color="000000"/>
            </w:tcBorders>
          </w:tcPr>
          <w:p w14:paraId="18C44C10" w14:textId="77777777" w:rsidR="008C79C3" w:rsidRDefault="008C79C3">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3DA6B956" w14:textId="77777777" w:rsidR="008C79C3" w:rsidRDefault="008C79C3">
            <w:pPr>
              <w:widowControl w:val="0"/>
              <w:spacing w:after="0" w:line="222" w:lineRule="auto"/>
              <w:ind w:left="102" w:right="-20"/>
              <w:rPr>
                <w:rFonts w:ascii="Times New Roman" w:eastAsia="Times New Roman" w:hAnsi="Times New Roman" w:cs="Times New Roman"/>
                <w:sz w:val="20"/>
                <w:szCs w:val="20"/>
              </w:rPr>
            </w:pPr>
          </w:p>
        </w:tc>
        <w:tc>
          <w:tcPr>
            <w:tcW w:w="831" w:type="dxa"/>
            <w:tcBorders>
              <w:top w:val="single" w:sz="4" w:space="0" w:color="000000"/>
              <w:left w:val="single" w:sz="4" w:space="0" w:color="000000"/>
              <w:bottom w:val="single" w:sz="4" w:space="0" w:color="000000"/>
              <w:right w:val="single" w:sz="4" w:space="0" w:color="000000"/>
            </w:tcBorders>
          </w:tcPr>
          <w:p w14:paraId="4020E292" w14:textId="77777777" w:rsidR="008C79C3" w:rsidRDefault="008C79C3">
            <w:pPr>
              <w:widowControl w:val="0"/>
              <w:spacing w:after="0" w:line="268"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48A0DC12" w14:textId="77777777" w:rsidR="008C79C3" w:rsidRDefault="008C79C3">
            <w:pPr>
              <w:widowControl w:val="0"/>
              <w:spacing w:after="0" w:line="240" w:lineRule="auto"/>
              <w:rPr>
                <w:rFonts w:ascii="Times New Roman" w:eastAsia="Times New Roman" w:hAnsi="Times New Roman" w:cs="Times New Roman"/>
                <w:sz w:val="24"/>
                <w:szCs w:val="24"/>
              </w:rPr>
            </w:pPr>
          </w:p>
        </w:tc>
      </w:tr>
      <w:tr w:rsidR="007A2004" w14:paraId="07EFAEB6"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tcPr>
          <w:p w14:paraId="2EAC68C0"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273B5D40"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2B752F6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9A74885"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3195FD92"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622D890D"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110E40AE" w14:textId="77777777" w:rsidR="007A2004" w:rsidRDefault="007A2004">
      <w:pPr>
        <w:widowControl w:val="0"/>
        <w:spacing w:before="3" w:after="0" w:line="90" w:lineRule="auto"/>
        <w:rPr>
          <w:rFonts w:ascii="Times New Roman" w:eastAsia="Times New Roman" w:hAnsi="Times New Roman" w:cs="Times New Roman"/>
          <w:sz w:val="9"/>
          <w:szCs w:val="9"/>
        </w:rPr>
      </w:pPr>
    </w:p>
    <w:tbl>
      <w:tblPr>
        <w:tblStyle w:val="a0"/>
        <w:tblW w:w="10749" w:type="dxa"/>
        <w:tblInd w:w="101" w:type="dxa"/>
        <w:tblLayout w:type="fixed"/>
        <w:tblLook w:val="0000" w:firstRow="0" w:lastRow="0" w:firstColumn="0" w:lastColumn="0" w:noHBand="0" w:noVBand="0"/>
      </w:tblPr>
      <w:tblGrid>
        <w:gridCol w:w="3584"/>
        <w:gridCol w:w="1368"/>
        <w:gridCol w:w="521"/>
        <w:gridCol w:w="3421"/>
        <w:gridCol w:w="1335"/>
        <w:gridCol w:w="520"/>
      </w:tblGrid>
      <w:tr w:rsidR="007A2004" w14:paraId="64397249" w14:textId="77777777">
        <w:trPr>
          <w:trHeight w:val="332"/>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DFDFDF"/>
          </w:tcPr>
          <w:p w14:paraId="6AD40E67" w14:textId="77777777" w:rsidR="007A2004" w:rsidRDefault="00E966FE">
            <w:pPr>
              <w:widowControl w:val="0"/>
              <w:spacing w:after="0" w:line="319" w:lineRule="auto"/>
              <w:ind w:left="4569" w:right="4548"/>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7A2004" w14:paraId="4B398239" w14:textId="77777777" w:rsidTr="008C79C3">
        <w:trPr>
          <w:trHeight w:val="287"/>
        </w:trPr>
        <w:tc>
          <w:tcPr>
            <w:tcW w:w="3584" w:type="dxa"/>
            <w:tcBorders>
              <w:top w:val="single" w:sz="4" w:space="0" w:color="000000"/>
              <w:left w:val="single" w:sz="4" w:space="0" w:color="000000"/>
              <w:bottom w:val="single" w:sz="4" w:space="0" w:color="000000"/>
              <w:right w:val="single" w:sz="4" w:space="0" w:color="000000"/>
            </w:tcBorders>
            <w:shd w:val="clear" w:color="auto" w:fill="DFDFDF"/>
          </w:tcPr>
          <w:p w14:paraId="0AE257E1" w14:textId="77777777" w:rsidR="007A2004" w:rsidRDefault="00E966FE">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DFDFDF"/>
          </w:tcPr>
          <w:p w14:paraId="285201CC" w14:textId="77777777" w:rsidR="007A2004" w:rsidRDefault="00E966FE">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DFDFDF"/>
          </w:tcPr>
          <w:p w14:paraId="6D1BA548" w14:textId="77777777" w:rsidR="007A2004" w:rsidRDefault="00E966FE">
            <w:pPr>
              <w:widowControl w:val="0"/>
              <w:spacing w:after="0" w:line="240"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DFDFDF"/>
          </w:tcPr>
          <w:p w14:paraId="58A0A182" w14:textId="77777777" w:rsidR="007A2004" w:rsidRDefault="00E966FE">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1335" w:type="dxa"/>
            <w:tcBorders>
              <w:top w:val="single" w:sz="4" w:space="0" w:color="000000"/>
              <w:left w:val="single" w:sz="4" w:space="0" w:color="000000"/>
              <w:bottom w:val="single" w:sz="4" w:space="0" w:color="000000"/>
              <w:right w:val="single" w:sz="4" w:space="0" w:color="000000"/>
            </w:tcBorders>
            <w:shd w:val="clear" w:color="auto" w:fill="DFDFDF"/>
          </w:tcPr>
          <w:p w14:paraId="2560D6DD" w14:textId="77777777" w:rsidR="007A2004" w:rsidRDefault="00E966FE">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DFDFDF"/>
          </w:tcPr>
          <w:p w14:paraId="0F1F9F93" w14:textId="77777777" w:rsidR="007A2004" w:rsidRDefault="00E966FE">
            <w:pPr>
              <w:widowControl w:val="0"/>
              <w:spacing w:after="0" w:line="240"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4530D4A4"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tcPr>
          <w:p w14:paraId="7845AAE8"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Modern America Since 1865 (HIST 102)</w:t>
            </w:r>
          </w:p>
        </w:tc>
        <w:tc>
          <w:tcPr>
            <w:tcW w:w="1368" w:type="dxa"/>
            <w:tcBorders>
              <w:top w:val="single" w:sz="4" w:space="0" w:color="000000"/>
              <w:left w:val="single" w:sz="4" w:space="0" w:color="000000"/>
              <w:bottom w:val="single" w:sz="4" w:space="0" w:color="000000"/>
              <w:right w:val="single" w:sz="4" w:space="0" w:color="000000"/>
            </w:tcBorders>
          </w:tcPr>
          <w:p w14:paraId="23BA7D32"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461A4D5"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0FD45A9"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HGS School Core: Language II*</w:t>
            </w:r>
          </w:p>
        </w:tc>
        <w:tc>
          <w:tcPr>
            <w:tcW w:w="1335" w:type="dxa"/>
            <w:tcBorders>
              <w:top w:val="single" w:sz="4" w:space="0" w:color="000000"/>
              <w:left w:val="single" w:sz="4" w:space="0" w:color="000000"/>
              <w:bottom w:val="single" w:sz="4" w:space="0" w:color="000000"/>
              <w:right w:val="single" w:sz="4" w:space="0" w:color="000000"/>
            </w:tcBorders>
          </w:tcPr>
          <w:p w14:paraId="3F664CC5"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529BFC74"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5FC1E0BD"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tcPr>
          <w:p w14:paraId="7D5A83FF"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Historiography (HIST </w:t>
            </w:r>
            <w:proofErr w:type="gramStart"/>
            <w:r>
              <w:rPr>
                <w:rFonts w:ascii="Times New Roman" w:eastAsia="Times New Roman" w:hAnsi="Times New Roman" w:cs="Times New Roman"/>
                <w:sz w:val="20"/>
                <w:szCs w:val="20"/>
              </w:rPr>
              <w:t>201)*</w:t>
            </w:r>
            <w:proofErr w:type="gramEnd"/>
            <w:r>
              <w:rPr>
                <w:rFonts w:ascii="Times New Roman" w:eastAsia="Times New Roman" w:hAnsi="Times New Roman" w:cs="Times New Roman"/>
                <w:sz w:val="20"/>
                <w:szCs w:val="20"/>
              </w:rPr>
              <w:t>*</w:t>
            </w:r>
          </w:p>
        </w:tc>
        <w:tc>
          <w:tcPr>
            <w:tcW w:w="1368" w:type="dxa"/>
            <w:tcBorders>
              <w:top w:val="single" w:sz="4" w:space="0" w:color="000000"/>
              <w:left w:val="single" w:sz="4" w:space="0" w:color="000000"/>
              <w:bottom w:val="single" w:sz="4" w:space="0" w:color="000000"/>
              <w:right w:val="single" w:sz="4" w:space="0" w:color="000000"/>
            </w:tcBorders>
          </w:tcPr>
          <w:p w14:paraId="1486C779"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19F2DEC"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22B17CB8"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Gen Ed – Scientific Reasoning: GESR</w:t>
            </w:r>
          </w:p>
        </w:tc>
        <w:tc>
          <w:tcPr>
            <w:tcW w:w="1335" w:type="dxa"/>
            <w:tcBorders>
              <w:top w:val="single" w:sz="4" w:space="0" w:color="000000"/>
              <w:left w:val="single" w:sz="4" w:space="0" w:color="000000"/>
              <w:bottom w:val="single" w:sz="4" w:space="0" w:color="000000"/>
              <w:right w:val="single" w:sz="4" w:space="0" w:color="000000"/>
            </w:tcBorders>
          </w:tcPr>
          <w:p w14:paraId="0E0A6B59"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0C4FA44"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0EB10486" w14:textId="77777777" w:rsidTr="008C79C3">
        <w:trPr>
          <w:trHeight w:val="722"/>
        </w:trPr>
        <w:tc>
          <w:tcPr>
            <w:tcW w:w="3584" w:type="dxa"/>
            <w:tcBorders>
              <w:top w:val="single" w:sz="4" w:space="0" w:color="000000"/>
              <w:left w:val="single" w:sz="4" w:space="0" w:color="000000"/>
              <w:bottom w:val="single" w:sz="4" w:space="0" w:color="000000"/>
              <w:right w:val="single" w:sz="4" w:space="0" w:color="000000"/>
            </w:tcBorders>
          </w:tcPr>
          <w:p w14:paraId="2BD78AED" w14:textId="77777777" w:rsidR="007A2004" w:rsidRDefault="00E966FE">
            <w:pPr>
              <w:widowControl w:val="0"/>
              <w:spacing w:after="0" w:line="222" w:lineRule="auto"/>
              <w:ind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HGS School Core: Language I*</w:t>
            </w:r>
          </w:p>
        </w:tc>
        <w:tc>
          <w:tcPr>
            <w:tcW w:w="1368" w:type="dxa"/>
            <w:tcBorders>
              <w:top w:val="single" w:sz="4" w:space="0" w:color="000000"/>
              <w:left w:val="single" w:sz="4" w:space="0" w:color="000000"/>
              <w:bottom w:val="single" w:sz="4" w:space="0" w:color="000000"/>
              <w:right w:val="single" w:sz="4" w:space="0" w:color="000000"/>
            </w:tcBorders>
          </w:tcPr>
          <w:p w14:paraId="06F97EE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2C85ADAC"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1F6465D8"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Choose one: GESS or GEVE or</w:t>
            </w:r>
          </w:p>
          <w:p w14:paraId="69A3D872" w14:textId="77777777" w:rsidR="007A2004" w:rsidRDefault="00E966FE">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GECC category course (from a category not previously </w:t>
            </w:r>
            <w:proofErr w:type="gramStart"/>
            <w:r>
              <w:rPr>
                <w:rFonts w:ascii="Times New Roman" w:eastAsia="Times New Roman" w:hAnsi="Times New Roman" w:cs="Times New Roman"/>
                <w:sz w:val="20"/>
                <w:szCs w:val="20"/>
              </w:rPr>
              <w:t>taken)*</w:t>
            </w:r>
            <w:proofErr w:type="gramEnd"/>
            <w:r>
              <w:rPr>
                <w:rFonts w:ascii="Times New Roman" w:eastAsia="Times New Roman" w:hAnsi="Times New Roman" w:cs="Times New Roman"/>
                <w:sz w:val="20"/>
                <w:szCs w:val="20"/>
              </w:rPr>
              <w:t>**</w:t>
            </w:r>
          </w:p>
        </w:tc>
        <w:tc>
          <w:tcPr>
            <w:tcW w:w="1335" w:type="dxa"/>
            <w:tcBorders>
              <w:top w:val="single" w:sz="4" w:space="0" w:color="000000"/>
              <w:left w:val="single" w:sz="4" w:space="0" w:color="000000"/>
              <w:bottom w:val="single" w:sz="4" w:space="0" w:color="000000"/>
              <w:right w:val="single" w:sz="4" w:space="0" w:color="000000"/>
            </w:tcBorders>
          </w:tcPr>
          <w:p w14:paraId="4DB38A78"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7BD3FD80"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7D71B724" w14:textId="77777777" w:rsidTr="008C79C3">
        <w:trPr>
          <w:trHeight w:val="698"/>
        </w:trPr>
        <w:tc>
          <w:tcPr>
            <w:tcW w:w="3584" w:type="dxa"/>
            <w:tcBorders>
              <w:top w:val="single" w:sz="4" w:space="0" w:color="000000"/>
              <w:left w:val="single" w:sz="4" w:space="0" w:color="000000"/>
              <w:bottom w:val="single" w:sz="4" w:space="0" w:color="000000"/>
              <w:right w:val="single" w:sz="4" w:space="0" w:color="000000"/>
            </w:tcBorders>
          </w:tcPr>
          <w:p w14:paraId="3807473F"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Choose one: GESS or GEVE or</w:t>
            </w:r>
          </w:p>
          <w:p w14:paraId="0A450911" w14:textId="77777777" w:rsidR="007A2004" w:rsidRDefault="00E966FE">
            <w:pPr>
              <w:widowControl w:val="0"/>
              <w:spacing w:after="0" w:line="240" w:lineRule="auto"/>
              <w:ind w:left="102" w:right="4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GECC category course (from a category not previously </w:t>
            </w:r>
            <w:proofErr w:type="gramStart"/>
            <w:r>
              <w:rPr>
                <w:rFonts w:ascii="Times New Roman" w:eastAsia="Times New Roman" w:hAnsi="Times New Roman" w:cs="Times New Roman"/>
                <w:sz w:val="20"/>
                <w:szCs w:val="20"/>
              </w:rPr>
              <w:t>taken)*</w:t>
            </w:r>
            <w:proofErr w:type="gramEnd"/>
            <w:r>
              <w:rPr>
                <w:rFonts w:ascii="Times New Roman" w:eastAsia="Times New Roman" w:hAnsi="Times New Roman" w:cs="Times New Roman"/>
                <w:sz w:val="20"/>
                <w:szCs w:val="20"/>
              </w:rPr>
              <w:t>**</w:t>
            </w:r>
          </w:p>
        </w:tc>
        <w:tc>
          <w:tcPr>
            <w:tcW w:w="1368" w:type="dxa"/>
            <w:tcBorders>
              <w:top w:val="single" w:sz="4" w:space="0" w:color="000000"/>
              <w:left w:val="single" w:sz="4" w:space="0" w:color="000000"/>
              <w:bottom w:val="single" w:sz="4" w:space="0" w:color="000000"/>
              <w:right w:val="single" w:sz="4" w:space="0" w:color="000000"/>
            </w:tcBorders>
          </w:tcPr>
          <w:p w14:paraId="1579881A"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2670663"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56D05F6" w14:textId="77777777" w:rsidR="007A2004" w:rsidRDefault="00E966FE">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335" w:type="dxa"/>
            <w:tcBorders>
              <w:top w:val="single" w:sz="4" w:space="0" w:color="000000"/>
              <w:left w:val="single" w:sz="4" w:space="0" w:color="000000"/>
              <w:bottom w:val="single" w:sz="4" w:space="0" w:color="000000"/>
              <w:right w:val="single" w:sz="4" w:space="0" w:color="000000"/>
            </w:tcBorders>
          </w:tcPr>
          <w:p w14:paraId="728AB443"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E325EF5" w14:textId="77777777" w:rsidR="007A2004" w:rsidRDefault="007A2004">
            <w:pPr>
              <w:widowControl w:val="0"/>
              <w:spacing w:after="0" w:line="240" w:lineRule="auto"/>
              <w:rPr>
                <w:rFonts w:ascii="Times New Roman" w:eastAsia="Times New Roman" w:hAnsi="Times New Roman" w:cs="Times New Roman"/>
                <w:sz w:val="24"/>
                <w:szCs w:val="24"/>
              </w:rPr>
            </w:pPr>
          </w:p>
        </w:tc>
      </w:tr>
      <w:tr w:rsidR="008C79C3" w14:paraId="3D622E98" w14:textId="77777777" w:rsidTr="008C79C3">
        <w:trPr>
          <w:trHeight w:val="612"/>
        </w:trPr>
        <w:tc>
          <w:tcPr>
            <w:tcW w:w="3584" w:type="dxa"/>
            <w:tcBorders>
              <w:top w:val="single" w:sz="4" w:space="0" w:color="000000"/>
              <w:left w:val="single" w:sz="4" w:space="0" w:color="000000"/>
              <w:bottom w:val="single" w:sz="4" w:space="0" w:color="000000"/>
              <w:right w:val="single" w:sz="4" w:space="0" w:color="000000"/>
            </w:tcBorders>
          </w:tcPr>
          <w:p w14:paraId="10E1A4E6" w14:textId="360EB802" w:rsidR="008C79C3" w:rsidRDefault="008C79C3">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AIID 002 – Career Pathways Module 2</w:t>
            </w:r>
          </w:p>
        </w:tc>
        <w:tc>
          <w:tcPr>
            <w:tcW w:w="1368" w:type="dxa"/>
            <w:tcBorders>
              <w:top w:val="single" w:sz="4" w:space="0" w:color="000000"/>
              <w:left w:val="single" w:sz="4" w:space="0" w:color="000000"/>
              <w:bottom w:val="single" w:sz="4" w:space="0" w:color="000000"/>
              <w:right w:val="single" w:sz="4" w:space="0" w:color="000000"/>
            </w:tcBorders>
          </w:tcPr>
          <w:p w14:paraId="3B7FD61C" w14:textId="035FF4CD" w:rsidR="008C79C3" w:rsidRDefault="008C79C3">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1" w:type="dxa"/>
            <w:tcBorders>
              <w:top w:val="single" w:sz="4" w:space="0" w:color="000000"/>
              <w:left w:val="single" w:sz="4" w:space="0" w:color="000000"/>
              <w:bottom w:val="single" w:sz="4" w:space="0" w:color="000000"/>
              <w:right w:val="single" w:sz="4" w:space="0" w:color="000000"/>
            </w:tcBorders>
          </w:tcPr>
          <w:p w14:paraId="3245BFBF" w14:textId="77777777" w:rsidR="008C79C3" w:rsidRDefault="008C79C3">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38D9D87B" w14:textId="1162FC08" w:rsidR="008C79C3" w:rsidRDefault="008C79C3">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AIID 003 – Career Pathways Module 3</w:t>
            </w:r>
          </w:p>
        </w:tc>
        <w:tc>
          <w:tcPr>
            <w:tcW w:w="1335" w:type="dxa"/>
            <w:tcBorders>
              <w:top w:val="single" w:sz="4" w:space="0" w:color="000000"/>
              <w:left w:val="single" w:sz="4" w:space="0" w:color="000000"/>
              <w:bottom w:val="single" w:sz="4" w:space="0" w:color="000000"/>
              <w:right w:val="single" w:sz="4" w:space="0" w:color="000000"/>
            </w:tcBorders>
          </w:tcPr>
          <w:p w14:paraId="1852B536" w14:textId="67ABDFA4" w:rsidR="008C79C3" w:rsidRDefault="008C79C3">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r>
              <w:rPr>
                <w:rFonts w:ascii="Times New Roman" w:eastAsia="Times New Roman" w:hAnsi="Times New Roman" w:cs="Times New Roman"/>
                <w:sz w:val="24"/>
                <w:szCs w:val="24"/>
              </w:rPr>
              <w:br/>
              <w:t>Rqmt.</w:t>
            </w:r>
          </w:p>
        </w:tc>
        <w:tc>
          <w:tcPr>
            <w:tcW w:w="520" w:type="dxa"/>
            <w:tcBorders>
              <w:top w:val="single" w:sz="4" w:space="0" w:color="000000"/>
              <w:left w:val="single" w:sz="4" w:space="0" w:color="000000"/>
              <w:bottom w:val="single" w:sz="4" w:space="0" w:color="000000"/>
              <w:right w:val="single" w:sz="4" w:space="0" w:color="000000"/>
            </w:tcBorders>
          </w:tcPr>
          <w:p w14:paraId="37FE99E1" w14:textId="77777777" w:rsidR="008C79C3" w:rsidRDefault="008C79C3">
            <w:pPr>
              <w:widowControl w:val="0"/>
              <w:spacing w:after="0" w:line="240" w:lineRule="auto"/>
              <w:rPr>
                <w:rFonts w:ascii="Times New Roman" w:eastAsia="Times New Roman" w:hAnsi="Times New Roman" w:cs="Times New Roman"/>
                <w:sz w:val="24"/>
                <w:szCs w:val="24"/>
              </w:rPr>
            </w:pPr>
          </w:p>
        </w:tc>
      </w:tr>
      <w:tr w:rsidR="007A2004" w14:paraId="7E73DAD7" w14:textId="77777777" w:rsidTr="008C79C3">
        <w:trPr>
          <w:trHeight w:val="288"/>
        </w:trPr>
        <w:tc>
          <w:tcPr>
            <w:tcW w:w="3584" w:type="dxa"/>
            <w:tcBorders>
              <w:top w:val="single" w:sz="4" w:space="0" w:color="000000"/>
              <w:left w:val="single" w:sz="4" w:space="0" w:color="000000"/>
              <w:bottom w:val="single" w:sz="4" w:space="0" w:color="000000"/>
              <w:right w:val="single" w:sz="4" w:space="0" w:color="000000"/>
            </w:tcBorders>
          </w:tcPr>
          <w:p w14:paraId="0E8BCDA0" w14:textId="77777777" w:rsidR="007A2004" w:rsidRDefault="00E966FE">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245C3C2F" w14:textId="77777777" w:rsidR="007A2004" w:rsidRDefault="00E966FE">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017D8E6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48CBAE4C" w14:textId="77777777" w:rsidR="007A2004" w:rsidRDefault="00E966FE">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35" w:type="dxa"/>
            <w:tcBorders>
              <w:top w:val="single" w:sz="4" w:space="0" w:color="000000"/>
              <w:left w:val="single" w:sz="4" w:space="0" w:color="000000"/>
              <w:bottom w:val="single" w:sz="4" w:space="0" w:color="000000"/>
              <w:right w:val="single" w:sz="4" w:space="0" w:color="000000"/>
            </w:tcBorders>
          </w:tcPr>
          <w:p w14:paraId="48EA8701" w14:textId="77777777" w:rsidR="007A2004" w:rsidRDefault="00E966FE">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684A1E28"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3D9F630A" w14:textId="77777777" w:rsidR="007A2004" w:rsidRDefault="007A2004">
      <w:pPr>
        <w:widowControl w:val="0"/>
        <w:spacing w:before="9" w:after="0" w:line="80" w:lineRule="auto"/>
        <w:rPr>
          <w:rFonts w:ascii="Times New Roman" w:eastAsia="Times New Roman" w:hAnsi="Times New Roman" w:cs="Times New Roman"/>
          <w:sz w:val="8"/>
          <w:szCs w:val="8"/>
        </w:rPr>
      </w:pPr>
    </w:p>
    <w:tbl>
      <w:tblPr>
        <w:tblStyle w:val="a1"/>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7A2004" w14:paraId="7CC3F83F" w14:textId="77777777">
        <w:trPr>
          <w:trHeight w:val="341"/>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26A75711" w14:textId="77777777" w:rsidR="007A2004" w:rsidRDefault="00E966FE">
            <w:pPr>
              <w:widowControl w:val="0"/>
              <w:spacing w:after="0" w:line="319" w:lineRule="auto"/>
              <w:ind w:left="4646" w:right="462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Third Year</w:t>
            </w:r>
          </w:p>
        </w:tc>
      </w:tr>
      <w:tr w:rsidR="007A2004" w14:paraId="20D723AE" w14:textId="77777777">
        <w:trPr>
          <w:trHeight w:val="295"/>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05177743"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7046E7E1"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6B3A98D3" w14:textId="77777777" w:rsidR="007A2004" w:rsidRDefault="00E966FE">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4205BAAF"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70D791EE"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190646CF" w14:textId="77777777" w:rsidR="007A2004" w:rsidRDefault="00E966FE">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4B7FDF3F" w14:textId="77777777">
        <w:trPr>
          <w:trHeight w:val="293"/>
        </w:trPr>
        <w:tc>
          <w:tcPr>
            <w:tcW w:w="4122" w:type="dxa"/>
            <w:tcBorders>
              <w:top w:val="single" w:sz="4" w:space="0" w:color="000000"/>
              <w:left w:val="single" w:sz="4" w:space="0" w:color="000000"/>
              <w:bottom w:val="single" w:sz="4" w:space="0" w:color="000000"/>
              <w:right w:val="single" w:sz="4" w:space="0" w:color="000000"/>
            </w:tcBorders>
          </w:tcPr>
          <w:p w14:paraId="788091B0"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0" w:type="dxa"/>
            <w:tcBorders>
              <w:top w:val="single" w:sz="4" w:space="0" w:color="000000"/>
              <w:left w:val="single" w:sz="4" w:space="0" w:color="000000"/>
              <w:bottom w:val="single" w:sz="4" w:space="0" w:color="000000"/>
              <w:right w:val="single" w:sz="4" w:space="0" w:color="000000"/>
            </w:tcBorders>
          </w:tcPr>
          <w:p w14:paraId="7762181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9429CF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B8BB61F"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1" w:type="dxa"/>
            <w:tcBorders>
              <w:top w:val="single" w:sz="4" w:space="0" w:color="000000"/>
              <w:left w:val="single" w:sz="4" w:space="0" w:color="000000"/>
              <w:bottom w:val="single" w:sz="4" w:space="0" w:color="000000"/>
              <w:right w:val="single" w:sz="4" w:space="0" w:color="000000"/>
            </w:tcBorders>
          </w:tcPr>
          <w:p w14:paraId="19D6A4AC"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5A78130E"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3C890642"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03A44197"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0" w:type="dxa"/>
            <w:tcBorders>
              <w:top w:val="single" w:sz="4" w:space="0" w:color="000000"/>
              <w:left w:val="single" w:sz="4" w:space="0" w:color="000000"/>
              <w:bottom w:val="single" w:sz="4" w:space="0" w:color="000000"/>
              <w:right w:val="single" w:sz="4" w:space="0" w:color="000000"/>
            </w:tcBorders>
          </w:tcPr>
          <w:p w14:paraId="4F74FF31"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66EE3A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771F4F62"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1" w:type="dxa"/>
            <w:tcBorders>
              <w:top w:val="single" w:sz="4" w:space="0" w:color="000000"/>
              <w:left w:val="single" w:sz="4" w:space="0" w:color="000000"/>
              <w:bottom w:val="single" w:sz="4" w:space="0" w:color="000000"/>
              <w:right w:val="single" w:sz="4" w:space="0" w:color="000000"/>
            </w:tcBorders>
          </w:tcPr>
          <w:p w14:paraId="07354FC7"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3422B6F"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40F9356D" w14:textId="77777777">
        <w:trPr>
          <w:trHeight w:val="812"/>
        </w:trPr>
        <w:tc>
          <w:tcPr>
            <w:tcW w:w="4122" w:type="dxa"/>
            <w:tcBorders>
              <w:top w:val="single" w:sz="4" w:space="0" w:color="000000"/>
              <w:left w:val="single" w:sz="4" w:space="0" w:color="000000"/>
              <w:bottom w:val="single" w:sz="4" w:space="0" w:color="000000"/>
              <w:right w:val="single" w:sz="4" w:space="0" w:color="000000"/>
            </w:tcBorders>
          </w:tcPr>
          <w:p w14:paraId="6FC1F002"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HGS School Core: Language III* </w:t>
            </w:r>
          </w:p>
          <w:p w14:paraId="7E217B5A"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Some languages may count for Gen Ed – Global Awareness: GEGA***</w:t>
            </w:r>
          </w:p>
        </w:tc>
        <w:tc>
          <w:tcPr>
            <w:tcW w:w="830" w:type="dxa"/>
            <w:tcBorders>
              <w:top w:val="single" w:sz="4" w:space="0" w:color="000000"/>
              <w:left w:val="single" w:sz="4" w:space="0" w:color="000000"/>
              <w:bottom w:val="single" w:sz="4" w:space="0" w:color="000000"/>
              <w:right w:val="single" w:sz="4" w:space="0" w:color="000000"/>
            </w:tcBorders>
          </w:tcPr>
          <w:p w14:paraId="65862AFF"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72C69D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2DE5BBA5"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615C6E8C"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209E73F"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10B747F9"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338372C3"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14:paraId="54D66659"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021576C"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A23A412"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245A3E94"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51F66CB"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2A479FA2" w14:textId="77777777">
        <w:trPr>
          <w:trHeight w:val="310"/>
        </w:trPr>
        <w:tc>
          <w:tcPr>
            <w:tcW w:w="4122" w:type="dxa"/>
            <w:tcBorders>
              <w:top w:val="single" w:sz="4" w:space="0" w:color="000000"/>
              <w:left w:val="single" w:sz="4" w:space="0" w:color="000000"/>
              <w:bottom w:val="single" w:sz="4" w:space="0" w:color="000000"/>
              <w:right w:val="single" w:sz="4" w:space="0" w:color="000000"/>
            </w:tcBorders>
          </w:tcPr>
          <w:p w14:paraId="6250E735"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54C2CE98"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507C7E1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2FE7FF7"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087FFC61"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3101B9F4"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18C3C319" w14:textId="77777777" w:rsidR="007A2004" w:rsidRDefault="007A2004">
      <w:pPr>
        <w:widowControl w:val="0"/>
        <w:spacing w:before="9" w:after="0" w:line="80" w:lineRule="auto"/>
        <w:rPr>
          <w:rFonts w:ascii="Times New Roman" w:eastAsia="Times New Roman" w:hAnsi="Times New Roman" w:cs="Times New Roman"/>
          <w:sz w:val="8"/>
          <w:szCs w:val="8"/>
        </w:rPr>
      </w:pPr>
    </w:p>
    <w:tbl>
      <w:tblPr>
        <w:tblStyle w:val="a2"/>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7A2004" w14:paraId="5B251168"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2920673B" w14:textId="77777777" w:rsidR="007A2004" w:rsidRDefault="00E966FE">
            <w:pPr>
              <w:widowControl w:val="0"/>
              <w:spacing w:after="0" w:line="319" w:lineRule="auto"/>
              <w:ind w:left="4577" w:right="455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Fourth Year</w:t>
            </w:r>
          </w:p>
        </w:tc>
      </w:tr>
      <w:tr w:rsidR="007A2004" w14:paraId="1CD7073F" w14:textId="77777777">
        <w:trPr>
          <w:trHeight w:val="286"/>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3819ADDB"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4C2F73B0"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53760B91" w14:textId="77777777" w:rsidR="007A2004" w:rsidRDefault="00E966FE">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72A69157"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7B22A45F"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7B08D4C2" w14:textId="77777777" w:rsidR="007A2004" w:rsidRDefault="00E966FE">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5A487C9B"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003DBD9A"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300**</w:t>
            </w:r>
          </w:p>
        </w:tc>
        <w:tc>
          <w:tcPr>
            <w:tcW w:w="830" w:type="dxa"/>
            <w:tcBorders>
              <w:top w:val="single" w:sz="4" w:space="0" w:color="000000"/>
              <w:left w:val="single" w:sz="4" w:space="0" w:color="000000"/>
              <w:bottom w:val="single" w:sz="4" w:space="0" w:color="000000"/>
              <w:right w:val="single" w:sz="4" w:space="0" w:color="000000"/>
            </w:tcBorders>
          </w:tcPr>
          <w:p w14:paraId="5B9F7BE2"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0607D2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0ACE554"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History Seminar (HIST </w:t>
            </w:r>
            <w:proofErr w:type="gramStart"/>
            <w:r>
              <w:rPr>
                <w:rFonts w:ascii="Times New Roman" w:eastAsia="Times New Roman" w:hAnsi="Times New Roman" w:cs="Times New Roman"/>
                <w:sz w:val="20"/>
                <w:szCs w:val="20"/>
              </w:rPr>
              <w:t>410)*</w:t>
            </w:r>
            <w:proofErr w:type="gramEnd"/>
            <w:r>
              <w:rPr>
                <w:rFonts w:ascii="Times New Roman" w:eastAsia="Times New Roman" w:hAnsi="Times New Roman" w:cs="Times New Roman"/>
                <w:sz w:val="20"/>
                <w:szCs w:val="20"/>
              </w:rPr>
              <w:t>*</w:t>
            </w:r>
          </w:p>
        </w:tc>
        <w:tc>
          <w:tcPr>
            <w:tcW w:w="831" w:type="dxa"/>
            <w:tcBorders>
              <w:top w:val="single" w:sz="4" w:space="0" w:color="000000"/>
              <w:left w:val="single" w:sz="4" w:space="0" w:color="000000"/>
              <w:bottom w:val="single" w:sz="4" w:space="0" w:color="000000"/>
              <w:right w:val="single" w:sz="4" w:space="0" w:color="000000"/>
            </w:tcBorders>
          </w:tcPr>
          <w:p w14:paraId="63E6A3E6"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22AAD56"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5EE359E3"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29E12146"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300**</w:t>
            </w:r>
          </w:p>
        </w:tc>
        <w:tc>
          <w:tcPr>
            <w:tcW w:w="830" w:type="dxa"/>
            <w:tcBorders>
              <w:top w:val="single" w:sz="4" w:space="0" w:color="000000"/>
              <w:left w:val="single" w:sz="4" w:space="0" w:color="000000"/>
              <w:bottom w:val="single" w:sz="4" w:space="0" w:color="000000"/>
              <w:right w:val="single" w:sz="4" w:space="0" w:color="000000"/>
            </w:tcBorders>
          </w:tcPr>
          <w:p w14:paraId="3CC6418A"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CCD0D1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017B3F63"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703B7641"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4348BC8"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3617B54A"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52FC3853"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14:paraId="3109A058"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95921C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B7229B5"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75B6F119"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64C3EF3"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63528484"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46929686"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14:paraId="00A566D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46685D1"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C28829C"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49277E40"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B234674"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1EAFADD1" w14:textId="77777777">
        <w:trPr>
          <w:trHeight w:val="288"/>
        </w:trPr>
        <w:tc>
          <w:tcPr>
            <w:tcW w:w="4122" w:type="dxa"/>
            <w:tcBorders>
              <w:top w:val="single" w:sz="4" w:space="0" w:color="000000"/>
              <w:left w:val="single" w:sz="4" w:space="0" w:color="000000"/>
              <w:bottom w:val="single" w:sz="4" w:space="0" w:color="000000"/>
              <w:right w:val="single" w:sz="4" w:space="0" w:color="000000"/>
            </w:tcBorders>
          </w:tcPr>
          <w:p w14:paraId="6FB29484"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30F8809E"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486B003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BF34CFD"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4FDD630C"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7B2D94BA"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54ABE359" w14:textId="77777777" w:rsidR="007A2004" w:rsidRDefault="00E966FE">
      <w:pPr>
        <w:widowControl w:val="0"/>
        <w:spacing w:after="0" w:line="246" w:lineRule="auto"/>
        <w:ind w:left="224" w:right="-20"/>
        <w:rPr>
          <w:rFonts w:ascii="Times New Roman" w:eastAsia="Times New Roman" w:hAnsi="Times New Roman" w:cs="Times New Roman"/>
        </w:rPr>
      </w:pPr>
      <w:r>
        <w:rPr>
          <w:rFonts w:ascii="Times New Roman" w:eastAsia="Times New Roman" w:hAnsi="Times New Roman" w:cs="Times New Roman"/>
          <w:b/>
        </w:rPr>
        <w:t>Total Credits Required for Graduation</w:t>
      </w:r>
      <w:r>
        <w:rPr>
          <w:rFonts w:ascii="Times New Roman" w:eastAsia="Times New Roman" w:hAnsi="Times New Roman" w:cs="Times New Roman"/>
        </w:rPr>
        <w:t>: 128 credits</w:t>
      </w:r>
    </w:p>
    <w:p w14:paraId="613D9E8D" w14:textId="77777777" w:rsidR="007A2004" w:rsidRDefault="00E966FE">
      <w:pPr>
        <w:widowControl w:val="0"/>
        <w:spacing w:after="0" w:line="252"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GPA: </w:t>
      </w:r>
      <w:r>
        <w:rPr>
          <w:rFonts w:ascii="Times New Roman" w:eastAsia="Times New Roman" w:hAnsi="Times New Roman" w:cs="Times New Roman"/>
        </w:rPr>
        <w:t>Must be at least a 2.0</w:t>
      </w:r>
    </w:p>
    <w:p w14:paraId="13F88388" w14:textId="77777777" w:rsidR="007A2004" w:rsidRDefault="00E966FE">
      <w:pPr>
        <w:widowControl w:val="0"/>
        <w:spacing w:before="1" w:after="0" w:line="254" w:lineRule="auto"/>
        <w:ind w:left="224" w:right="438"/>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History majors must complete </w:t>
      </w:r>
      <w:r>
        <w:rPr>
          <w:rFonts w:ascii="Times New Roman" w:eastAsia="Times New Roman" w:hAnsi="Times New Roman" w:cs="Times New Roman"/>
          <w:u w:val="single"/>
        </w:rPr>
        <w:t>or test out of</w:t>
      </w:r>
      <w:r>
        <w:rPr>
          <w:rFonts w:ascii="Times New Roman" w:eastAsia="Times New Roman" w:hAnsi="Times New Roman" w:cs="Times New Roman"/>
        </w:rPr>
        <w:t xml:space="preserve"> (see the Testing Center at Laurel Hall) the first three levels of language instruction; this includes Foundations I (101</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Foundations II (102), and Intermediate Level I (201) courses.</w:t>
      </w:r>
    </w:p>
    <w:p w14:paraId="3FDAB8FF" w14:textId="77777777" w:rsidR="007A2004" w:rsidRDefault="00E966FE">
      <w:pPr>
        <w:widowControl w:val="0"/>
        <w:spacing w:after="0" w:line="249" w:lineRule="auto"/>
        <w:ind w:left="224" w:right="-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Writing Intensive Requirement (students must take three WI courses to graduate):  History majors should take at least one HIST 300 course that has the writing intensive (WI) designation. </w:t>
      </w:r>
    </w:p>
    <w:p w14:paraId="44F7D824" w14:textId="77777777" w:rsidR="007A2004" w:rsidRDefault="00E966FE">
      <w:pPr>
        <w:widowControl w:val="0"/>
        <w:spacing w:after="0" w:line="252" w:lineRule="auto"/>
        <w:ind w:left="224" w:right="-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Try to select a HIST 200 in this Gen Ed category, if possible (to double count for the HIST major and Gen Ed).</w:t>
      </w:r>
    </w:p>
    <w:p w14:paraId="732BBE2F" w14:textId="77777777" w:rsidR="007A2004" w:rsidRDefault="00E966FE">
      <w:pPr>
        <w:widowControl w:val="0"/>
        <w:spacing w:after="0" w:line="252" w:lineRule="auto"/>
        <w:ind w:right="-2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Note that not all language courses will fulfill the Global Awareness </w:t>
      </w:r>
      <w:proofErr w:type="spellStart"/>
      <w:r>
        <w:rPr>
          <w:rFonts w:ascii="Times New Roman" w:eastAsia="Times New Roman" w:hAnsi="Times New Roman" w:cs="Times New Roman"/>
        </w:rPr>
        <w:t>GenEd</w:t>
      </w:r>
      <w:proofErr w:type="spellEnd"/>
      <w:r>
        <w:rPr>
          <w:rFonts w:ascii="Times New Roman" w:eastAsia="Times New Roman" w:hAnsi="Times New Roman" w:cs="Times New Roman"/>
        </w:rPr>
        <w:t xml:space="preserve"> requirement. </w:t>
      </w:r>
    </w:p>
    <w:sectPr w:rsidR="007A2004">
      <w:type w:val="continuous"/>
      <w:pgSz w:w="12240" w:h="15840"/>
      <w:pgMar w:top="260" w:right="620" w:bottom="280" w:left="6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04"/>
    <w:rsid w:val="007A2004"/>
    <w:rsid w:val="008C79C3"/>
    <w:rsid w:val="00A03CEA"/>
    <w:rsid w:val="00D10EC1"/>
    <w:rsid w:val="00E9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8161C"/>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History 2020-2021 Four-Year Plan</vt:lpstr>
    </vt:vector>
  </TitlesOfParts>
  <Manager/>
  <Company/>
  <LinksUpToDate>false</LinksUpToDate>
  <CharactersWithSpaces>3090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2020-2021 Four-Year Plan</dc:title>
  <dc:subject/>
  <dc:creator>Kevin Brenfo-Agyeman</dc:creator>
  <cp:keywords/>
  <dc:description/>
  <cp:lastModifiedBy>Kevin Brenfo-Agyeman</cp:lastModifiedBy>
  <cp:revision>2</cp:revision>
  <dcterms:created xsi:type="dcterms:W3CDTF">2021-04-29T23:45:00Z</dcterms:created>
  <dcterms:modified xsi:type="dcterms:W3CDTF">2021-04-29T23:45:00Z</dcterms:modified>
  <cp:category/>
</cp:coreProperties>
</file>