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AB85B" w14:textId="77777777" w:rsidR="00010EB6" w:rsidRDefault="00C2173A">
      <w:bookmarkStart w:id="0" w:name="_gjdgxs" w:colFirst="0" w:colLast="0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1B261EE" wp14:editId="4363D156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010EB6" w14:paraId="3A268F16" w14:textId="77777777">
        <w:tc>
          <w:tcPr>
            <w:tcW w:w="5364" w:type="dxa"/>
          </w:tcPr>
          <w:p w14:paraId="460F57E5" w14:textId="77777777" w:rsidR="00010EB6" w:rsidRDefault="00010EB6"/>
        </w:tc>
        <w:tc>
          <w:tcPr>
            <w:tcW w:w="5364" w:type="dxa"/>
          </w:tcPr>
          <w:p w14:paraId="55ABC80D" w14:textId="77777777" w:rsidR="00010EB6" w:rsidRDefault="00C2173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14:paraId="744C1C33" w14:textId="77777777" w:rsidR="00010EB6" w:rsidRDefault="00010EB6">
      <w:pPr>
        <w:rPr>
          <w:sz w:val="28"/>
          <w:szCs w:val="28"/>
        </w:rPr>
      </w:pPr>
    </w:p>
    <w:p w14:paraId="26E2CF3C" w14:textId="77777777" w:rsidR="00010EB6" w:rsidRDefault="00C2173A">
      <w:pPr>
        <w:rPr>
          <w:sz w:val="28"/>
          <w:szCs w:val="28"/>
        </w:rPr>
      </w:pPr>
      <w:r>
        <w:rPr>
          <w:b/>
          <w:sz w:val="28"/>
          <w:szCs w:val="28"/>
        </w:rPr>
        <w:br/>
        <w:t>Integrated Science Studies</w:t>
      </w:r>
    </w:p>
    <w:p w14:paraId="6634EA44" w14:textId="77777777" w:rsidR="00010EB6" w:rsidRDefault="00C2173A">
      <w:r>
        <w:t>Recommended Four-Year Plan (Fall 2019)</w:t>
      </w:r>
    </w:p>
    <w:p w14:paraId="170C18C2" w14:textId="77777777" w:rsidR="00010EB6" w:rsidRDefault="00010EB6"/>
    <w:p w14:paraId="461E8D16" w14:textId="77777777" w:rsidR="00010EB6" w:rsidRDefault="00C2173A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14:paraId="1D177131" w14:textId="77777777" w:rsidR="00010EB6" w:rsidRDefault="00C2173A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>ents admitted into the major during the 2019-2020 academic year.</w:t>
      </w:r>
      <w:r>
        <w:rPr>
          <w:sz w:val="20"/>
          <w:szCs w:val="20"/>
        </w:rPr>
        <w:br/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010EB6" w14:paraId="617F9A53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275E235E" w14:textId="77777777" w:rsidR="00010EB6" w:rsidRDefault="00C2173A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010EB6" w14:paraId="3417CB28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77503F6F" w14:textId="77777777" w:rsidR="00010EB6" w:rsidRDefault="00C2173A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5C9E8AFF" w14:textId="77777777" w:rsidR="00010EB6" w:rsidRDefault="00C2173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9473446" w14:textId="77777777" w:rsidR="00010EB6" w:rsidRDefault="00C2173A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4BAD40E3" w14:textId="77777777" w:rsidR="00010EB6" w:rsidRDefault="00C2173A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509F2E0A" w14:textId="77777777" w:rsidR="00010EB6" w:rsidRDefault="00C2173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5B60CDA" w14:textId="77777777" w:rsidR="00010EB6" w:rsidRDefault="00C2173A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010EB6" w14:paraId="55F62C99" w14:textId="77777777">
        <w:trPr>
          <w:trHeight w:val="260"/>
          <w:jc w:val="center"/>
        </w:trPr>
        <w:tc>
          <w:tcPr>
            <w:tcW w:w="4121" w:type="dxa"/>
          </w:tcPr>
          <w:p w14:paraId="0FD98DB5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101 - First Year Seminar</w:t>
            </w:r>
          </w:p>
        </w:tc>
        <w:tc>
          <w:tcPr>
            <w:tcW w:w="830" w:type="dxa"/>
          </w:tcPr>
          <w:p w14:paraId="281E19DE" w14:textId="77777777" w:rsidR="00010EB6" w:rsidRDefault="00C2173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5D32D92" w14:textId="77777777" w:rsidR="00010EB6" w:rsidRDefault="00010EB6"/>
        </w:tc>
        <w:tc>
          <w:tcPr>
            <w:tcW w:w="3925" w:type="dxa"/>
          </w:tcPr>
          <w:p w14:paraId="3187FE4D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110 - Social Science Inquiry</w:t>
            </w:r>
          </w:p>
        </w:tc>
        <w:tc>
          <w:tcPr>
            <w:tcW w:w="830" w:type="dxa"/>
          </w:tcPr>
          <w:p w14:paraId="493395A8" w14:textId="77777777" w:rsidR="00010EB6" w:rsidRDefault="00C2173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B012506" w14:textId="77777777" w:rsidR="00010EB6" w:rsidRDefault="00010EB6"/>
        </w:tc>
      </w:tr>
      <w:tr w:rsidR="00010EB6" w14:paraId="6328C339" w14:textId="77777777">
        <w:trPr>
          <w:trHeight w:val="260"/>
          <w:jc w:val="center"/>
        </w:trPr>
        <w:tc>
          <w:tcPr>
            <w:tcW w:w="4121" w:type="dxa"/>
          </w:tcPr>
          <w:p w14:paraId="6019C61E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116 &amp; 116L – General Chemistry I Lecture &amp; Lab</w:t>
            </w:r>
          </w:p>
        </w:tc>
        <w:tc>
          <w:tcPr>
            <w:tcW w:w="830" w:type="dxa"/>
          </w:tcPr>
          <w:p w14:paraId="57D25340" w14:textId="77777777" w:rsidR="00010EB6" w:rsidRDefault="00C2173A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3AD09CBC" w14:textId="77777777" w:rsidR="00010EB6" w:rsidRDefault="00010EB6"/>
        </w:tc>
        <w:tc>
          <w:tcPr>
            <w:tcW w:w="3925" w:type="dxa"/>
          </w:tcPr>
          <w:p w14:paraId="7019B402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 &amp; 117L –General Chemistry II Lecture &amp; Lab</w:t>
            </w:r>
          </w:p>
        </w:tc>
        <w:tc>
          <w:tcPr>
            <w:tcW w:w="830" w:type="dxa"/>
          </w:tcPr>
          <w:p w14:paraId="251B9728" w14:textId="77777777" w:rsidR="00010EB6" w:rsidRDefault="00C2173A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2E8298B2" w14:textId="77777777" w:rsidR="00010EB6" w:rsidRDefault="00010EB6"/>
        </w:tc>
      </w:tr>
      <w:tr w:rsidR="00010EB6" w14:paraId="4DF9FEED" w14:textId="77777777">
        <w:trPr>
          <w:trHeight w:val="260"/>
          <w:jc w:val="center"/>
        </w:trPr>
        <w:tc>
          <w:tcPr>
            <w:tcW w:w="4121" w:type="dxa"/>
          </w:tcPr>
          <w:p w14:paraId="2DD64464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102 - Critical Reading Writing II</w:t>
            </w:r>
          </w:p>
        </w:tc>
        <w:tc>
          <w:tcPr>
            <w:tcW w:w="830" w:type="dxa"/>
          </w:tcPr>
          <w:p w14:paraId="100A6C46" w14:textId="77777777" w:rsidR="00010EB6" w:rsidRDefault="00C2173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AE878E4" w14:textId="77777777" w:rsidR="00010EB6" w:rsidRDefault="00010EB6"/>
        </w:tc>
        <w:tc>
          <w:tcPr>
            <w:tcW w:w="3925" w:type="dxa"/>
          </w:tcPr>
          <w:p w14:paraId="4372BD43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103 - Introduction to Environmental Science</w:t>
            </w:r>
          </w:p>
        </w:tc>
        <w:tc>
          <w:tcPr>
            <w:tcW w:w="830" w:type="dxa"/>
          </w:tcPr>
          <w:p w14:paraId="23D385B0" w14:textId="77777777" w:rsidR="00010EB6" w:rsidRDefault="00C2173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4BC7C52" w14:textId="77777777" w:rsidR="00010EB6" w:rsidRDefault="00010EB6"/>
        </w:tc>
      </w:tr>
      <w:tr w:rsidR="00010EB6" w14:paraId="7E7A14BD" w14:textId="77777777">
        <w:trPr>
          <w:trHeight w:val="260"/>
          <w:jc w:val="center"/>
        </w:trPr>
        <w:tc>
          <w:tcPr>
            <w:tcW w:w="4121" w:type="dxa"/>
          </w:tcPr>
          <w:p w14:paraId="0AB5993A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Quantitative Reasoning - MATH </w:t>
            </w:r>
            <w:r>
              <w:rPr>
                <w:sz w:val="20"/>
                <w:szCs w:val="20"/>
              </w:rPr>
              <w:t>121 Calculus I</w:t>
            </w:r>
          </w:p>
        </w:tc>
        <w:tc>
          <w:tcPr>
            <w:tcW w:w="830" w:type="dxa"/>
          </w:tcPr>
          <w:p w14:paraId="73C3F25A" w14:textId="77777777" w:rsidR="00010EB6" w:rsidRDefault="00C2173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F354DF2" w14:textId="77777777" w:rsidR="00010EB6" w:rsidRDefault="00010EB6"/>
        </w:tc>
        <w:tc>
          <w:tcPr>
            <w:tcW w:w="3925" w:type="dxa"/>
          </w:tcPr>
          <w:p w14:paraId="7AFC2270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201 - Studies in Arts &amp; Humanities</w:t>
            </w:r>
          </w:p>
        </w:tc>
        <w:tc>
          <w:tcPr>
            <w:tcW w:w="830" w:type="dxa"/>
          </w:tcPr>
          <w:p w14:paraId="35C2279C" w14:textId="77777777" w:rsidR="00010EB6" w:rsidRDefault="00C2173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4766E80" w14:textId="77777777" w:rsidR="00010EB6" w:rsidRDefault="00010EB6"/>
        </w:tc>
      </w:tr>
      <w:tr w:rsidR="00010EB6" w14:paraId="6F924F6D" w14:textId="77777777">
        <w:trPr>
          <w:trHeight w:val="280"/>
          <w:jc w:val="center"/>
        </w:trPr>
        <w:tc>
          <w:tcPr>
            <w:tcW w:w="4121" w:type="dxa"/>
          </w:tcPr>
          <w:p w14:paraId="2C7A9AC3" w14:textId="77777777" w:rsidR="00010EB6" w:rsidRDefault="00010EB6">
            <w:pPr>
              <w:rPr>
                <w:b/>
              </w:rPr>
            </w:pPr>
          </w:p>
        </w:tc>
        <w:tc>
          <w:tcPr>
            <w:tcW w:w="830" w:type="dxa"/>
          </w:tcPr>
          <w:p w14:paraId="768FE74E" w14:textId="77777777" w:rsidR="00010EB6" w:rsidRDefault="00010EB6">
            <w:pPr>
              <w:jc w:val="center"/>
            </w:pPr>
          </w:p>
        </w:tc>
        <w:tc>
          <w:tcPr>
            <w:tcW w:w="520" w:type="dxa"/>
          </w:tcPr>
          <w:p w14:paraId="09A98B95" w14:textId="77777777" w:rsidR="00010EB6" w:rsidRDefault="00010EB6"/>
        </w:tc>
        <w:tc>
          <w:tcPr>
            <w:tcW w:w="3925" w:type="dxa"/>
          </w:tcPr>
          <w:p w14:paraId="485C8A80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1: (SCIN-001)</w:t>
            </w:r>
          </w:p>
          <w:p w14:paraId="213A3342" w14:textId="77777777" w:rsidR="00010EB6" w:rsidRDefault="00C2173A">
            <w:pPr>
              <w:rPr>
                <w:b/>
              </w:rPr>
            </w:pPr>
            <w:r>
              <w:rPr>
                <w:sz w:val="20"/>
                <w:szCs w:val="20"/>
              </w:rPr>
              <w:t>Career Assessment/Advising</w:t>
            </w:r>
          </w:p>
        </w:tc>
        <w:tc>
          <w:tcPr>
            <w:tcW w:w="830" w:type="dxa"/>
          </w:tcPr>
          <w:p w14:paraId="50CD2DE3" w14:textId="77777777" w:rsidR="00010EB6" w:rsidRDefault="00010EB6">
            <w:pPr>
              <w:jc w:val="center"/>
            </w:pPr>
          </w:p>
        </w:tc>
        <w:tc>
          <w:tcPr>
            <w:tcW w:w="520" w:type="dxa"/>
          </w:tcPr>
          <w:p w14:paraId="6A663F2B" w14:textId="77777777" w:rsidR="00010EB6" w:rsidRDefault="00010EB6"/>
        </w:tc>
      </w:tr>
      <w:tr w:rsidR="00010EB6" w14:paraId="52022311" w14:textId="77777777">
        <w:trPr>
          <w:trHeight w:val="280"/>
          <w:jc w:val="center"/>
        </w:trPr>
        <w:tc>
          <w:tcPr>
            <w:tcW w:w="4121" w:type="dxa"/>
          </w:tcPr>
          <w:p w14:paraId="5AFDFDA2" w14:textId="77777777" w:rsidR="00010EB6" w:rsidRDefault="00C2173A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5CF82590" w14:textId="77777777" w:rsidR="00010EB6" w:rsidRDefault="00C2173A">
            <w:pPr>
              <w:jc w:val="center"/>
            </w:pPr>
            <w:r>
              <w:t>17</w:t>
            </w:r>
          </w:p>
        </w:tc>
        <w:tc>
          <w:tcPr>
            <w:tcW w:w="520" w:type="dxa"/>
          </w:tcPr>
          <w:p w14:paraId="36C5ECDD" w14:textId="77777777" w:rsidR="00010EB6" w:rsidRDefault="00010EB6"/>
        </w:tc>
        <w:tc>
          <w:tcPr>
            <w:tcW w:w="3925" w:type="dxa"/>
          </w:tcPr>
          <w:p w14:paraId="621CB52C" w14:textId="77777777" w:rsidR="00010EB6" w:rsidRDefault="00C2173A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25F3F7E" w14:textId="77777777" w:rsidR="00010EB6" w:rsidRDefault="00C2173A">
            <w:pPr>
              <w:jc w:val="center"/>
            </w:pPr>
            <w:r>
              <w:t>17</w:t>
            </w:r>
          </w:p>
        </w:tc>
        <w:tc>
          <w:tcPr>
            <w:tcW w:w="520" w:type="dxa"/>
          </w:tcPr>
          <w:p w14:paraId="1B136478" w14:textId="77777777" w:rsidR="00010EB6" w:rsidRDefault="00010EB6"/>
        </w:tc>
      </w:tr>
    </w:tbl>
    <w:p w14:paraId="37081AFE" w14:textId="77777777" w:rsidR="00010EB6" w:rsidRDefault="00010EB6">
      <w:pPr>
        <w:rPr>
          <w:sz w:val="18"/>
          <w:szCs w:val="18"/>
        </w:rPr>
      </w:pPr>
    </w:p>
    <w:tbl>
      <w:tblPr>
        <w:tblStyle w:val="a1"/>
        <w:tblW w:w="10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4200"/>
        <w:gridCol w:w="645"/>
        <w:gridCol w:w="435"/>
      </w:tblGrid>
      <w:tr w:rsidR="00010EB6" w14:paraId="212E1DF8" w14:textId="77777777">
        <w:trPr>
          <w:trHeight w:val="300"/>
          <w:jc w:val="center"/>
        </w:trPr>
        <w:tc>
          <w:tcPr>
            <w:tcW w:w="10751" w:type="dxa"/>
            <w:gridSpan w:val="6"/>
            <w:shd w:val="clear" w:color="auto" w:fill="E0E0E0"/>
          </w:tcPr>
          <w:p w14:paraId="4D00579E" w14:textId="77777777" w:rsidR="00010EB6" w:rsidRDefault="00C2173A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010EB6" w14:paraId="7F6B30F8" w14:textId="77777777">
        <w:trPr>
          <w:trHeight w:val="260"/>
          <w:jc w:val="center"/>
        </w:trPr>
        <w:tc>
          <w:tcPr>
            <w:tcW w:w="4121" w:type="dxa"/>
            <w:shd w:val="clear" w:color="auto" w:fill="E0E0E0"/>
          </w:tcPr>
          <w:p w14:paraId="01407735" w14:textId="77777777" w:rsidR="00010EB6" w:rsidRDefault="00C2173A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14:paraId="2129E401" w14:textId="77777777" w:rsidR="00010EB6" w:rsidRDefault="00C2173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5F1CB33C" w14:textId="77777777" w:rsidR="00010EB6" w:rsidRDefault="00C2173A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4200" w:type="dxa"/>
            <w:shd w:val="clear" w:color="auto" w:fill="E0E0E0"/>
          </w:tcPr>
          <w:p w14:paraId="6B14E4F7" w14:textId="77777777" w:rsidR="00010EB6" w:rsidRDefault="00C2173A">
            <w:r>
              <w:rPr>
                <w:b/>
              </w:rPr>
              <w:t>Spring Semester</w:t>
            </w:r>
          </w:p>
        </w:tc>
        <w:tc>
          <w:tcPr>
            <w:tcW w:w="645" w:type="dxa"/>
            <w:shd w:val="clear" w:color="auto" w:fill="E0E0E0"/>
          </w:tcPr>
          <w:p w14:paraId="1BA0C9EC" w14:textId="77777777" w:rsidR="00010EB6" w:rsidRDefault="00C2173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35" w:type="dxa"/>
            <w:shd w:val="clear" w:color="auto" w:fill="E0E0E0"/>
          </w:tcPr>
          <w:p w14:paraId="026F35AF" w14:textId="77777777" w:rsidR="00010EB6" w:rsidRDefault="00C2173A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010EB6" w14:paraId="450F2C28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4E42955A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111 - Fundamentals of Physics I &amp; PHYS 118L Introductory Physics I Lab</w:t>
            </w:r>
          </w:p>
        </w:tc>
        <w:tc>
          <w:tcPr>
            <w:tcW w:w="830" w:type="dxa"/>
            <w:shd w:val="clear" w:color="auto" w:fill="FFFFFF"/>
          </w:tcPr>
          <w:p w14:paraId="6B6886D1" w14:textId="77777777" w:rsidR="00010EB6" w:rsidRDefault="00C2173A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14:paraId="2408FA10" w14:textId="77777777" w:rsidR="00010EB6" w:rsidRDefault="00010EB6"/>
        </w:tc>
        <w:tc>
          <w:tcPr>
            <w:tcW w:w="4200" w:type="dxa"/>
            <w:shd w:val="clear" w:color="auto" w:fill="FFFFFF"/>
          </w:tcPr>
          <w:p w14:paraId="076DEE4A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113 - Fundamentals of Physics II &amp; PHYS 119L Introductory Physics II Lab</w:t>
            </w:r>
          </w:p>
        </w:tc>
        <w:tc>
          <w:tcPr>
            <w:tcW w:w="645" w:type="dxa"/>
            <w:shd w:val="clear" w:color="auto" w:fill="FFFFFF"/>
          </w:tcPr>
          <w:p w14:paraId="1F5B4262" w14:textId="77777777" w:rsidR="00010EB6" w:rsidRDefault="00C2173A">
            <w:pPr>
              <w:jc w:val="center"/>
            </w:pPr>
            <w:r>
              <w:t>4+1</w:t>
            </w:r>
          </w:p>
        </w:tc>
        <w:tc>
          <w:tcPr>
            <w:tcW w:w="435" w:type="dxa"/>
            <w:shd w:val="clear" w:color="auto" w:fill="FFFFFF"/>
          </w:tcPr>
          <w:p w14:paraId="0B0E779B" w14:textId="77777777" w:rsidR="00010EB6" w:rsidRDefault="00010EB6"/>
        </w:tc>
      </w:tr>
      <w:tr w:rsidR="00010EB6" w14:paraId="0993F161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721DD2DE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 - SCIN 295 - Development of Scientific Thought</w:t>
            </w:r>
          </w:p>
        </w:tc>
        <w:tc>
          <w:tcPr>
            <w:tcW w:w="830" w:type="dxa"/>
            <w:shd w:val="clear" w:color="auto" w:fill="FFFFFF"/>
          </w:tcPr>
          <w:p w14:paraId="7D2F94C4" w14:textId="77777777" w:rsidR="00010EB6" w:rsidRDefault="00C2173A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256B28CD" w14:textId="77777777" w:rsidR="00010EB6" w:rsidRDefault="00010EB6"/>
        </w:tc>
        <w:tc>
          <w:tcPr>
            <w:tcW w:w="4200" w:type="dxa"/>
            <w:shd w:val="clear" w:color="auto" w:fill="FFFFFF"/>
          </w:tcPr>
          <w:p w14:paraId="1B091538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Global Awareness </w:t>
            </w:r>
          </w:p>
        </w:tc>
        <w:tc>
          <w:tcPr>
            <w:tcW w:w="645" w:type="dxa"/>
            <w:shd w:val="clear" w:color="auto" w:fill="FFFFFF"/>
          </w:tcPr>
          <w:p w14:paraId="467FC987" w14:textId="77777777" w:rsidR="00010EB6" w:rsidRDefault="00C2173A">
            <w:pPr>
              <w:jc w:val="center"/>
            </w:pPr>
            <w:r>
              <w:t>4</w:t>
            </w:r>
          </w:p>
        </w:tc>
        <w:tc>
          <w:tcPr>
            <w:tcW w:w="435" w:type="dxa"/>
            <w:shd w:val="clear" w:color="auto" w:fill="FFFFFF"/>
          </w:tcPr>
          <w:p w14:paraId="2F63251F" w14:textId="77777777" w:rsidR="00010EB6" w:rsidRDefault="00010EB6"/>
        </w:tc>
      </w:tr>
      <w:tr w:rsidR="00010EB6" w14:paraId="7D356161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0B9FC4EC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PHYS 103 - Introduction to Astronomy </w:t>
            </w:r>
          </w:p>
        </w:tc>
        <w:tc>
          <w:tcPr>
            <w:tcW w:w="830" w:type="dxa"/>
            <w:shd w:val="clear" w:color="auto" w:fill="FFFFFF"/>
          </w:tcPr>
          <w:p w14:paraId="0B524B6F" w14:textId="77777777" w:rsidR="00010EB6" w:rsidRDefault="00C2173A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6F248F8D" w14:textId="77777777" w:rsidR="00010EB6" w:rsidRDefault="00010EB6"/>
        </w:tc>
        <w:tc>
          <w:tcPr>
            <w:tcW w:w="4200" w:type="dxa"/>
            <w:shd w:val="clear" w:color="auto" w:fill="FFFFFF"/>
          </w:tcPr>
          <w:p w14:paraId="68A41732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645" w:type="dxa"/>
            <w:shd w:val="clear" w:color="auto" w:fill="FFFFFF"/>
          </w:tcPr>
          <w:p w14:paraId="7A1AC67B" w14:textId="77777777" w:rsidR="00010EB6" w:rsidRDefault="00C2173A">
            <w:pPr>
              <w:jc w:val="center"/>
            </w:pPr>
            <w:r>
              <w:t>4</w:t>
            </w:r>
          </w:p>
        </w:tc>
        <w:tc>
          <w:tcPr>
            <w:tcW w:w="435" w:type="dxa"/>
            <w:shd w:val="clear" w:color="auto" w:fill="FFFFFF"/>
          </w:tcPr>
          <w:p w14:paraId="703D5D68" w14:textId="77777777" w:rsidR="00010EB6" w:rsidRDefault="00010EB6"/>
        </w:tc>
      </w:tr>
      <w:tr w:rsidR="00010EB6" w14:paraId="0557C693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03E5B729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</w:t>
            </w:r>
            <w:proofErr w:type="gramStart"/>
            <w:r>
              <w:rPr>
                <w:sz w:val="20"/>
                <w:szCs w:val="20"/>
              </w:rPr>
              <w:t>Distribution  -</w:t>
            </w:r>
            <w:proofErr w:type="gramEnd"/>
            <w:r>
              <w:rPr>
                <w:sz w:val="20"/>
                <w:szCs w:val="20"/>
              </w:rPr>
              <w:t xml:space="preserve"> Choose one course from one category - Culture &amp; Creativity, Systems Sustainability &amp; Society, or Values &amp; Ethics</w:t>
            </w:r>
          </w:p>
        </w:tc>
        <w:tc>
          <w:tcPr>
            <w:tcW w:w="830" w:type="dxa"/>
            <w:shd w:val="clear" w:color="auto" w:fill="FFFFFF"/>
          </w:tcPr>
          <w:p w14:paraId="1EB0492F" w14:textId="77777777" w:rsidR="00010EB6" w:rsidRDefault="00C2173A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6BF446C5" w14:textId="77777777" w:rsidR="00010EB6" w:rsidRDefault="00010EB6"/>
        </w:tc>
        <w:tc>
          <w:tcPr>
            <w:tcW w:w="4200" w:type="dxa"/>
            <w:shd w:val="clear" w:color="auto" w:fill="FFFFFF"/>
          </w:tcPr>
          <w:p w14:paraId="154BE456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</w:t>
            </w:r>
            <w:proofErr w:type="gramStart"/>
            <w:r>
              <w:rPr>
                <w:sz w:val="20"/>
                <w:szCs w:val="20"/>
              </w:rPr>
              <w:t>Distribution  -</w:t>
            </w:r>
            <w:proofErr w:type="gramEnd"/>
            <w:r>
              <w:rPr>
                <w:sz w:val="20"/>
                <w:szCs w:val="20"/>
              </w:rPr>
              <w:t xml:space="preserve"> Choose one course from another category - Culture &amp; Creativity, Systems Sustainability &amp; Society, or Values &amp; Ethics</w:t>
            </w:r>
          </w:p>
        </w:tc>
        <w:tc>
          <w:tcPr>
            <w:tcW w:w="645" w:type="dxa"/>
            <w:shd w:val="clear" w:color="auto" w:fill="FFFFFF"/>
          </w:tcPr>
          <w:p w14:paraId="1B8378F5" w14:textId="77777777" w:rsidR="00010EB6" w:rsidRDefault="00C2173A">
            <w:pPr>
              <w:jc w:val="center"/>
            </w:pPr>
            <w:r>
              <w:t>4</w:t>
            </w:r>
          </w:p>
        </w:tc>
        <w:tc>
          <w:tcPr>
            <w:tcW w:w="435" w:type="dxa"/>
            <w:shd w:val="clear" w:color="auto" w:fill="FFFFFF"/>
          </w:tcPr>
          <w:p w14:paraId="1DC40DF2" w14:textId="77777777" w:rsidR="00010EB6" w:rsidRDefault="00010EB6"/>
        </w:tc>
      </w:tr>
      <w:tr w:rsidR="00010EB6" w14:paraId="741B4239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136997B9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2: (SCIN-002)</w:t>
            </w:r>
          </w:p>
          <w:p w14:paraId="54EE4F06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Resume/CV Writing</w:t>
            </w:r>
          </w:p>
        </w:tc>
        <w:tc>
          <w:tcPr>
            <w:tcW w:w="830" w:type="dxa"/>
            <w:shd w:val="clear" w:color="auto" w:fill="FFFFFF"/>
          </w:tcPr>
          <w:p w14:paraId="555A8992" w14:textId="77777777" w:rsidR="00010EB6" w:rsidRDefault="00010EB6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14:paraId="0D5C9191" w14:textId="77777777" w:rsidR="00010EB6" w:rsidRDefault="00010EB6"/>
        </w:tc>
        <w:tc>
          <w:tcPr>
            <w:tcW w:w="4200" w:type="dxa"/>
            <w:shd w:val="clear" w:color="auto" w:fill="FFFFFF"/>
          </w:tcPr>
          <w:p w14:paraId="33490DE4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3: (SCIN-003)</w:t>
            </w:r>
          </w:p>
          <w:p w14:paraId="14A6AFBC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Preparation</w:t>
            </w:r>
          </w:p>
        </w:tc>
        <w:tc>
          <w:tcPr>
            <w:tcW w:w="645" w:type="dxa"/>
            <w:shd w:val="clear" w:color="auto" w:fill="FFFFFF"/>
          </w:tcPr>
          <w:p w14:paraId="59B072D9" w14:textId="77777777" w:rsidR="00010EB6" w:rsidRDefault="00010EB6">
            <w:pPr>
              <w:jc w:val="center"/>
            </w:pPr>
          </w:p>
        </w:tc>
        <w:tc>
          <w:tcPr>
            <w:tcW w:w="435" w:type="dxa"/>
            <w:shd w:val="clear" w:color="auto" w:fill="FFFFFF"/>
          </w:tcPr>
          <w:p w14:paraId="6132C778" w14:textId="77777777" w:rsidR="00010EB6" w:rsidRDefault="00010EB6"/>
        </w:tc>
      </w:tr>
      <w:tr w:rsidR="00010EB6" w14:paraId="42AFFEBD" w14:textId="7777777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54C879AB" w14:textId="77777777" w:rsidR="00010EB6" w:rsidRDefault="00C2173A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29F083CB" w14:textId="77777777" w:rsidR="00010EB6" w:rsidRDefault="00C2173A">
            <w:pPr>
              <w:jc w:val="center"/>
            </w:pPr>
            <w:r>
              <w:t>17</w:t>
            </w:r>
          </w:p>
        </w:tc>
        <w:tc>
          <w:tcPr>
            <w:tcW w:w="520" w:type="dxa"/>
            <w:shd w:val="clear" w:color="auto" w:fill="FFFFFF"/>
          </w:tcPr>
          <w:p w14:paraId="0AFCC117" w14:textId="77777777" w:rsidR="00010EB6" w:rsidRDefault="00010EB6"/>
        </w:tc>
        <w:tc>
          <w:tcPr>
            <w:tcW w:w="4200" w:type="dxa"/>
            <w:shd w:val="clear" w:color="auto" w:fill="FFFFFF"/>
          </w:tcPr>
          <w:p w14:paraId="1D8847A1" w14:textId="77777777" w:rsidR="00010EB6" w:rsidRDefault="00C2173A">
            <w:r>
              <w:rPr>
                <w:b/>
              </w:rPr>
              <w:t>Total:</w:t>
            </w:r>
          </w:p>
        </w:tc>
        <w:tc>
          <w:tcPr>
            <w:tcW w:w="645" w:type="dxa"/>
            <w:shd w:val="clear" w:color="auto" w:fill="FFFFFF"/>
          </w:tcPr>
          <w:p w14:paraId="1030AEC7" w14:textId="77777777" w:rsidR="00010EB6" w:rsidRDefault="00C2173A">
            <w:pPr>
              <w:jc w:val="center"/>
            </w:pPr>
            <w:r>
              <w:t>17</w:t>
            </w:r>
          </w:p>
        </w:tc>
        <w:tc>
          <w:tcPr>
            <w:tcW w:w="435" w:type="dxa"/>
            <w:shd w:val="clear" w:color="auto" w:fill="FFFFFF"/>
          </w:tcPr>
          <w:p w14:paraId="36ADC01E" w14:textId="77777777" w:rsidR="00010EB6" w:rsidRDefault="00010EB6"/>
        </w:tc>
      </w:tr>
    </w:tbl>
    <w:p w14:paraId="74CC6935" w14:textId="77777777" w:rsidR="00010EB6" w:rsidRDefault="00010EB6">
      <w:pPr>
        <w:rPr>
          <w:sz w:val="18"/>
          <w:szCs w:val="18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1005"/>
        <w:gridCol w:w="345"/>
      </w:tblGrid>
      <w:tr w:rsidR="00010EB6" w14:paraId="7E47A914" w14:textId="77777777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60ECFA35" w14:textId="77777777" w:rsidR="00010EB6" w:rsidRDefault="00C2173A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010EB6" w14:paraId="22C4FC0E" w14:textId="77777777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14:paraId="1E2E5EB3" w14:textId="77777777" w:rsidR="00010EB6" w:rsidRDefault="00C2173A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73F3CB5F" w14:textId="77777777" w:rsidR="00010EB6" w:rsidRDefault="00C2173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ACDED40" w14:textId="77777777" w:rsidR="00010EB6" w:rsidRDefault="00C2173A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7913A642" w14:textId="77777777" w:rsidR="00010EB6" w:rsidRDefault="00C2173A">
            <w:r>
              <w:rPr>
                <w:b/>
              </w:rPr>
              <w:t>Spring Semester</w:t>
            </w:r>
          </w:p>
        </w:tc>
        <w:tc>
          <w:tcPr>
            <w:tcW w:w="1005" w:type="dxa"/>
            <w:shd w:val="clear" w:color="auto" w:fill="E6E6E6"/>
          </w:tcPr>
          <w:p w14:paraId="01DE357B" w14:textId="77777777" w:rsidR="00010EB6" w:rsidRDefault="00C2173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45" w:type="dxa"/>
            <w:shd w:val="clear" w:color="auto" w:fill="E6E6E6"/>
          </w:tcPr>
          <w:p w14:paraId="44B65AC4" w14:textId="77777777" w:rsidR="00010EB6" w:rsidRDefault="00C2173A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010EB6" w14:paraId="70898DA4" w14:textId="77777777">
        <w:trPr>
          <w:trHeight w:val="280"/>
          <w:jc w:val="center"/>
        </w:trPr>
        <w:tc>
          <w:tcPr>
            <w:tcW w:w="4121" w:type="dxa"/>
          </w:tcPr>
          <w:p w14:paraId="7A067050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GEOL 106 &amp; GEOL 106L-Fundamentals of Geology Lecture &amp; Lab WI</w:t>
            </w:r>
          </w:p>
        </w:tc>
        <w:tc>
          <w:tcPr>
            <w:tcW w:w="830" w:type="dxa"/>
          </w:tcPr>
          <w:p w14:paraId="640F94FC" w14:textId="77777777" w:rsidR="00010EB6" w:rsidRDefault="00C2173A">
            <w:pPr>
              <w:jc w:val="center"/>
            </w:pPr>
            <w:r>
              <w:t>4+2</w:t>
            </w:r>
          </w:p>
        </w:tc>
        <w:tc>
          <w:tcPr>
            <w:tcW w:w="520" w:type="dxa"/>
          </w:tcPr>
          <w:p w14:paraId="44D3855A" w14:textId="77777777" w:rsidR="00010EB6" w:rsidRDefault="00010EB6">
            <w:pPr>
              <w:jc w:val="center"/>
            </w:pPr>
          </w:p>
        </w:tc>
        <w:tc>
          <w:tcPr>
            <w:tcW w:w="3925" w:type="dxa"/>
          </w:tcPr>
          <w:p w14:paraId="01AFA690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1005" w:type="dxa"/>
          </w:tcPr>
          <w:p w14:paraId="4A95A61F" w14:textId="77777777" w:rsidR="00010EB6" w:rsidRDefault="00C2173A">
            <w:pPr>
              <w:jc w:val="center"/>
            </w:pPr>
            <w:r>
              <w:t>4</w:t>
            </w:r>
          </w:p>
        </w:tc>
        <w:tc>
          <w:tcPr>
            <w:tcW w:w="345" w:type="dxa"/>
          </w:tcPr>
          <w:p w14:paraId="6A12DBDD" w14:textId="77777777" w:rsidR="00010EB6" w:rsidRDefault="00010EB6">
            <w:pPr>
              <w:jc w:val="center"/>
            </w:pPr>
          </w:p>
        </w:tc>
      </w:tr>
      <w:tr w:rsidR="00010EB6" w14:paraId="6EEE7402" w14:textId="77777777">
        <w:trPr>
          <w:trHeight w:val="280"/>
          <w:jc w:val="center"/>
        </w:trPr>
        <w:tc>
          <w:tcPr>
            <w:tcW w:w="4121" w:type="dxa"/>
          </w:tcPr>
          <w:p w14:paraId="680BBD0B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111 &amp; BIOL 111L-Fundamentals of Biology I Lecture &amp; </w:t>
            </w:r>
            <w:proofErr w:type="spellStart"/>
            <w:r>
              <w:rPr>
                <w:sz w:val="20"/>
                <w:szCs w:val="20"/>
              </w:rPr>
              <w:t>LabWI</w:t>
            </w:r>
            <w:proofErr w:type="spellEnd"/>
          </w:p>
        </w:tc>
        <w:tc>
          <w:tcPr>
            <w:tcW w:w="830" w:type="dxa"/>
          </w:tcPr>
          <w:p w14:paraId="25604190" w14:textId="77777777" w:rsidR="00010EB6" w:rsidRDefault="00C2173A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78C000BC" w14:textId="77777777" w:rsidR="00010EB6" w:rsidRDefault="00010EB6">
            <w:pPr>
              <w:jc w:val="center"/>
            </w:pPr>
          </w:p>
        </w:tc>
        <w:tc>
          <w:tcPr>
            <w:tcW w:w="3925" w:type="dxa"/>
          </w:tcPr>
          <w:p w14:paraId="78E91AD0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113 &amp; BIOL 113L-Fundamentals of Biology II Lecture &amp; Lab</w:t>
            </w:r>
          </w:p>
        </w:tc>
        <w:tc>
          <w:tcPr>
            <w:tcW w:w="1005" w:type="dxa"/>
          </w:tcPr>
          <w:p w14:paraId="21B69AC5" w14:textId="77777777" w:rsidR="00010EB6" w:rsidRDefault="00C2173A">
            <w:pPr>
              <w:jc w:val="center"/>
            </w:pPr>
            <w:r>
              <w:t>4+1</w:t>
            </w:r>
          </w:p>
        </w:tc>
        <w:tc>
          <w:tcPr>
            <w:tcW w:w="345" w:type="dxa"/>
          </w:tcPr>
          <w:p w14:paraId="755C3F1F" w14:textId="77777777" w:rsidR="00010EB6" w:rsidRDefault="00010EB6">
            <w:pPr>
              <w:jc w:val="center"/>
            </w:pPr>
          </w:p>
        </w:tc>
      </w:tr>
      <w:tr w:rsidR="00010EB6" w14:paraId="0CF67361" w14:textId="77777777">
        <w:trPr>
          <w:trHeight w:val="280"/>
          <w:jc w:val="center"/>
        </w:trPr>
        <w:tc>
          <w:tcPr>
            <w:tcW w:w="4121" w:type="dxa"/>
          </w:tcPr>
          <w:p w14:paraId="4CE5525C" w14:textId="77777777" w:rsidR="00010EB6" w:rsidRDefault="00C2173A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i/>
                <w:sz w:val="20"/>
                <w:szCs w:val="20"/>
              </w:rPr>
              <w:t>See Year 3 Sequence for Concentrations</w:t>
            </w:r>
          </w:p>
        </w:tc>
        <w:tc>
          <w:tcPr>
            <w:tcW w:w="830" w:type="dxa"/>
          </w:tcPr>
          <w:p w14:paraId="149560FA" w14:textId="77777777" w:rsidR="00010EB6" w:rsidRDefault="00C2173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1B60A39" w14:textId="77777777" w:rsidR="00010EB6" w:rsidRDefault="00010EB6">
            <w:pPr>
              <w:jc w:val="center"/>
            </w:pPr>
          </w:p>
        </w:tc>
        <w:tc>
          <w:tcPr>
            <w:tcW w:w="3925" w:type="dxa"/>
          </w:tcPr>
          <w:p w14:paraId="7FB2F768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i/>
                <w:sz w:val="20"/>
                <w:szCs w:val="20"/>
              </w:rPr>
              <w:t>See Year 3 Sequence for Concentrations</w:t>
            </w:r>
          </w:p>
        </w:tc>
        <w:tc>
          <w:tcPr>
            <w:tcW w:w="1005" w:type="dxa"/>
          </w:tcPr>
          <w:p w14:paraId="0FCA54A9" w14:textId="77777777" w:rsidR="00010EB6" w:rsidRDefault="00C2173A">
            <w:pPr>
              <w:jc w:val="center"/>
            </w:pPr>
            <w:r>
              <w:t>4</w:t>
            </w:r>
          </w:p>
        </w:tc>
        <w:tc>
          <w:tcPr>
            <w:tcW w:w="345" w:type="dxa"/>
          </w:tcPr>
          <w:p w14:paraId="601E7EE1" w14:textId="77777777" w:rsidR="00010EB6" w:rsidRDefault="00010EB6">
            <w:pPr>
              <w:jc w:val="center"/>
            </w:pPr>
          </w:p>
        </w:tc>
      </w:tr>
      <w:tr w:rsidR="00010EB6" w14:paraId="26765D1D" w14:textId="77777777">
        <w:trPr>
          <w:trHeight w:val="280"/>
          <w:jc w:val="center"/>
        </w:trPr>
        <w:tc>
          <w:tcPr>
            <w:tcW w:w="4121" w:type="dxa"/>
          </w:tcPr>
          <w:p w14:paraId="65B50A75" w14:textId="77777777" w:rsidR="00010EB6" w:rsidRDefault="00010EB6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6D5F0983" w14:textId="77777777" w:rsidR="00010EB6" w:rsidRDefault="00010EB6">
            <w:pPr>
              <w:jc w:val="center"/>
            </w:pPr>
          </w:p>
        </w:tc>
        <w:tc>
          <w:tcPr>
            <w:tcW w:w="520" w:type="dxa"/>
          </w:tcPr>
          <w:p w14:paraId="71FCCCB7" w14:textId="77777777" w:rsidR="00010EB6" w:rsidRDefault="00010EB6">
            <w:pPr>
              <w:jc w:val="center"/>
            </w:pPr>
          </w:p>
        </w:tc>
        <w:tc>
          <w:tcPr>
            <w:tcW w:w="3925" w:type="dxa"/>
          </w:tcPr>
          <w:p w14:paraId="0A467880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Experiential/Seminar Requirement</w:t>
            </w:r>
          </w:p>
        </w:tc>
        <w:tc>
          <w:tcPr>
            <w:tcW w:w="1005" w:type="dxa"/>
          </w:tcPr>
          <w:p w14:paraId="4C898F41" w14:textId="77777777" w:rsidR="00010EB6" w:rsidRDefault="00C2173A">
            <w:pPr>
              <w:jc w:val="center"/>
            </w:pPr>
            <w:r>
              <w:t>.5-4</w:t>
            </w:r>
          </w:p>
        </w:tc>
        <w:tc>
          <w:tcPr>
            <w:tcW w:w="345" w:type="dxa"/>
          </w:tcPr>
          <w:p w14:paraId="544998C3" w14:textId="77777777" w:rsidR="00010EB6" w:rsidRDefault="00010EB6">
            <w:pPr>
              <w:jc w:val="center"/>
            </w:pPr>
          </w:p>
        </w:tc>
      </w:tr>
      <w:tr w:rsidR="00010EB6" w14:paraId="5F5E8AE8" w14:textId="77777777">
        <w:trPr>
          <w:trHeight w:val="300"/>
          <w:jc w:val="center"/>
        </w:trPr>
        <w:tc>
          <w:tcPr>
            <w:tcW w:w="4121" w:type="dxa"/>
          </w:tcPr>
          <w:p w14:paraId="25DEE712" w14:textId="77777777" w:rsidR="00010EB6" w:rsidRDefault="00C2173A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73536697" w14:textId="77777777" w:rsidR="00010EB6" w:rsidRDefault="00C2173A">
            <w:pPr>
              <w:jc w:val="center"/>
            </w:pPr>
            <w:r>
              <w:t>15.5</w:t>
            </w:r>
          </w:p>
        </w:tc>
        <w:tc>
          <w:tcPr>
            <w:tcW w:w="520" w:type="dxa"/>
          </w:tcPr>
          <w:p w14:paraId="6193B2E1" w14:textId="77777777" w:rsidR="00010EB6" w:rsidRDefault="00010EB6">
            <w:pPr>
              <w:jc w:val="center"/>
            </w:pPr>
          </w:p>
        </w:tc>
        <w:tc>
          <w:tcPr>
            <w:tcW w:w="3925" w:type="dxa"/>
          </w:tcPr>
          <w:p w14:paraId="7A423DAC" w14:textId="77777777" w:rsidR="00010EB6" w:rsidRDefault="00C2173A">
            <w:r>
              <w:rPr>
                <w:b/>
              </w:rPr>
              <w:t>Total:</w:t>
            </w:r>
          </w:p>
        </w:tc>
        <w:tc>
          <w:tcPr>
            <w:tcW w:w="1005" w:type="dxa"/>
          </w:tcPr>
          <w:p w14:paraId="5A44EAD1" w14:textId="77777777" w:rsidR="00010EB6" w:rsidRDefault="00C2173A">
            <w:pPr>
              <w:jc w:val="center"/>
            </w:pPr>
            <w:r>
              <w:t>13.5-17</w:t>
            </w:r>
          </w:p>
        </w:tc>
        <w:tc>
          <w:tcPr>
            <w:tcW w:w="345" w:type="dxa"/>
          </w:tcPr>
          <w:p w14:paraId="20F12D2B" w14:textId="77777777" w:rsidR="00010EB6" w:rsidRDefault="00010EB6">
            <w:pPr>
              <w:jc w:val="center"/>
            </w:pPr>
          </w:p>
        </w:tc>
      </w:tr>
    </w:tbl>
    <w:p w14:paraId="4903E0A4" w14:textId="77777777" w:rsidR="00010EB6" w:rsidRDefault="00010EB6">
      <w:pPr>
        <w:rPr>
          <w:sz w:val="18"/>
          <w:szCs w:val="1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010EB6" w14:paraId="541DCCC3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34CDBECF" w14:textId="77777777" w:rsidR="00010EB6" w:rsidRDefault="00C2173A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010EB6" w14:paraId="193B3225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16452C36" w14:textId="77777777" w:rsidR="00010EB6" w:rsidRDefault="00C2173A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76BDBF26" w14:textId="77777777" w:rsidR="00010EB6" w:rsidRDefault="00C2173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85B0319" w14:textId="77777777" w:rsidR="00010EB6" w:rsidRDefault="00C2173A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0692BE50" w14:textId="77777777" w:rsidR="00010EB6" w:rsidRDefault="00C2173A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469BA993" w14:textId="77777777" w:rsidR="00010EB6" w:rsidRDefault="00C2173A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CC5542D" w14:textId="77777777" w:rsidR="00010EB6" w:rsidRDefault="00C2173A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010EB6" w14:paraId="5DB98804" w14:textId="77777777">
        <w:trPr>
          <w:trHeight w:val="260"/>
          <w:jc w:val="center"/>
        </w:trPr>
        <w:tc>
          <w:tcPr>
            <w:tcW w:w="4121" w:type="dxa"/>
          </w:tcPr>
          <w:p w14:paraId="0EFF6938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Elective</w:t>
            </w:r>
          </w:p>
        </w:tc>
        <w:tc>
          <w:tcPr>
            <w:tcW w:w="830" w:type="dxa"/>
          </w:tcPr>
          <w:p w14:paraId="77745086" w14:textId="77777777" w:rsidR="00010EB6" w:rsidRDefault="00C2173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44213F3" w14:textId="77777777" w:rsidR="00010EB6" w:rsidRDefault="00010EB6">
            <w:pPr>
              <w:jc w:val="center"/>
            </w:pPr>
          </w:p>
        </w:tc>
        <w:tc>
          <w:tcPr>
            <w:tcW w:w="3925" w:type="dxa"/>
          </w:tcPr>
          <w:p w14:paraId="36042114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SCIN 435 Writing About </w:t>
            </w:r>
            <w:proofErr w:type="spellStart"/>
            <w:r>
              <w:rPr>
                <w:sz w:val="20"/>
                <w:szCs w:val="20"/>
              </w:rPr>
              <w:t>about</w:t>
            </w:r>
            <w:proofErr w:type="spellEnd"/>
            <w:r>
              <w:rPr>
                <w:sz w:val="20"/>
                <w:szCs w:val="20"/>
              </w:rPr>
              <w:t xml:space="preserve"> Science for Public Media WI</w:t>
            </w:r>
          </w:p>
        </w:tc>
        <w:tc>
          <w:tcPr>
            <w:tcW w:w="830" w:type="dxa"/>
          </w:tcPr>
          <w:p w14:paraId="5775C0E6" w14:textId="77777777" w:rsidR="00010EB6" w:rsidRDefault="00C2173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B762014" w14:textId="77777777" w:rsidR="00010EB6" w:rsidRDefault="00010EB6">
            <w:pPr>
              <w:jc w:val="center"/>
            </w:pPr>
          </w:p>
        </w:tc>
      </w:tr>
      <w:tr w:rsidR="00010EB6" w14:paraId="03822D86" w14:textId="77777777">
        <w:trPr>
          <w:trHeight w:val="260"/>
          <w:jc w:val="center"/>
        </w:trPr>
        <w:tc>
          <w:tcPr>
            <w:tcW w:w="4121" w:type="dxa"/>
          </w:tcPr>
          <w:p w14:paraId="31A3D8BF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75BEE250" w14:textId="77777777" w:rsidR="00010EB6" w:rsidRDefault="00C2173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6FD097B" w14:textId="77777777" w:rsidR="00010EB6" w:rsidRDefault="00010EB6">
            <w:pPr>
              <w:jc w:val="center"/>
            </w:pPr>
          </w:p>
        </w:tc>
        <w:tc>
          <w:tcPr>
            <w:tcW w:w="3925" w:type="dxa"/>
          </w:tcPr>
          <w:p w14:paraId="2461753F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49DBC941" w14:textId="77777777" w:rsidR="00010EB6" w:rsidRDefault="00C2173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FC49483" w14:textId="77777777" w:rsidR="00010EB6" w:rsidRDefault="00010EB6">
            <w:pPr>
              <w:jc w:val="center"/>
            </w:pPr>
          </w:p>
        </w:tc>
      </w:tr>
      <w:tr w:rsidR="00010EB6" w14:paraId="168FE2CF" w14:textId="77777777">
        <w:trPr>
          <w:trHeight w:val="280"/>
          <w:jc w:val="center"/>
        </w:trPr>
        <w:tc>
          <w:tcPr>
            <w:tcW w:w="4121" w:type="dxa"/>
          </w:tcPr>
          <w:p w14:paraId="34192F8B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i/>
                <w:sz w:val="20"/>
                <w:szCs w:val="20"/>
              </w:rPr>
              <w:t>See Year 4 Sequence for Concentrations</w:t>
            </w:r>
          </w:p>
        </w:tc>
        <w:tc>
          <w:tcPr>
            <w:tcW w:w="830" w:type="dxa"/>
          </w:tcPr>
          <w:p w14:paraId="4541B45F" w14:textId="77777777" w:rsidR="00010EB6" w:rsidRDefault="00C2173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4B1884B" w14:textId="77777777" w:rsidR="00010EB6" w:rsidRDefault="00010EB6">
            <w:pPr>
              <w:jc w:val="center"/>
            </w:pPr>
          </w:p>
        </w:tc>
        <w:tc>
          <w:tcPr>
            <w:tcW w:w="3925" w:type="dxa"/>
          </w:tcPr>
          <w:p w14:paraId="29C64850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(if necessary)</w:t>
            </w:r>
          </w:p>
        </w:tc>
        <w:tc>
          <w:tcPr>
            <w:tcW w:w="830" w:type="dxa"/>
          </w:tcPr>
          <w:p w14:paraId="36D0FF34" w14:textId="77777777" w:rsidR="00010EB6" w:rsidRDefault="00C2173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ADB3513" w14:textId="77777777" w:rsidR="00010EB6" w:rsidRDefault="00010EB6">
            <w:pPr>
              <w:jc w:val="center"/>
            </w:pPr>
          </w:p>
        </w:tc>
      </w:tr>
      <w:tr w:rsidR="00010EB6" w14:paraId="29202572" w14:textId="77777777">
        <w:trPr>
          <w:trHeight w:val="260"/>
          <w:jc w:val="center"/>
        </w:trPr>
        <w:tc>
          <w:tcPr>
            <w:tcW w:w="4121" w:type="dxa"/>
          </w:tcPr>
          <w:p w14:paraId="28FCEEED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i/>
                <w:sz w:val="20"/>
                <w:szCs w:val="20"/>
              </w:rPr>
              <w:t>See Year 4 Sequence for Concentrations</w:t>
            </w:r>
          </w:p>
        </w:tc>
        <w:tc>
          <w:tcPr>
            <w:tcW w:w="830" w:type="dxa"/>
          </w:tcPr>
          <w:p w14:paraId="0A66B7C4" w14:textId="77777777" w:rsidR="00010EB6" w:rsidRDefault="00C2173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1A4A07D" w14:textId="77777777" w:rsidR="00010EB6" w:rsidRDefault="00010EB6">
            <w:pPr>
              <w:jc w:val="center"/>
            </w:pPr>
          </w:p>
        </w:tc>
        <w:tc>
          <w:tcPr>
            <w:tcW w:w="3925" w:type="dxa"/>
          </w:tcPr>
          <w:p w14:paraId="43AD9D6C" w14:textId="77777777" w:rsidR="00010EB6" w:rsidRDefault="00C217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i/>
                <w:sz w:val="20"/>
                <w:szCs w:val="20"/>
              </w:rPr>
              <w:t>See Year 4 Sequence for Concentrations</w:t>
            </w:r>
          </w:p>
        </w:tc>
        <w:tc>
          <w:tcPr>
            <w:tcW w:w="830" w:type="dxa"/>
          </w:tcPr>
          <w:p w14:paraId="767D130B" w14:textId="77777777" w:rsidR="00010EB6" w:rsidRDefault="00C2173A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75092E5" w14:textId="77777777" w:rsidR="00010EB6" w:rsidRDefault="00010EB6">
            <w:pPr>
              <w:jc w:val="center"/>
            </w:pPr>
          </w:p>
        </w:tc>
      </w:tr>
      <w:tr w:rsidR="00010EB6" w14:paraId="79357F0E" w14:textId="77777777">
        <w:trPr>
          <w:trHeight w:val="260"/>
          <w:jc w:val="center"/>
        </w:trPr>
        <w:tc>
          <w:tcPr>
            <w:tcW w:w="4121" w:type="dxa"/>
          </w:tcPr>
          <w:p w14:paraId="5149607A" w14:textId="77777777" w:rsidR="00010EB6" w:rsidRDefault="00C2173A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7070EE7" w14:textId="77777777" w:rsidR="00010EB6" w:rsidRDefault="00C2173A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34D35A95" w14:textId="77777777" w:rsidR="00010EB6" w:rsidRDefault="00010EB6">
            <w:pPr>
              <w:jc w:val="center"/>
            </w:pPr>
          </w:p>
        </w:tc>
        <w:tc>
          <w:tcPr>
            <w:tcW w:w="3925" w:type="dxa"/>
          </w:tcPr>
          <w:p w14:paraId="2B46D57B" w14:textId="77777777" w:rsidR="00010EB6" w:rsidRDefault="00C2173A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577890DF" w14:textId="77777777" w:rsidR="00010EB6" w:rsidRDefault="00C2173A">
            <w:pPr>
              <w:jc w:val="center"/>
            </w:pPr>
            <w:r>
              <w:t>12</w:t>
            </w:r>
          </w:p>
        </w:tc>
        <w:tc>
          <w:tcPr>
            <w:tcW w:w="520" w:type="dxa"/>
          </w:tcPr>
          <w:p w14:paraId="475A95E6" w14:textId="77777777" w:rsidR="00010EB6" w:rsidRDefault="00010EB6">
            <w:pPr>
              <w:jc w:val="center"/>
            </w:pPr>
          </w:p>
        </w:tc>
      </w:tr>
    </w:tbl>
    <w:p w14:paraId="14582883" w14:textId="77777777" w:rsidR="00010EB6" w:rsidRDefault="00C2173A">
      <w:r>
        <w:br/>
      </w:r>
      <w:r>
        <w:rPr>
          <w:b/>
        </w:rPr>
        <w:t xml:space="preserve">Total Credits Required: </w:t>
      </w:r>
      <w:r>
        <w:t>128 credits</w:t>
      </w:r>
    </w:p>
    <w:p w14:paraId="1516D6C6" w14:textId="77777777" w:rsidR="00010EB6" w:rsidRDefault="00C2173A">
      <w:r>
        <w:rPr>
          <w:b/>
        </w:rPr>
        <w:t>GPA Required:</w:t>
      </w:r>
      <w:r>
        <w:t xml:space="preserve"> 2.0</w:t>
      </w:r>
    </w:p>
    <w:p w14:paraId="283A31B6" w14:textId="77777777" w:rsidR="00010EB6" w:rsidRDefault="00C2173A">
      <w:pPr>
        <w:rPr>
          <w:sz w:val="20"/>
          <w:szCs w:val="20"/>
        </w:rPr>
      </w:pPr>
      <w:r>
        <w:rPr>
          <w:b/>
          <w:sz w:val="20"/>
          <w:szCs w:val="20"/>
        </w:rPr>
        <w:t>WI: Writing Intensive-3 required in the major</w:t>
      </w:r>
    </w:p>
    <w:p w14:paraId="5B91ED68" w14:textId="77777777" w:rsidR="00010EB6" w:rsidRDefault="00010EB6">
      <w:pPr>
        <w:rPr>
          <w:sz w:val="20"/>
          <w:szCs w:val="20"/>
        </w:rPr>
      </w:pPr>
    </w:p>
    <w:p w14:paraId="084D83E7" w14:textId="77777777" w:rsidR="00010EB6" w:rsidRDefault="00C2173A">
      <w:pPr>
        <w:rPr>
          <w:b/>
          <w:sz w:val="20"/>
          <w:szCs w:val="20"/>
        </w:rPr>
      </w:pPr>
      <w:r>
        <w:rPr>
          <w:b/>
          <w:sz w:val="20"/>
          <w:szCs w:val="20"/>
        </w:rPr>
        <w:t>Notes: Concentration courses, Experiential/Seminar Requirement, and Free electives can be switched around.</w:t>
      </w:r>
    </w:p>
    <w:p w14:paraId="20C9F595" w14:textId="77777777" w:rsidR="00010EB6" w:rsidRDefault="00010EB6">
      <w:pPr>
        <w:rPr>
          <w:b/>
          <w:sz w:val="20"/>
          <w:szCs w:val="20"/>
        </w:rPr>
      </w:pPr>
    </w:p>
    <w:p w14:paraId="7EDF2599" w14:textId="77777777" w:rsidR="00010EB6" w:rsidRDefault="00C2173A">
      <w:pPr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b/>
          <w:sz w:val="20"/>
          <w:szCs w:val="20"/>
        </w:rPr>
        <w:t>Total of 5 Concentration Courses are required. See College Catalog for Concentration details and course listings.</w:t>
      </w:r>
    </w:p>
    <w:sectPr w:rsidR="00010EB6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B6"/>
    <w:rsid w:val="00010EB6"/>
    <w:rsid w:val="00C2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2CAFEF"/>
  <w15:docId w15:val="{D6EF4A68-2C9D-4F46-8007-B7D78367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2019-08-15T15:30:00Z</dcterms:created>
  <dcterms:modified xsi:type="dcterms:W3CDTF">2019-08-15T15:30:00Z</dcterms:modified>
</cp:coreProperties>
</file>