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D7" w:rsidRDefault="00B2599D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9A12D7">
        <w:tc>
          <w:tcPr>
            <w:tcW w:w="5364" w:type="dxa"/>
          </w:tcPr>
          <w:p w:rsidR="009A12D7" w:rsidRDefault="009A12D7"/>
        </w:tc>
        <w:tc>
          <w:tcPr>
            <w:tcW w:w="5364" w:type="dxa"/>
          </w:tcPr>
          <w:p w:rsidR="009A12D7" w:rsidRDefault="00B2599D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:rsidR="009A12D7" w:rsidRDefault="009A12D7">
      <w:pPr>
        <w:rPr>
          <w:sz w:val="28"/>
          <w:szCs w:val="28"/>
        </w:rPr>
      </w:pPr>
    </w:p>
    <w:p w:rsidR="009A12D7" w:rsidRDefault="00B2599D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Nursing</w:t>
      </w:r>
    </w:p>
    <w:p w:rsidR="009A12D7" w:rsidRDefault="00B2599D">
      <w:pPr>
        <w:rPr>
          <w:sz w:val="18"/>
          <w:szCs w:val="18"/>
        </w:rPr>
      </w:pPr>
      <w:r>
        <w:t>Recommended Four-Year Plan (Fall 2018)</w:t>
      </w:r>
      <w:r>
        <w:br/>
      </w:r>
    </w:p>
    <w:p w:rsidR="009A12D7" w:rsidRDefault="00B2599D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:rsidR="009A12D7" w:rsidRDefault="00B2599D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 xml:space="preserve">ents admitted into the major during the 2017-2018 academic </w:t>
      </w:r>
      <w:proofErr w:type="gramStart"/>
      <w:r>
        <w:rPr>
          <w:sz w:val="20"/>
          <w:szCs w:val="20"/>
        </w:rPr>
        <w:t>year</w:t>
      </w:r>
      <w:proofErr w:type="gramEnd"/>
      <w:r>
        <w:rPr>
          <w:sz w:val="20"/>
          <w:szCs w:val="20"/>
        </w:rPr>
        <w:t>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9A12D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9A12D7" w:rsidRDefault="00B2599D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9A12D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9A12D7" w:rsidRDefault="00B2599D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9A12D7" w:rsidRDefault="00B2599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9A12D7" w:rsidRDefault="00B2599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9A12D7" w:rsidRDefault="00B2599D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9A12D7" w:rsidRDefault="00B2599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9A12D7" w:rsidRDefault="00B2599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9A12D7">
        <w:trPr>
          <w:trHeight w:val="260"/>
          <w:jc w:val="center"/>
        </w:trPr>
        <w:tc>
          <w:tcPr>
            <w:tcW w:w="4121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INTD 101- First Year Seminar 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/>
        </w:tc>
        <w:tc>
          <w:tcPr>
            <w:tcW w:w="3925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Studies in the Arts &amp; Humanities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/>
        </w:tc>
      </w:tr>
      <w:tr w:rsidR="009A12D7">
        <w:trPr>
          <w:trHeight w:val="260"/>
          <w:jc w:val="center"/>
        </w:trPr>
        <w:tc>
          <w:tcPr>
            <w:tcW w:w="4121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111 Principles of Chemistry Lecture &amp;</w:t>
            </w:r>
            <w:r>
              <w:rPr>
                <w:sz w:val="20"/>
                <w:szCs w:val="20"/>
              </w:rPr>
              <w:t xml:space="preserve"> CHEM 111L Lab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9A12D7" w:rsidRDefault="009A12D7"/>
        </w:tc>
        <w:tc>
          <w:tcPr>
            <w:tcW w:w="3925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Social Science Inquiry 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/>
        </w:tc>
      </w:tr>
      <w:tr w:rsidR="009A12D7">
        <w:trPr>
          <w:trHeight w:val="260"/>
          <w:jc w:val="center"/>
        </w:trPr>
        <w:tc>
          <w:tcPr>
            <w:tcW w:w="4121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Critical Reading and Writing II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/>
        </w:tc>
        <w:tc>
          <w:tcPr>
            <w:tcW w:w="3925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PSYC 101 Introduction to Psychology 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/>
        </w:tc>
      </w:tr>
      <w:tr w:rsidR="009A12D7">
        <w:trPr>
          <w:trHeight w:val="260"/>
          <w:jc w:val="center"/>
        </w:trPr>
        <w:tc>
          <w:tcPr>
            <w:tcW w:w="4121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/>
        </w:tc>
        <w:tc>
          <w:tcPr>
            <w:tcW w:w="3925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MATH 108 Elementary Probability &amp; Statistics 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/>
        </w:tc>
      </w:tr>
      <w:tr w:rsidR="009A12D7">
        <w:trPr>
          <w:trHeight w:val="280"/>
          <w:jc w:val="center"/>
        </w:trPr>
        <w:tc>
          <w:tcPr>
            <w:tcW w:w="4121" w:type="dxa"/>
          </w:tcPr>
          <w:p w:rsidR="009A12D7" w:rsidRDefault="00B2599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:rsidR="009A12D7" w:rsidRDefault="009A12D7"/>
        </w:tc>
        <w:tc>
          <w:tcPr>
            <w:tcW w:w="3925" w:type="dxa"/>
          </w:tcPr>
          <w:p w:rsidR="009A12D7" w:rsidRDefault="00B2599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9A12D7" w:rsidRDefault="009A12D7"/>
        </w:tc>
      </w:tr>
    </w:tbl>
    <w:p w:rsidR="009A12D7" w:rsidRDefault="009A12D7">
      <w:pPr>
        <w:rPr>
          <w:sz w:val="18"/>
          <w:szCs w:val="18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9A12D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9A12D7" w:rsidRDefault="00B2599D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9A12D7">
        <w:trPr>
          <w:trHeight w:val="260"/>
          <w:jc w:val="center"/>
        </w:trPr>
        <w:tc>
          <w:tcPr>
            <w:tcW w:w="4121" w:type="dxa"/>
            <w:shd w:val="clear" w:color="auto" w:fill="E0E0E0"/>
          </w:tcPr>
          <w:p w:rsidR="009A12D7" w:rsidRDefault="00B2599D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:rsidR="009A12D7" w:rsidRDefault="00B2599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9A12D7" w:rsidRDefault="00B2599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0E0E0"/>
          </w:tcPr>
          <w:p w:rsidR="009A12D7" w:rsidRDefault="00B2599D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:rsidR="009A12D7" w:rsidRDefault="00B2599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9A12D7" w:rsidRDefault="00B2599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9A12D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9A12D7" w:rsidRDefault="00B2599D" w:rsidP="00662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</w:t>
            </w:r>
            <w:r w:rsidR="006629F7">
              <w:rPr>
                <w:sz w:val="20"/>
                <w:szCs w:val="20"/>
              </w:rPr>
              <w:t>Distribution</w:t>
            </w:r>
          </w:p>
        </w:tc>
        <w:tc>
          <w:tcPr>
            <w:tcW w:w="830" w:type="dxa"/>
            <w:shd w:val="clear" w:color="auto" w:fill="FFFFFF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9A12D7" w:rsidRDefault="009A12D7"/>
        </w:tc>
        <w:tc>
          <w:tcPr>
            <w:tcW w:w="3925" w:type="dxa"/>
            <w:shd w:val="clear" w:color="auto" w:fill="FFFFFF"/>
          </w:tcPr>
          <w:p w:rsidR="009A12D7" w:rsidRDefault="00B2599D" w:rsidP="00662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</w:t>
            </w:r>
            <w:r w:rsidR="006629F7">
              <w:rPr>
                <w:sz w:val="20"/>
                <w:szCs w:val="20"/>
              </w:rPr>
              <w:t>Distribution</w:t>
            </w:r>
          </w:p>
        </w:tc>
        <w:tc>
          <w:tcPr>
            <w:tcW w:w="830" w:type="dxa"/>
            <w:shd w:val="clear" w:color="auto" w:fill="FFFFFF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9A12D7" w:rsidRDefault="009A12D7"/>
        </w:tc>
      </w:tr>
      <w:tr w:rsidR="009A12D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9A12D7" w:rsidRDefault="00B2599D" w:rsidP="00662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214 </w:t>
            </w:r>
            <w:r w:rsidR="006629F7">
              <w:rPr>
                <w:sz w:val="20"/>
                <w:szCs w:val="20"/>
              </w:rPr>
              <w:t>&amp; BIOL 214L</w:t>
            </w:r>
            <w:r w:rsidR="006629F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Anatomy &amp; Physiology</w:t>
            </w:r>
            <w:r w:rsidR="006629F7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Lecture </w:t>
            </w:r>
            <w:r w:rsidR="006629F7">
              <w:rPr>
                <w:sz w:val="20"/>
                <w:szCs w:val="20"/>
              </w:rPr>
              <w:t xml:space="preserve">&amp; </w:t>
            </w:r>
            <w:r>
              <w:rPr>
                <w:sz w:val="20"/>
                <w:szCs w:val="20"/>
              </w:rPr>
              <w:t>Lab</w:t>
            </w:r>
          </w:p>
        </w:tc>
        <w:tc>
          <w:tcPr>
            <w:tcW w:w="830" w:type="dxa"/>
            <w:shd w:val="clear" w:color="auto" w:fill="FFFFFF"/>
          </w:tcPr>
          <w:p w:rsidR="009A12D7" w:rsidRDefault="00B2599D">
            <w:pPr>
              <w:jc w:val="center"/>
            </w:pPr>
            <w:r>
              <w:t>4+1.5</w:t>
            </w:r>
          </w:p>
        </w:tc>
        <w:tc>
          <w:tcPr>
            <w:tcW w:w="520" w:type="dxa"/>
            <w:shd w:val="clear" w:color="auto" w:fill="FFFFFF"/>
          </w:tcPr>
          <w:p w:rsidR="009A12D7" w:rsidRDefault="009A12D7"/>
        </w:tc>
        <w:tc>
          <w:tcPr>
            <w:tcW w:w="3925" w:type="dxa"/>
            <w:shd w:val="clear" w:color="auto" w:fill="FFFFFF"/>
          </w:tcPr>
          <w:p w:rsidR="009A12D7" w:rsidRDefault="00B2599D" w:rsidP="00662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216 </w:t>
            </w:r>
            <w:r w:rsidR="006629F7">
              <w:rPr>
                <w:sz w:val="20"/>
                <w:szCs w:val="20"/>
              </w:rPr>
              <w:t>&amp; BIOL 216L</w:t>
            </w:r>
            <w:r w:rsidR="006629F7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Anatomy &amp; Physiology II Lecture</w:t>
            </w:r>
            <w:r w:rsidR="006629F7">
              <w:rPr>
                <w:sz w:val="20"/>
                <w:szCs w:val="20"/>
              </w:rPr>
              <w:t xml:space="preserve"> &amp;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Lab</w:t>
            </w:r>
          </w:p>
        </w:tc>
        <w:tc>
          <w:tcPr>
            <w:tcW w:w="830" w:type="dxa"/>
            <w:shd w:val="clear" w:color="auto" w:fill="FFFFFF"/>
          </w:tcPr>
          <w:p w:rsidR="009A12D7" w:rsidRDefault="00B2599D">
            <w:pPr>
              <w:jc w:val="center"/>
            </w:pPr>
            <w:r>
              <w:t>4+1.5</w:t>
            </w:r>
          </w:p>
        </w:tc>
        <w:tc>
          <w:tcPr>
            <w:tcW w:w="520" w:type="dxa"/>
            <w:shd w:val="clear" w:color="auto" w:fill="FFFFFF"/>
          </w:tcPr>
          <w:p w:rsidR="009A12D7" w:rsidRDefault="009A12D7"/>
        </w:tc>
      </w:tr>
      <w:tr w:rsidR="009A12D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9A12D7" w:rsidRDefault="00B2599D" w:rsidP="00662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</w:t>
            </w:r>
            <w:r w:rsidR="006629F7">
              <w:rPr>
                <w:sz w:val="20"/>
                <w:szCs w:val="20"/>
              </w:rPr>
              <w:t>Global Awareness</w:t>
            </w:r>
          </w:p>
        </w:tc>
        <w:tc>
          <w:tcPr>
            <w:tcW w:w="830" w:type="dxa"/>
            <w:shd w:val="clear" w:color="auto" w:fill="FFFFFF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9A12D7" w:rsidRDefault="009A12D7"/>
        </w:tc>
        <w:tc>
          <w:tcPr>
            <w:tcW w:w="3925" w:type="dxa"/>
            <w:shd w:val="clear" w:color="auto" w:fill="FFFFFF"/>
          </w:tcPr>
          <w:p w:rsidR="009A12D7" w:rsidRDefault="00B2599D" w:rsidP="006629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212 </w:t>
            </w:r>
            <w:r w:rsidR="006629F7">
              <w:rPr>
                <w:sz w:val="20"/>
                <w:szCs w:val="20"/>
              </w:rPr>
              <w:t>&amp; BIOL 212</w:t>
            </w:r>
            <w:r w:rsidR="006629F7">
              <w:rPr>
                <w:sz w:val="20"/>
                <w:szCs w:val="20"/>
              </w:rPr>
              <w:t>L-</w:t>
            </w:r>
            <w:r>
              <w:rPr>
                <w:sz w:val="20"/>
                <w:szCs w:val="20"/>
              </w:rPr>
              <w:t xml:space="preserve">Microbiology for Health Science Lecture </w:t>
            </w:r>
            <w:r w:rsidR="006629F7">
              <w:rPr>
                <w:sz w:val="20"/>
                <w:szCs w:val="20"/>
              </w:rPr>
              <w:t xml:space="preserve">&amp; </w:t>
            </w:r>
            <w:r>
              <w:rPr>
                <w:sz w:val="20"/>
                <w:szCs w:val="20"/>
              </w:rPr>
              <w:t>Lab</w:t>
            </w:r>
          </w:p>
        </w:tc>
        <w:tc>
          <w:tcPr>
            <w:tcW w:w="830" w:type="dxa"/>
            <w:shd w:val="clear" w:color="auto" w:fill="FFFFFF"/>
          </w:tcPr>
          <w:p w:rsidR="009A12D7" w:rsidRDefault="00B2599D">
            <w:pPr>
              <w:jc w:val="center"/>
            </w:pPr>
            <w:r>
              <w:t>4+1.5</w:t>
            </w:r>
          </w:p>
        </w:tc>
        <w:tc>
          <w:tcPr>
            <w:tcW w:w="520" w:type="dxa"/>
            <w:shd w:val="clear" w:color="auto" w:fill="FFFFFF"/>
          </w:tcPr>
          <w:p w:rsidR="009A12D7" w:rsidRDefault="009A12D7"/>
        </w:tc>
      </w:tr>
      <w:tr w:rsidR="009A12D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shd w:val="clear" w:color="auto" w:fill="FFFFFF"/>
          </w:tcPr>
          <w:p w:rsidR="009A12D7" w:rsidRDefault="00B2599D">
            <w:pPr>
              <w:jc w:val="center"/>
            </w:pPr>
            <w:r>
              <w:t>2.5-4</w:t>
            </w:r>
          </w:p>
        </w:tc>
        <w:tc>
          <w:tcPr>
            <w:tcW w:w="520" w:type="dxa"/>
            <w:shd w:val="clear" w:color="auto" w:fill="FFFFFF"/>
          </w:tcPr>
          <w:p w:rsidR="009A12D7" w:rsidRDefault="009A12D7"/>
        </w:tc>
        <w:tc>
          <w:tcPr>
            <w:tcW w:w="3925" w:type="dxa"/>
            <w:shd w:val="clear" w:color="auto" w:fill="FFFFFF"/>
          </w:tcPr>
          <w:p w:rsidR="009A12D7" w:rsidRDefault="009A12D7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FFFFFF"/>
          </w:tcPr>
          <w:p w:rsidR="009A12D7" w:rsidRDefault="009A12D7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:rsidR="009A12D7" w:rsidRDefault="009A12D7"/>
        </w:tc>
      </w:tr>
      <w:tr w:rsidR="009A12D7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9A12D7" w:rsidRDefault="00B2599D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9A12D7" w:rsidRDefault="00B2599D">
            <w:pPr>
              <w:jc w:val="center"/>
            </w:pPr>
            <w:r>
              <w:t>16-17.5</w:t>
            </w:r>
          </w:p>
        </w:tc>
        <w:tc>
          <w:tcPr>
            <w:tcW w:w="520" w:type="dxa"/>
            <w:shd w:val="clear" w:color="auto" w:fill="FFFFFF"/>
          </w:tcPr>
          <w:p w:rsidR="009A12D7" w:rsidRDefault="009A12D7"/>
        </w:tc>
        <w:tc>
          <w:tcPr>
            <w:tcW w:w="3925" w:type="dxa"/>
            <w:shd w:val="clear" w:color="auto" w:fill="FFFFFF"/>
          </w:tcPr>
          <w:p w:rsidR="009A12D7" w:rsidRDefault="00B2599D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9A12D7" w:rsidRDefault="00B2599D">
            <w:pPr>
              <w:jc w:val="center"/>
            </w:pPr>
            <w:r>
              <w:t>15</w:t>
            </w:r>
          </w:p>
        </w:tc>
        <w:tc>
          <w:tcPr>
            <w:tcW w:w="520" w:type="dxa"/>
            <w:shd w:val="clear" w:color="auto" w:fill="FFFFFF"/>
          </w:tcPr>
          <w:p w:rsidR="009A12D7" w:rsidRDefault="009A12D7"/>
        </w:tc>
      </w:tr>
    </w:tbl>
    <w:p w:rsidR="009A12D7" w:rsidRDefault="009A12D7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9A12D7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9A12D7" w:rsidRDefault="00B2599D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9A12D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:rsidR="009A12D7" w:rsidRDefault="00B2599D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9A12D7" w:rsidRDefault="00B2599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9A12D7" w:rsidRDefault="00B2599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9A12D7" w:rsidRDefault="00B2599D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9A12D7" w:rsidRDefault="00B2599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9A12D7" w:rsidRDefault="00B2599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9A12D7">
        <w:trPr>
          <w:trHeight w:val="280"/>
          <w:jc w:val="center"/>
        </w:trPr>
        <w:tc>
          <w:tcPr>
            <w:tcW w:w="4121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305 Foundations of Nursing Practice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  <w:tc>
          <w:tcPr>
            <w:tcW w:w="3925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NURS 340 Family Centered Nursing 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</w:tr>
      <w:tr w:rsidR="009A12D7">
        <w:trPr>
          <w:trHeight w:val="280"/>
          <w:jc w:val="center"/>
        </w:trPr>
        <w:tc>
          <w:tcPr>
            <w:tcW w:w="4121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NURS 306 Integrative Clinical Strategies I 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  <w:tc>
          <w:tcPr>
            <w:tcW w:w="3925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345 Health Issues Management I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</w:tr>
      <w:tr w:rsidR="009A12D7">
        <w:trPr>
          <w:trHeight w:val="280"/>
          <w:jc w:val="center"/>
        </w:trPr>
        <w:tc>
          <w:tcPr>
            <w:tcW w:w="4121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325 Nursing Research and Evidence Based Practice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  <w:tc>
          <w:tcPr>
            <w:tcW w:w="3925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355 Integrative Clinical Strategies II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</w:tr>
      <w:tr w:rsidR="009A12D7">
        <w:trPr>
          <w:trHeight w:val="280"/>
          <w:jc w:val="center"/>
        </w:trPr>
        <w:tc>
          <w:tcPr>
            <w:tcW w:w="4121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330 Health Assessment Across the Lifespan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  <w:tc>
          <w:tcPr>
            <w:tcW w:w="3925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370 Pathophysiology/Pharmacology I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</w:tr>
      <w:tr w:rsidR="009A12D7">
        <w:trPr>
          <w:trHeight w:val="300"/>
          <w:jc w:val="center"/>
        </w:trPr>
        <w:tc>
          <w:tcPr>
            <w:tcW w:w="4121" w:type="dxa"/>
          </w:tcPr>
          <w:p w:rsidR="009A12D7" w:rsidRDefault="00B2599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  <w:tc>
          <w:tcPr>
            <w:tcW w:w="3925" w:type="dxa"/>
          </w:tcPr>
          <w:p w:rsidR="009A12D7" w:rsidRDefault="00B2599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</w:tr>
    </w:tbl>
    <w:p w:rsidR="009A12D7" w:rsidRDefault="009A12D7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9A12D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9A12D7" w:rsidRDefault="00B2599D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9A12D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9A12D7" w:rsidRDefault="00B2599D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9A12D7" w:rsidRDefault="00B2599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9A12D7" w:rsidRDefault="00B2599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9A12D7" w:rsidRDefault="00B2599D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9A12D7" w:rsidRDefault="00B2599D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9A12D7" w:rsidRDefault="00B2599D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9A12D7">
        <w:trPr>
          <w:trHeight w:val="260"/>
          <w:jc w:val="center"/>
        </w:trPr>
        <w:tc>
          <w:tcPr>
            <w:tcW w:w="4121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NURS 410 Health Issues Management II 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  <w:tc>
          <w:tcPr>
            <w:tcW w:w="3925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440 Integrative Clinical Strategies IV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</w:tr>
      <w:tr w:rsidR="009A12D7">
        <w:trPr>
          <w:trHeight w:val="260"/>
          <w:jc w:val="center"/>
        </w:trPr>
        <w:tc>
          <w:tcPr>
            <w:tcW w:w="4121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425 Community Centered Nursing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  <w:tc>
          <w:tcPr>
            <w:tcW w:w="3925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NURS 445 Leadership in a Global World 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</w:tr>
      <w:tr w:rsidR="009A12D7">
        <w:trPr>
          <w:trHeight w:val="280"/>
          <w:jc w:val="center"/>
        </w:trPr>
        <w:tc>
          <w:tcPr>
            <w:tcW w:w="4121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430 Integrative Clinical Strategies III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  <w:tc>
          <w:tcPr>
            <w:tcW w:w="3925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NURS 450 Integrative Clinical Residency in Nursing 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</w:tr>
      <w:tr w:rsidR="009A12D7">
        <w:trPr>
          <w:trHeight w:val="260"/>
          <w:jc w:val="center"/>
        </w:trPr>
        <w:tc>
          <w:tcPr>
            <w:tcW w:w="4121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435 Pathophysiology/Pharmacology II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  <w:tc>
          <w:tcPr>
            <w:tcW w:w="3925" w:type="dxa"/>
          </w:tcPr>
          <w:p w:rsidR="009A12D7" w:rsidRDefault="00B25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NURS 460 Clinical Management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</w:tr>
      <w:tr w:rsidR="009A12D7">
        <w:trPr>
          <w:trHeight w:val="260"/>
          <w:jc w:val="center"/>
        </w:trPr>
        <w:tc>
          <w:tcPr>
            <w:tcW w:w="4121" w:type="dxa"/>
          </w:tcPr>
          <w:p w:rsidR="009A12D7" w:rsidRDefault="00B2599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  <w:tc>
          <w:tcPr>
            <w:tcW w:w="3925" w:type="dxa"/>
          </w:tcPr>
          <w:p w:rsidR="009A12D7" w:rsidRDefault="00B2599D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9A12D7" w:rsidRDefault="00B2599D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9A12D7" w:rsidRDefault="009A12D7">
            <w:pPr>
              <w:jc w:val="center"/>
            </w:pPr>
          </w:p>
        </w:tc>
      </w:tr>
    </w:tbl>
    <w:p w:rsidR="009A12D7" w:rsidRDefault="00B2599D">
      <w:r>
        <w:lastRenderedPageBreak/>
        <w:br/>
      </w:r>
      <w:r>
        <w:rPr>
          <w:b/>
        </w:rPr>
        <w:t xml:space="preserve">Total Credits Required: </w:t>
      </w:r>
      <w:r>
        <w:t>128 credits</w:t>
      </w:r>
    </w:p>
    <w:p w:rsidR="009A12D7" w:rsidRDefault="00B2599D">
      <w:r>
        <w:rPr>
          <w:b/>
        </w:rPr>
        <w:t>GPA re</w:t>
      </w:r>
      <w:r>
        <w:rPr>
          <w:b/>
        </w:rPr>
        <w:t>quired</w:t>
      </w:r>
      <w:r>
        <w:rPr>
          <w:b/>
        </w:rPr>
        <w:t>:</w:t>
      </w:r>
      <w:r>
        <w:t xml:space="preserve"> 2.0</w:t>
      </w:r>
    </w:p>
    <w:p w:rsidR="009A12D7" w:rsidRDefault="00B2599D">
      <w:pPr>
        <w:rPr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:rsidR="009A12D7" w:rsidRDefault="009A12D7">
      <w:pPr>
        <w:rPr>
          <w:sz w:val="20"/>
          <w:szCs w:val="20"/>
        </w:rPr>
      </w:pPr>
    </w:p>
    <w:p w:rsidR="009A12D7" w:rsidRDefault="009A12D7">
      <w:pPr>
        <w:rPr>
          <w:sz w:val="20"/>
          <w:szCs w:val="20"/>
        </w:rPr>
      </w:pPr>
      <w:bookmarkStart w:id="0" w:name="_GoBack"/>
      <w:bookmarkEnd w:id="0"/>
    </w:p>
    <w:sectPr w:rsidR="009A12D7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A12D7"/>
    <w:rsid w:val="006629F7"/>
    <w:rsid w:val="009A12D7"/>
    <w:rsid w:val="00B2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jsteinhe</dc:creator>
  <cp:lastModifiedBy>defaultprof</cp:lastModifiedBy>
  <cp:revision>2</cp:revision>
  <dcterms:created xsi:type="dcterms:W3CDTF">2018-02-15T21:24:00Z</dcterms:created>
  <dcterms:modified xsi:type="dcterms:W3CDTF">2018-02-15T21:24:00Z</dcterms:modified>
</cp:coreProperties>
</file>