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794BDF91" w:rsidR="004D3B2B" w:rsidRDefault="0035403F">
      <w:r>
        <w:t xml:space="preserve">ARC </w:t>
      </w:r>
      <w:r w:rsidR="00BB0781">
        <w:t>Agenda</w:t>
      </w:r>
      <w:r>
        <w:t xml:space="preserve"> </w:t>
      </w:r>
    </w:p>
    <w:p w14:paraId="08A6818F" w14:textId="0A47872B" w:rsidR="0035403F" w:rsidRDefault="00B15AC0">
      <w:r>
        <w:t>March 8, 2023</w:t>
      </w:r>
    </w:p>
    <w:p w14:paraId="243CC649" w14:textId="77777777" w:rsidR="001956ED" w:rsidRDefault="001956ED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CD0FB01" w14:textId="4A6458DB" w:rsidR="0035403F" w:rsidRDefault="00614298" w:rsidP="0035403F">
      <w:r>
        <w:t xml:space="preserve">Review proposals </w:t>
      </w:r>
    </w:p>
    <w:p w14:paraId="0FED45FC" w14:textId="222EBDE6" w:rsidR="001967E2" w:rsidRDefault="00447AC9" w:rsidP="002A56CD">
      <w:pPr>
        <w:pStyle w:val="ListParagraph"/>
        <w:numPr>
          <w:ilvl w:val="0"/>
          <w:numId w:val="5"/>
        </w:numPr>
      </w:pPr>
      <w:r>
        <w:t>Graduate certificate in business foundations</w:t>
      </w:r>
      <w:r w:rsidR="00B15AC0">
        <w:t xml:space="preserve"> - Approved</w:t>
      </w:r>
    </w:p>
    <w:p w14:paraId="648B7B5D" w14:textId="480F8D9F" w:rsidR="00447AC9" w:rsidRDefault="00447AC9" w:rsidP="002A56CD">
      <w:pPr>
        <w:pStyle w:val="ListParagraph"/>
        <w:numPr>
          <w:ilvl w:val="0"/>
          <w:numId w:val="5"/>
        </w:numPr>
      </w:pPr>
      <w:r>
        <w:t xml:space="preserve">Program revision to Accounting </w:t>
      </w:r>
      <w:r w:rsidR="00B15AC0">
        <w:t xml:space="preserve">– Approved </w:t>
      </w:r>
    </w:p>
    <w:p w14:paraId="2FE65C5F" w14:textId="1495522A" w:rsidR="00447AC9" w:rsidRDefault="00447AC9" w:rsidP="00447AC9"/>
    <w:p w14:paraId="3F7DC24A" w14:textId="741DC3AC" w:rsidR="00447AC9" w:rsidRDefault="00447AC9" w:rsidP="00447AC9">
      <w:r>
        <w:t xml:space="preserve">Discussion </w:t>
      </w:r>
    </w:p>
    <w:p w14:paraId="34E89BD1" w14:textId="64754710" w:rsidR="00447AC9" w:rsidRDefault="00447AC9" w:rsidP="00447AC9">
      <w:pPr>
        <w:pStyle w:val="ListParagraph"/>
        <w:numPr>
          <w:ilvl w:val="0"/>
          <w:numId w:val="5"/>
        </w:numPr>
      </w:pPr>
      <w:r>
        <w:t>Date for an in-person send-off for members who’ve heroically completed their ARC service</w:t>
      </w:r>
      <w:r w:rsidR="00B15AC0">
        <w:t xml:space="preserve"> set for April 19</w:t>
      </w:r>
    </w:p>
    <w:p w14:paraId="58F7DAA6" w14:textId="31D7582D" w:rsidR="00447AC9" w:rsidRDefault="00447AC9" w:rsidP="00447AC9">
      <w:pPr>
        <w:pStyle w:val="ListParagraph"/>
        <w:numPr>
          <w:ilvl w:val="0"/>
          <w:numId w:val="5"/>
        </w:numPr>
      </w:pPr>
      <w:r>
        <w:t xml:space="preserve">Thoughts on a more efficient review process </w:t>
      </w:r>
      <w:r w:rsidR="00B15AC0">
        <w:t xml:space="preserve">– Test a new system to not use discussion </w:t>
      </w:r>
      <w:proofErr w:type="gramStart"/>
      <w:r w:rsidR="00B15AC0">
        <w:t>time  for</w:t>
      </w:r>
      <w:proofErr w:type="gramEnd"/>
      <w:r w:rsidR="00B15AC0">
        <w:t xml:space="preserve"> agreed upon items </w:t>
      </w:r>
    </w:p>
    <w:p w14:paraId="3A0CC2E9" w14:textId="03AF1D91" w:rsidR="00447AC9" w:rsidRDefault="00447AC9" w:rsidP="00447AC9">
      <w:pPr>
        <w:pStyle w:val="ListParagraph"/>
        <w:numPr>
          <w:ilvl w:val="0"/>
          <w:numId w:val="5"/>
        </w:numPr>
      </w:pPr>
      <w:r>
        <w:t xml:space="preserve">Updates (AMPTF and FAEC) </w:t>
      </w:r>
    </w:p>
    <w:p w14:paraId="700DF4FA" w14:textId="2BBF8946" w:rsidR="00447AC9" w:rsidRDefault="00447AC9" w:rsidP="00447AC9">
      <w:pPr>
        <w:pStyle w:val="ListParagraph"/>
        <w:numPr>
          <w:ilvl w:val="0"/>
          <w:numId w:val="5"/>
        </w:numPr>
      </w:pPr>
      <w:r>
        <w:t xml:space="preserve">Updates – ARC Manual </w:t>
      </w:r>
      <w:bookmarkStart w:id="0" w:name="_GoBack"/>
      <w:bookmarkEnd w:id="0"/>
    </w:p>
    <w:sectPr w:rsidR="00447AC9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26B6E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67E2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56CD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D7B36"/>
    <w:rsid w:val="003E2F6A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47AC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75D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0AD0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03C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37B8C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968F3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5AC0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3314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23AFA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0907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186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378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2023-03-01T13:52:00Z</dcterms:created>
  <dcterms:modified xsi:type="dcterms:W3CDTF">2023-03-23T18:12:00Z</dcterms:modified>
</cp:coreProperties>
</file>