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D04" w:rsidRPr="00725EF4" w:rsidRDefault="0029002F">
      <w:pPr>
        <w:rPr>
          <w:rFonts w:ascii="Cambria" w:hAnsi="Cambria"/>
        </w:rPr>
      </w:pPr>
      <w:r w:rsidRPr="00725EF4">
        <w:rPr>
          <w:rFonts w:ascii="Cambria" w:hAnsi="Cambria"/>
        </w:rPr>
        <w:t>To: WAC Committee</w:t>
      </w:r>
    </w:p>
    <w:p w:rsidR="0029002F" w:rsidRPr="00725EF4" w:rsidRDefault="0029002F">
      <w:pPr>
        <w:rPr>
          <w:rFonts w:ascii="Cambria" w:hAnsi="Cambria"/>
        </w:rPr>
      </w:pPr>
      <w:r w:rsidRPr="00725EF4">
        <w:rPr>
          <w:rFonts w:ascii="Cambria" w:hAnsi="Cambria"/>
        </w:rPr>
        <w:t>Date: Sept 11, 2019</w:t>
      </w:r>
    </w:p>
    <w:p w:rsidR="0029002F" w:rsidRPr="00725EF4" w:rsidRDefault="0029002F">
      <w:pPr>
        <w:rPr>
          <w:rFonts w:ascii="Cambria" w:hAnsi="Cambria"/>
        </w:rPr>
      </w:pPr>
      <w:r w:rsidRPr="00725EF4">
        <w:rPr>
          <w:rFonts w:ascii="Cambria" w:hAnsi="Cambria"/>
        </w:rPr>
        <w:t xml:space="preserve">Re: </w:t>
      </w:r>
      <w:r w:rsidR="008D4B33">
        <w:rPr>
          <w:rFonts w:ascii="Cambria" w:hAnsi="Cambria"/>
        </w:rPr>
        <w:t>Minutes</w:t>
      </w:r>
      <w:r w:rsidR="002C1760">
        <w:rPr>
          <w:rFonts w:ascii="Cambria" w:hAnsi="Cambria"/>
        </w:rPr>
        <w:t xml:space="preserve"> </w:t>
      </w:r>
      <w:r w:rsidR="002C1760" w:rsidRPr="00725EF4">
        <w:rPr>
          <w:rFonts w:ascii="Cambria" w:hAnsi="Cambria"/>
        </w:rPr>
        <w:t>Sept 11, 2019</w:t>
      </w:r>
      <w:r w:rsidR="002C1760">
        <w:rPr>
          <w:rFonts w:ascii="Cambria" w:hAnsi="Cambria"/>
        </w:rPr>
        <w:t xml:space="preserve"> </w:t>
      </w:r>
      <w:r w:rsidR="008D4B33" w:rsidRPr="00725EF4">
        <w:rPr>
          <w:rFonts w:ascii="Cambria" w:hAnsi="Cambria"/>
        </w:rPr>
        <w:t>WAC Committee</w:t>
      </w:r>
      <w:r w:rsidR="008D4B33">
        <w:rPr>
          <w:rFonts w:ascii="Cambria" w:hAnsi="Cambria"/>
        </w:rPr>
        <w:t xml:space="preserve"> </w:t>
      </w:r>
      <w:r w:rsidR="002C1760">
        <w:rPr>
          <w:rFonts w:ascii="Cambria" w:hAnsi="Cambria"/>
        </w:rPr>
        <w:t>meeting</w:t>
      </w:r>
    </w:p>
    <w:p w:rsidR="0029002F" w:rsidRPr="00725EF4" w:rsidRDefault="0029002F">
      <w:pPr>
        <w:rPr>
          <w:rFonts w:ascii="Cambria" w:hAnsi="Cambria"/>
        </w:rPr>
      </w:pPr>
    </w:p>
    <w:p w:rsidR="008D4B33" w:rsidRDefault="008D4B33" w:rsidP="0035672C">
      <w:pPr>
        <w:pStyle w:val="ListParagraph"/>
        <w:numPr>
          <w:ilvl w:val="0"/>
          <w:numId w:val="7"/>
        </w:numPr>
        <w:rPr>
          <w:rFonts w:ascii="Cambria" w:hAnsi="Cambria"/>
        </w:rPr>
      </w:pPr>
      <w:r>
        <w:rPr>
          <w:rFonts w:ascii="Cambria" w:hAnsi="Cambria"/>
        </w:rPr>
        <w:t xml:space="preserve">Present: </w:t>
      </w:r>
      <w:proofErr w:type="spellStart"/>
      <w:r>
        <w:rPr>
          <w:rFonts w:ascii="Cambria" w:hAnsi="Cambria"/>
        </w:rPr>
        <w:t>Changhee</w:t>
      </w:r>
      <w:proofErr w:type="spellEnd"/>
      <w:r>
        <w:rPr>
          <w:rFonts w:ascii="Cambria" w:hAnsi="Cambria"/>
        </w:rPr>
        <w:t xml:space="preserve"> Lee (ASB), Thomas Kitchen (CRW), Todd Barnes (CRWT), Rebecca Leung (CA), Km Lorber (SSHS), Ed Shannon (HGS/Chair)</w:t>
      </w:r>
    </w:p>
    <w:p w:rsidR="0029002F" w:rsidRPr="00725EF4" w:rsidRDefault="008D4B33" w:rsidP="0035672C">
      <w:pPr>
        <w:pStyle w:val="ListParagraph"/>
        <w:numPr>
          <w:ilvl w:val="0"/>
          <w:numId w:val="7"/>
        </w:numPr>
        <w:rPr>
          <w:rFonts w:ascii="Cambria" w:hAnsi="Cambria"/>
        </w:rPr>
      </w:pPr>
      <w:r>
        <w:rPr>
          <w:rFonts w:ascii="Cambria" w:hAnsi="Cambria"/>
        </w:rPr>
        <w:t>The committee discussed updates complete at the end of spring 2019</w:t>
      </w:r>
      <w:r w:rsidR="0029002F" w:rsidRPr="00725EF4">
        <w:rPr>
          <w:rFonts w:ascii="Cambria" w:hAnsi="Cambria"/>
        </w:rPr>
        <w:t>:</w:t>
      </w:r>
    </w:p>
    <w:p w:rsidR="0029002F" w:rsidRPr="00725EF4" w:rsidRDefault="0029002F" w:rsidP="0035672C">
      <w:pPr>
        <w:pStyle w:val="ListParagraph"/>
        <w:numPr>
          <w:ilvl w:val="1"/>
          <w:numId w:val="7"/>
        </w:numPr>
        <w:rPr>
          <w:rFonts w:ascii="Cambria" w:hAnsi="Cambria"/>
        </w:rPr>
      </w:pPr>
      <w:r w:rsidRPr="00725EF4">
        <w:rPr>
          <w:rFonts w:ascii="Cambria" w:hAnsi="Cambria"/>
        </w:rPr>
        <w:t>In June, HGS Updated its WI policy (</w:t>
      </w:r>
      <w:r w:rsidR="00987ADD">
        <w:rPr>
          <w:rFonts w:ascii="Cambria" w:hAnsi="Cambria"/>
        </w:rPr>
        <w:t>posted to web page</w:t>
      </w:r>
      <w:r w:rsidR="008C345E">
        <w:rPr>
          <w:rFonts w:ascii="Cambria" w:hAnsi="Cambria"/>
        </w:rPr>
        <w:t>/ below</w:t>
      </w:r>
      <w:r w:rsidRPr="00725EF4">
        <w:rPr>
          <w:rFonts w:ascii="Cambria" w:hAnsi="Cambria"/>
        </w:rPr>
        <w:t xml:space="preserve">) </w:t>
      </w:r>
    </w:p>
    <w:p w:rsidR="0029002F" w:rsidRPr="00725EF4" w:rsidRDefault="0029002F" w:rsidP="0035672C">
      <w:pPr>
        <w:pStyle w:val="ListParagraph"/>
        <w:numPr>
          <w:ilvl w:val="1"/>
          <w:numId w:val="7"/>
        </w:numPr>
        <w:rPr>
          <w:rFonts w:ascii="Cambria" w:hAnsi="Cambria"/>
        </w:rPr>
      </w:pPr>
      <w:r w:rsidRPr="00725EF4">
        <w:rPr>
          <w:rFonts w:ascii="Cambria" w:hAnsi="Cambria"/>
        </w:rPr>
        <w:t>In June, SSHS Updated its WI policy (</w:t>
      </w:r>
      <w:r w:rsidR="008C345E">
        <w:rPr>
          <w:rFonts w:ascii="Cambria" w:hAnsi="Cambria"/>
        </w:rPr>
        <w:t>posted to web page/ below</w:t>
      </w:r>
      <w:r w:rsidRPr="00725EF4">
        <w:rPr>
          <w:rFonts w:ascii="Cambria" w:hAnsi="Cambria"/>
        </w:rPr>
        <w:t>)</w:t>
      </w:r>
    </w:p>
    <w:p w:rsidR="008603DD" w:rsidRPr="00725EF4" w:rsidRDefault="00CA4E1B" w:rsidP="0035672C">
      <w:pPr>
        <w:pStyle w:val="ListParagraph"/>
        <w:numPr>
          <w:ilvl w:val="1"/>
          <w:numId w:val="7"/>
        </w:numPr>
        <w:rPr>
          <w:rFonts w:ascii="Cambria" w:hAnsi="Cambria"/>
        </w:rPr>
      </w:pPr>
      <w:r>
        <w:rPr>
          <w:rFonts w:ascii="Cambria" w:hAnsi="Cambria"/>
        </w:rPr>
        <w:t xml:space="preserve">With Todd Barnes, </w:t>
      </w:r>
      <w:r w:rsidR="008603DD" w:rsidRPr="00725EF4">
        <w:rPr>
          <w:rFonts w:ascii="Cambria" w:hAnsi="Cambria"/>
        </w:rPr>
        <w:t xml:space="preserve">ARC </w:t>
      </w:r>
      <w:r>
        <w:rPr>
          <w:rFonts w:ascii="Cambria" w:hAnsi="Cambria"/>
        </w:rPr>
        <w:t xml:space="preserve">and WAC </w:t>
      </w:r>
      <w:r w:rsidR="008603DD" w:rsidRPr="00725EF4">
        <w:rPr>
          <w:rFonts w:ascii="Cambria" w:hAnsi="Cambria"/>
        </w:rPr>
        <w:t>updated WAC language for its manual. During this process, Todd Barnes requested changes to the language for CRWT 102. (</w:t>
      </w:r>
      <w:r w:rsidR="008C345E">
        <w:rPr>
          <w:rFonts w:ascii="Cambria" w:hAnsi="Cambria"/>
        </w:rPr>
        <w:t>posted to web page/ below</w:t>
      </w:r>
      <w:r w:rsidR="008603DD" w:rsidRPr="00725EF4">
        <w:rPr>
          <w:rFonts w:ascii="Cambria" w:hAnsi="Cambria"/>
        </w:rPr>
        <w:t>)</w:t>
      </w:r>
    </w:p>
    <w:p w:rsidR="008603DD" w:rsidRPr="00725EF4" w:rsidRDefault="00CA4E1B" w:rsidP="0035672C">
      <w:pPr>
        <w:pStyle w:val="ListParagraph"/>
        <w:numPr>
          <w:ilvl w:val="0"/>
          <w:numId w:val="7"/>
        </w:numPr>
        <w:rPr>
          <w:rFonts w:ascii="Cambria" w:hAnsi="Cambria"/>
        </w:rPr>
      </w:pPr>
      <w:r>
        <w:rPr>
          <w:rFonts w:ascii="Cambria" w:hAnsi="Cambria"/>
        </w:rPr>
        <w:t>Decision</w:t>
      </w:r>
      <w:r w:rsidR="008603DD" w:rsidRPr="00725EF4">
        <w:rPr>
          <w:rFonts w:ascii="Cambria" w:hAnsi="Cambria"/>
        </w:rPr>
        <w:t>:</w:t>
      </w:r>
    </w:p>
    <w:p w:rsidR="008603DD" w:rsidRPr="00725EF4" w:rsidRDefault="008603DD" w:rsidP="0035672C">
      <w:pPr>
        <w:pStyle w:val="ListParagraph"/>
        <w:numPr>
          <w:ilvl w:val="1"/>
          <w:numId w:val="7"/>
        </w:numPr>
        <w:rPr>
          <w:rFonts w:ascii="Cambria" w:hAnsi="Cambria"/>
        </w:rPr>
      </w:pPr>
      <w:r w:rsidRPr="00725EF4">
        <w:rPr>
          <w:rFonts w:ascii="Cambria" w:hAnsi="Cambria"/>
        </w:rPr>
        <w:t>Approve</w:t>
      </w:r>
      <w:r w:rsidR="0035672C">
        <w:rPr>
          <w:rFonts w:ascii="Cambria" w:hAnsi="Cambria"/>
        </w:rPr>
        <w:t>d</w:t>
      </w:r>
      <w:r w:rsidRPr="00725EF4">
        <w:rPr>
          <w:rFonts w:ascii="Cambria" w:hAnsi="Cambria"/>
        </w:rPr>
        <w:t xml:space="preserve"> posting updated WAC language for our web page.</w:t>
      </w:r>
    </w:p>
    <w:p w:rsidR="008603DD" w:rsidRPr="00725EF4" w:rsidRDefault="008603DD" w:rsidP="0035672C">
      <w:pPr>
        <w:pStyle w:val="ListParagraph"/>
        <w:numPr>
          <w:ilvl w:val="1"/>
          <w:numId w:val="7"/>
        </w:numPr>
        <w:rPr>
          <w:rFonts w:ascii="Cambria" w:hAnsi="Cambria"/>
        </w:rPr>
      </w:pPr>
      <w:r w:rsidRPr="00725EF4">
        <w:rPr>
          <w:rFonts w:ascii="Cambria" w:hAnsi="Cambria"/>
        </w:rPr>
        <w:t>Review/approve submitted courses (all HGS):</w:t>
      </w:r>
    </w:p>
    <w:p w:rsidR="008603DD" w:rsidRDefault="008603DD" w:rsidP="0035672C">
      <w:pPr>
        <w:pStyle w:val="ListParagraph"/>
        <w:numPr>
          <w:ilvl w:val="2"/>
          <w:numId w:val="7"/>
        </w:numPr>
        <w:rPr>
          <w:rFonts w:ascii="Cambria" w:hAnsi="Cambria"/>
        </w:rPr>
      </w:pPr>
      <w:r w:rsidRPr="00725EF4">
        <w:rPr>
          <w:rFonts w:ascii="Cambria" w:hAnsi="Cambria"/>
        </w:rPr>
        <w:t>AMER 306</w:t>
      </w:r>
      <w:r w:rsidRPr="00725EF4">
        <w:rPr>
          <w:rFonts w:ascii="Cambria" w:hAnsi="Cambria"/>
          <w:b/>
        </w:rPr>
        <w:t xml:space="preserve">  </w:t>
      </w:r>
      <w:r w:rsidRPr="00725EF4">
        <w:rPr>
          <w:rFonts w:ascii="Cambria" w:hAnsi="Cambria"/>
        </w:rPr>
        <w:t>CULTURES OF THE AMERICAN LEFT</w:t>
      </w:r>
      <w:r w:rsidR="00CA4E1B">
        <w:rPr>
          <w:rFonts w:ascii="Cambria" w:hAnsi="Cambria"/>
        </w:rPr>
        <w:t>: approved pending minor changes:</w:t>
      </w:r>
    </w:p>
    <w:p w:rsidR="00CA4E1B" w:rsidRPr="00CA4E1B" w:rsidRDefault="00CA4E1B" w:rsidP="0035672C">
      <w:pPr>
        <w:pStyle w:val="ListParagraph"/>
        <w:numPr>
          <w:ilvl w:val="3"/>
          <w:numId w:val="7"/>
        </w:numPr>
        <w:rPr>
          <w:rFonts w:ascii="Cambria" w:hAnsi="Cambria"/>
        </w:rPr>
      </w:pPr>
      <w:r>
        <w:rPr>
          <w:rFonts w:ascii="Cambria" w:hAnsi="Cambria"/>
        </w:rPr>
        <w:t xml:space="preserve">Change terminology: </w:t>
      </w:r>
      <w:r w:rsidRPr="00CA4E1B">
        <w:rPr>
          <w:rFonts w:ascii="Cambria" w:hAnsi="Cambria"/>
        </w:rPr>
        <w:t>the writing center prefers "consultant" to "tutor."</w:t>
      </w:r>
      <w:r w:rsidRPr="00CA4E1B">
        <w:rPr>
          <w:rFonts w:ascii="trebuchet ms" w:eastAsia="Times New Roman" w:hAnsi="trebuchet ms" w:cs="Times New Roman"/>
        </w:rPr>
        <w:t xml:space="preserve"> </w:t>
      </w:r>
    </w:p>
    <w:p w:rsidR="007D6D8D" w:rsidRPr="007D6D8D" w:rsidRDefault="00CA4E1B" w:rsidP="0035672C">
      <w:pPr>
        <w:pStyle w:val="ListParagraph"/>
        <w:numPr>
          <w:ilvl w:val="3"/>
          <w:numId w:val="7"/>
        </w:numPr>
        <w:rPr>
          <w:rFonts w:ascii="Cambria" w:hAnsi="Cambria"/>
        </w:rPr>
      </w:pPr>
      <w:r>
        <w:rPr>
          <w:rFonts w:ascii="trebuchet ms" w:eastAsia="Times New Roman" w:hAnsi="trebuchet ms" w:cs="Times New Roman"/>
        </w:rPr>
        <w:t xml:space="preserve">The </w:t>
      </w:r>
      <w:r w:rsidRPr="00CA4E1B">
        <w:rPr>
          <w:rFonts w:ascii="trebuchet ms" w:eastAsia="Times New Roman" w:hAnsi="trebuchet ms" w:cs="Times New Roman"/>
        </w:rPr>
        <w:t>syllabus does not list CRTW 102 as a prerequisite. That is a requirement for WI</w:t>
      </w:r>
      <w:r w:rsidR="000722CC">
        <w:rPr>
          <w:rFonts w:ascii="trebuchet ms" w:eastAsia="Times New Roman" w:hAnsi="trebuchet ms" w:cs="Times New Roman"/>
        </w:rPr>
        <w:t xml:space="preserve"> in the schools</w:t>
      </w:r>
      <w:r w:rsidRPr="00CA4E1B">
        <w:rPr>
          <w:rFonts w:ascii="trebuchet ms" w:eastAsia="Times New Roman" w:hAnsi="trebuchet ms" w:cs="Times New Roman"/>
        </w:rPr>
        <w:t>.</w:t>
      </w:r>
    </w:p>
    <w:p w:rsidR="007D6D8D" w:rsidRPr="007D6D8D" w:rsidRDefault="007D6D8D" w:rsidP="0035672C">
      <w:pPr>
        <w:pStyle w:val="ListParagraph"/>
        <w:numPr>
          <w:ilvl w:val="3"/>
          <w:numId w:val="7"/>
        </w:numPr>
        <w:rPr>
          <w:rFonts w:ascii="Cambria" w:hAnsi="Cambria"/>
        </w:rPr>
      </w:pPr>
      <w:r>
        <w:rPr>
          <w:rFonts w:ascii="trebuchet ms" w:eastAsia="Times New Roman" w:hAnsi="trebuchet ms" w:cs="Times New Roman"/>
        </w:rPr>
        <w:t>It</w:t>
      </w:r>
      <w:r w:rsidRPr="007D6D8D">
        <w:rPr>
          <w:rFonts w:ascii="trebuchet ms" w:eastAsia="Times New Roman" w:hAnsi="trebuchet ms" w:cs="Times New Roman"/>
        </w:rPr>
        <w:t xml:space="preserve"> is not clear from </w:t>
      </w:r>
      <w:r>
        <w:rPr>
          <w:rFonts w:ascii="trebuchet ms" w:eastAsia="Times New Roman" w:hAnsi="trebuchet ms" w:cs="Times New Roman"/>
        </w:rPr>
        <w:t>the</w:t>
      </w:r>
      <w:r w:rsidRPr="007D6D8D">
        <w:rPr>
          <w:rFonts w:ascii="trebuchet ms" w:eastAsia="Times New Roman" w:hAnsi="trebuchet ms" w:cs="Times New Roman"/>
        </w:rPr>
        <w:t xml:space="preserve"> syllabus how the revisions</w:t>
      </w:r>
      <w:r>
        <w:rPr>
          <w:rFonts w:ascii="trebuchet ms" w:eastAsia="Times New Roman" w:hAnsi="trebuchet ms" w:cs="Times New Roman"/>
        </w:rPr>
        <w:t xml:space="preserve"> and</w:t>
      </w:r>
      <w:r w:rsidRPr="007D6D8D">
        <w:rPr>
          <w:rFonts w:ascii="trebuchet ms" w:eastAsia="Times New Roman" w:hAnsi="trebuchet ms" w:cs="Times New Roman"/>
        </w:rPr>
        <w:t xml:space="preserve"> drafting will affect grades. </w:t>
      </w:r>
      <w:r>
        <w:rPr>
          <w:rFonts w:ascii="trebuchet ms" w:eastAsia="Times New Roman" w:hAnsi="trebuchet ms" w:cs="Times New Roman"/>
        </w:rPr>
        <w:t>A line</w:t>
      </w:r>
      <w:r w:rsidRPr="007D6D8D">
        <w:rPr>
          <w:rFonts w:ascii="trebuchet ms" w:eastAsia="Times New Roman" w:hAnsi="trebuchet ms" w:cs="Times New Roman"/>
        </w:rPr>
        <w:t xml:space="preserve"> explaining</w:t>
      </w:r>
      <w:r>
        <w:rPr>
          <w:rFonts w:ascii="trebuchet ms" w:eastAsia="Times New Roman" w:hAnsi="trebuchet ms" w:cs="Times New Roman"/>
        </w:rPr>
        <w:t xml:space="preserve"> need to be added. </w:t>
      </w:r>
    </w:p>
    <w:p w:rsidR="001A7F2F" w:rsidRDefault="007229AC" w:rsidP="0035672C">
      <w:pPr>
        <w:pStyle w:val="ListParagraph"/>
        <w:numPr>
          <w:ilvl w:val="2"/>
          <w:numId w:val="7"/>
        </w:numPr>
        <w:rPr>
          <w:rFonts w:ascii="Cambria" w:hAnsi="Cambria"/>
        </w:rPr>
      </w:pPr>
      <w:r w:rsidRPr="00725EF4">
        <w:rPr>
          <w:rFonts w:ascii="Cambria" w:hAnsi="Cambria"/>
        </w:rPr>
        <w:t>HIST 302 Public History</w:t>
      </w:r>
      <w:r w:rsidR="007D6D8D">
        <w:rPr>
          <w:rFonts w:ascii="Cambria" w:hAnsi="Cambria"/>
        </w:rPr>
        <w:t>:</w:t>
      </w:r>
    </w:p>
    <w:p w:rsidR="007D6D8D" w:rsidRPr="007D6D8D" w:rsidRDefault="007D6D8D" w:rsidP="0035672C">
      <w:pPr>
        <w:pStyle w:val="ListParagraph"/>
        <w:numPr>
          <w:ilvl w:val="3"/>
          <w:numId w:val="7"/>
        </w:numPr>
        <w:rPr>
          <w:rFonts w:ascii="Cambria" w:hAnsi="Cambria"/>
        </w:rPr>
      </w:pPr>
      <w:r>
        <w:rPr>
          <w:rFonts w:ascii="Cambria" w:hAnsi="Cambria"/>
        </w:rPr>
        <w:t xml:space="preserve">Change terminology: </w:t>
      </w:r>
      <w:r w:rsidRPr="00CA4E1B">
        <w:rPr>
          <w:rFonts w:ascii="Cambria" w:hAnsi="Cambria"/>
        </w:rPr>
        <w:t>the writing center prefers "consultant" to "tutor."</w:t>
      </w:r>
      <w:r w:rsidRPr="00CA4E1B">
        <w:rPr>
          <w:rFonts w:ascii="trebuchet ms" w:eastAsia="Times New Roman" w:hAnsi="trebuchet ms" w:cs="Times New Roman"/>
        </w:rPr>
        <w:t xml:space="preserve"> </w:t>
      </w:r>
    </w:p>
    <w:p w:rsidR="007D6D8D" w:rsidRPr="007D6D8D" w:rsidRDefault="007D6D8D" w:rsidP="0035672C">
      <w:pPr>
        <w:pStyle w:val="ListParagraph"/>
        <w:numPr>
          <w:ilvl w:val="3"/>
          <w:numId w:val="7"/>
        </w:numPr>
        <w:rPr>
          <w:rFonts w:ascii="Cambria" w:hAnsi="Cambria"/>
        </w:rPr>
      </w:pPr>
      <w:r>
        <w:rPr>
          <w:rFonts w:ascii="trebuchet ms" w:eastAsia="Times New Roman" w:hAnsi="trebuchet ms" w:cs="Times New Roman"/>
        </w:rPr>
        <w:t>It</w:t>
      </w:r>
      <w:r w:rsidRPr="007D6D8D">
        <w:rPr>
          <w:rFonts w:ascii="trebuchet ms" w:eastAsia="Times New Roman" w:hAnsi="trebuchet ms" w:cs="Times New Roman"/>
        </w:rPr>
        <w:t xml:space="preserve"> is not clear from </w:t>
      </w:r>
      <w:r>
        <w:rPr>
          <w:rFonts w:ascii="trebuchet ms" w:eastAsia="Times New Roman" w:hAnsi="trebuchet ms" w:cs="Times New Roman"/>
        </w:rPr>
        <w:t>the</w:t>
      </w:r>
      <w:r w:rsidRPr="007D6D8D">
        <w:rPr>
          <w:rFonts w:ascii="trebuchet ms" w:eastAsia="Times New Roman" w:hAnsi="trebuchet ms" w:cs="Times New Roman"/>
        </w:rPr>
        <w:t xml:space="preserve"> syllabus how the revisions</w:t>
      </w:r>
      <w:r>
        <w:rPr>
          <w:rFonts w:ascii="trebuchet ms" w:eastAsia="Times New Roman" w:hAnsi="trebuchet ms" w:cs="Times New Roman"/>
        </w:rPr>
        <w:t xml:space="preserve"> and</w:t>
      </w:r>
      <w:r w:rsidRPr="007D6D8D">
        <w:rPr>
          <w:rFonts w:ascii="trebuchet ms" w:eastAsia="Times New Roman" w:hAnsi="trebuchet ms" w:cs="Times New Roman"/>
        </w:rPr>
        <w:t xml:space="preserve"> drafting will affect grades. </w:t>
      </w:r>
      <w:r>
        <w:rPr>
          <w:rFonts w:ascii="trebuchet ms" w:eastAsia="Times New Roman" w:hAnsi="trebuchet ms" w:cs="Times New Roman"/>
        </w:rPr>
        <w:t>A line</w:t>
      </w:r>
      <w:r w:rsidRPr="007D6D8D">
        <w:rPr>
          <w:rFonts w:ascii="trebuchet ms" w:eastAsia="Times New Roman" w:hAnsi="trebuchet ms" w:cs="Times New Roman"/>
        </w:rPr>
        <w:t xml:space="preserve"> explaining</w:t>
      </w:r>
      <w:r>
        <w:rPr>
          <w:rFonts w:ascii="trebuchet ms" w:eastAsia="Times New Roman" w:hAnsi="trebuchet ms" w:cs="Times New Roman"/>
        </w:rPr>
        <w:t xml:space="preserve"> need to be added. </w:t>
      </w:r>
    </w:p>
    <w:p w:rsidR="001A7F2F" w:rsidRDefault="001A7F2F" w:rsidP="0035672C">
      <w:pPr>
        <w:pStyle w:val="ListParagraph"/>
        <w:numPr>
          <w:ilvl w:val="2"/>
          <w:numId w:val="7"/>
        </w:numPr>
        <w:rPr>
          <w:rFonts w:ascii="Cambria" w:hAnsi="Cambria"/>
        </w:rPr>
      </w:pPr>
      <w:r w:rsidRPr="00725EF4">
        <w:rPr>
          <w:rFonts w:ascii="Cambria" w:hAnsi="Cambria"/>
        </w:rPr>
        <w:t>HIST</w:t>
      </w:r>
      <w:r w:rsidR="00406CCF" w:rsidRPr="00725EF4">
        <w:rPr>
          <w:rFonts w:ascii="Cambria" w:hAnsi="Cambria"/>
        </w:rPr>
        <w:t xml:space="preserve"> </w:t>
      </w:r>
      <w:r w:rsidRPr="00725EF4">
        <w:rPr>
          <w:rFonts w:ascii="Cambria" w:hAnsi="Cambria"/>
        </w:rPr>
        <w:t>305: Discovering Digital History </w:t>
      </w:r>
    </w:p>
    <w:p w:rsidR="007D6D8D" w:rsidRPr="00725EF4" w:rsidRDefault="007D6D8D" w:rsidP="0035672C">
      <w:pPr>
        <w:pStyle w:val="ListParagraph"/>
        <w:numPr>
          <w:ilvl w:val="3"/>
          <w:numId w:val="7"/>
        </w:numPr>
        <w:rPr>
          <w:rFonts w:ascii="Cambria" w:hAnsi="Cambria"/>
        </w:rPr>
      </w:pPr>
      <w:r>
        <w:rPr>
          <w:rFonts w:ascii="Cambria" w:hAnsi="Cambria"/>
        </w:rPr>
        <w:t>Approved</w:t>
      </w:r>
    </w:p>
    <w:p w:rsidR="007D6D8D" w:rsidRDefault="00B86D81" w:rsidP="0035672C">
      <w:pPr>
        <w:pStyle w:val="ListParagraph"/>
        <w:numPr>
          <w:ilvl w:val="2"/>
          <w:numId w:val="7"/>
        </w:numPr>
        <w:rPr>
          <w:rFonts w:ascii="Cambria" w:hAnsi="Cambria"/>
        </w:rPr>
      </w:pPr>
      <w:r w:rsidRPr="00725EF4">
        <w:rPr>
          <w:rStyle w:val="NoneA"/>
          <w:rFonts w:ascii="Cambria" w:hAnsi="Cambria"/>
        </w:rPr>
        <w:t>PHIL 400 Independent Study</w:t>
      </w:r>
      <w:r w:rsidR="007D6D8D">
        <w:rPr>
          <w:rStyle w:val="NoneA"/>
          <w:rFonts w:ascii="Cambria" w:hAnsi="Cambria"/>
        </w:rPr>
        <w:t>:</w:t>
      </w:r>
      <w:r w:rsidR="007D6D8D" w:rsidRPr="007D6D8D">
        <w:rPr>
          <w:rFonts w:ascii="Cambria" w:hAnsi="Cambria"/>
        </w:rPr>
        <w:t xml:space="preserve"> </w:t>
      </w:r>
      <w:r w:rsidR="007D6D8D">
        <w:rPr>
          <w:rFonts w:ascii="Cambria" w:hAnsi="Cambria"/>
        </w:rPr>
        <w:t>approved pending minor changes:</w:t>
      </w:r>
    </w:p>
    <w:p w:rsidR="001E2ACA" w:rsidRPr="001E2ACA" w:rsidRDefault="00B35AF2" w:rsidP="0035672C">
      <w:pPr>
        <w:pStyle w:val="ListParagraph"/>
        <w:numPr>
          <w:ilvl w:val="3"/>
          <w:numId w:val="7"/>
        </w:numPr>
        <w:rPr>
          <w:rFonts w:ascii="Cambria" w:hAnsi="Cambria"/>
        </w:rPr>
      </w:pPr>
      <w:r>
        <w:rPr>
          <w:rFonts w:ascii="Cambria" w:hAnsi="Cambria"/>
        </w:rPr>
        <w:t xml:space="preserve">Change terminology: </w:t>
      </w:r>
      <w:r w:rsidRPr="00CA4E1B">
        <w:rPr>
          <w:rFonts w:ascii="Cambria" w:hAnsi="Cambria"/>
        </w:rPr>
        <w:t>the writing center prefers "consultant" to "tutor."</w:t>
      </w:r>
      <w:r w:rsidRPr="00CA4E1B">
        <w:rPr>
          <w:rFonts w:ascii="trebuchet ms" w:eastAsia="Times New Roman" w:hAnsi="trebuchet ms" w:cs="Times New Roman"/>
        </w:rPr>
        <w:t xml:space="preserve"> </w:t>
      </w:r>
    </w:p>
    <w:p w:rsidR="001E2ACA" w:rsidRPr="001E2ACA" w:rsidRDefault="001E2ACA" w:rsidP="0035672C">
      <w:pPr>
        <w:pStyle w:val="ListParagraph"/>
        <w:numPr>
          <w:ilvl w:val="3"/>
          <w:numId w:val="7"/>
        </w:numPr>
        <w:rPr>
          <w:rFonts w:ascii="Cambria" w:hAnsi="Cambria"/>
        </w:rPr>
      </w:pPr>
      <w:r w:rsidRPr="001E2ACA">
        <w:rPr>
          <w:rFonts w:ascii="trebuchet ms" w:hAnsi="trebuchet ms"/>
        </w:rPr>
        <w:t>The</w:t>
      </w:r>
      <w:r w:rsidRPr="001E2ACA">
        <w:rPr>
          <w:rFonts w:ascii="trebuchet ms" w:hAnsi="trebuchet ms"/>
        </w:rPr>
        <w:t xml:space="preserve"> syllabus lists CRTW 102 as a </w:t>
      </w:r>
      <w:r w:rsidRPr="001E2ACA">
        <w:rPr>
          <w:rFonts w:ascii="trebuchet ms" w:hAnsi="trebuchet ms"/>
          <w:b/>
          <w:bCs/>
        </w:rPr>
        <w:t xml:space="preserve">co- or </w:t>
      </w:r>
      <w:r w:rsidRPr="001E2ACA">
        <w:rPr>
          <w:rFonts w:ascii="trebuchet ms" w:hAnsi="trebuchet ms"/>
        </w:rPr>
        <w:t xml:space="preserve">pre-requisite. </w:t>
      </w:r>
      <w:r w:rsidRPr="001E2ACA">
        <w:rPr>
          <w:rFonts w:ascii="trebuchet ms" w:hAnsi="trebuchet ms"/>
          <w:b/>
          <w:bCs/>
        </w:rPr>
        <w:t>It must be a  prerequisite.</w:t>
      </w:r>
      <w:r w:rsidRPr="001E2ACA">
        <w:rPr>
          <w:rFonts w:ascii="trebuchet ms" w:hAnsi="trebuchet ms"/>
        </w:rPr>
        <w:t xml:space="preserve"> </w:t>
      </w:r>
    </w:p>
    <w:p w:rsidR="00BD7BE6" w:rsidRDefault="004157A9" w:rsidP="0035672C">
      <w:pPr>
        <w:pStyle w:val="ListParagraph"/>
        <w:numPr>
          <w:ilvl w:val="0"/>
          <w:numId w:val="7"/>
        </w:numPr>
        <w:rPr>
          <w:rFonts w:ascii="Cambria" w:hAnsi="Cambria"/>
        </w:rPr>
      </w:pPr>
      <w:r>
        <w:rPr>
          <w:rFonts w:ascii="Cambria" w:hAnsi="Cambria"/>
        </w:rPr>
        <w:t xml:space="preserve">The new Data Science program (Amanda Beecher) wrote the chair asking for guidance on creating a WI before the faculty are in place. </w:t>
      </w:r>
      <w:r>
        <w:rPr>
          <w:rFonts w:ascii="Cambria" w:hAnsi="Cambria"/>
        </w:rPr>
        <w:t>Beecher</w:t>
      </w:r>
      <w:r>
        <w:rPr>
          <w:rFonts w:ascii="Cambria" w:hAnsi="Cambria"/>
        </w:rPr>
        <w:t xml:space="preserve"> suggested  using Computer Science guidelines.</w:t>
      </w:r>
    </w:p>
    <w:p w:rsidR="004157A9" w:rsidRDefault="004157A9" w:rsidP="004157A9">
      <w:pPr>
        <w:pStyle w:val="ListParagraph"/>
        <w:numPr>
          <w:ilvl w:val="1"/>
          <w:numId w:val="7"/>
        </w:numPr>
        <w:rPr>
          <w:rFonts w:ascii="Cambria" w:hAnsi="Cambria"/>
        </w:rPr>
      </w:pPr>
      <w:r>
        <w:rPr>
          <w:rFonts w:ascii="Cambria" w:hAnsi="Cambria"/>
        </w:rPr>
        <w:t xml:space="preserve">The members approved that broad </w:t>
      </w:r>
      <w:proofErr w:type="spellStart"/>
      <w:r>
        <w:rPr>
          <w:rFonts w:ascii="Cambria" w:hAnsi="Cambria"/>
        </w:rPr>
        <w:t>stategy</w:t>
      </w:r>
      <w:proofErr w:type="spellEnd"/>
      <w:r>
        <w:rPr>
          <w:rFonts w:ascii="Cambria" w:hAnsi="Cambria"/>
        </w:rPr>
        <w:t>.</w:t>
      </w:r>
    </w:p>
    <w:p w:rsidR="004157A9" w:rsidRDefault="004157A9" w:rsidP="004157A9">
      <w:pPr>
        <w:pStyle w:val="ListParagraph"/>
        <w:numPr>
          <w:ilvl w:val="1"/>
          <w:numId w:val="7"/>
        </w:numPr>
        <w:rPr>
          <w:rFonts w:ascii="Cambria" w:hAnsi="Cambria"/>
        </w:rPr>
      </w:pPr>
      <w:r>
        <w:rPr>
          <w:rFonts w:ascii="Cambria" w:hAnsi="Cambria"/>
        </w:rPr>
        <w:t xml:space="preserve">The members also suggested TAS consider adopting one school wide standard for WI rather than one for each convening group. The thinking is that would be a labor saver for TAS. This is a recommendation and not a requirement. Perhaps the TAS member could bring this up to the Unit Council. </w:t>
      </w:r>
    </w:p>
    <w:p w:rsidR="002C1760" w:rsidRDefault="001B73ED" w:rsidP="0035672C">
      <w:pPr>
        <w:pStyle w:val="ListParagraph"/>
        <w:numPr>
          <w:ilvl w:val="0"/>
          <w:numId w:val="7"/>
        </w:numPr>
        <w:rPr>
          <w:rFonts w:ascii="Cambria" w:hAnsi="Cambria"/>
        </w:rPr>
      </w:pPr>
      <w:r>
        <w:rPr>
          <w:rFonts w:ascii="Cambria" w:hAnsi="Cambria"/>
        </w:rPr>
        <w:lastRenderedPageBreak/>
        <w:t xml:space="preserve">We anticipate more fall 2019 submissions and encouraged members to </w:t>
      </w:r>
      <w:r w:rsidR="00BD7BE6">
        <w:rPr>
          <w:rFonts w:ascii="Cambria" w:hAnsi="Cambria"/>
        </w:rPr>
        <w:t>get the submission in sooner rather than alter</w:t>
      </w:r>
      <w:r w:rsidR="002C1760">
        <w:rPr>
          <w:rFonts w:ascii="Cambria" w:hAnsi="Cambria"/>
        </w:rPr>
        <w:t>.</w:t>
      </w:r>
    </w:p>
    <w:p w:rsidR="004157A9" w:rsidRPr="004157A9" w:rsidRDefault="004157A9" w:rsidP="004157A9">
      <w:pPr>
        <w:pStyle w:val="ListParagraph"/>
        <w:numPr>
          <w:ilvl w:val="1"/>
          <w:numId w:val="7"/>
        </w:numPr>
        <w:rPr>
          <w:rFonts w:ascii="Cambria" w:hAnsi="Cambria"/>
        </w:rPr>
      </w:pPr>
      <w:r>
        <w:rPr>
          <w:rFonts w:ascii="Cambria" w:hAnsi="Cambria"/>
        </w:rPr>
        <w:t xml:space="preserve">At that time, we will consider trying to reinstate the CRWT 102 </w:t>
      </w:r>
      <w:r w:rsidRPr="004157A9">
        <w:rPr>
          <w:rFonts w:ascii="Cambria" w:hAnsi="Cambria"/>
          <w:i/>
        </w:rPr>
        <w:t>Critical Reading and Writing II</w:t>
      </w:r>
      <w:r>
        <w:rPr>
          <w:rFonts w:ascii="Cambria" w:hAnsi="Cambria"/>
        </w:rPr>
        <w:t xml:space="preserve">/ AIID 201 </w:t>
      </w:r>
      <w:r w:rsidRPr="004157A9">
        <w:rPr>
          <w:rFonts w:ascii="Cambria" w:hAnsi="Cambria"/>
          <w:i/>
        </w:rPr>
        <w:t xml:space="preserve">Studies in the Arts &amp; Humanities </w:t>
      </w:r>
      <w:r w:rsidRPr="004157A9">
        <w:rPr>
          <w:rFonts w:ascii="Cambria" w:hAnsi="Cambria"/>
        </w:rPr>
        <w:t xml:space="preserve">writing </w:t>
      </w:r>
      <w:r w:rsidR="008C345E" w:rsidRPr="004157A9">
        <w:rPr>
          <w:rFonts w:ascii="Cambria" w:hAnsi="Cambria"/>
        </w:rPr>
        <w:t>competition</w:t>
      </w:r>
      <w:r w:rsidR="008C345E">
        <w:rPr>
          <w:rFonts w:ascii="Cambria" w:hAnsi="Cambria"/>
        </w:rPr>
        <w:t>.</w:t>
      </w:r>
      <w:r w:rsidRPr="004157A9">
        <w:rPr>
          <w:rFonts w:ascii="Cambria" w:hAnsi="Cambria"/>
        </w:rPr>
        <w:t xml:space="preserve"> </w:t>
      </w:r>
    </w:p>
    <w:p w:rsidR="008603DD" w:rsidRPr="004157A9" w:rsidRDefault="008603DD" w:rsidP="008603DD">
      <w:pPr>
        <w:rPr>
          <w:rFonts w:ascii="Cambria" w:hAnsi="Cambria"/>
        </w:rPr>
      </w:pPr>
    </w:p>
    <w:p w:rsidR="002D61E5" w:rsidRPr="00725EF4" w:rsidRDefault="002D61E5" w:rsidP="008603DD">
      <w:pPr>
        <w:rPr>
          <w:rFonts w:ascii="Cambria" w:hAnsi="Cambria"/>
        </w:rPr>
      </w:pPr>
    </w:p>
    <w:p w:rsidR="002D61E5" w:rsidRPr="00725EF4" w:rsidRDefault="002D61E5" w:rsidP="008603DD">
      <w:pPr>
        <w:rPr>
          <w:rFonts w:ascii="Cambria" w:hAnsi="Cambria"/>
        </w:rPr>
      </w:pPr>
    </w:p>
    <w:p w:rsidR="002D61E5" w:rsidRPr="00725EF4" w:rsidRDefault="002D61E5" w:rsidP="008603DD">
      <w:pPr>
        <w:rPr>
          <w:rFonts w:ascii="Cambria" w:hAnsi="Cambria"/>
        </w:rPr>
      </w:pPr>
    </w:p>
    <w:p w:rsidR="002D61E5" w:rsidRPr="00725EF4" w:rsidRDefault="002D61E5" w:rsidP="008603DD">
      <w:pPr>
        <w:rPr>
          <w:rFonts w:ascii="Cambria" w:hAnsi="Cambria"/>
        </w:rPr>
      </w:pPr>
    </w:p>
    <w:p w:rsidR="002D61E5" w:rsidRPr="00725EF4" w:rsidRDefault="002D61E5" w:rsidP="008603DD">
      <w:pPr>
        <w:rPr>
          <w:rFonts w:ascii="Cambria" w:hAnsi="Cambria"/>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CF4F14" w:rsidRPr="00725EF4" w:rsidRDefault="00CF4F14" w:rsidP="002D61E5">
      <w:pPr>
        <w:pStyle w:val="Default"/>
        <w:rPr>
          <w:rFonts w:ascii="Cambria" w:hAnsi="Cambria"/>
          <w:bCs/>
          <w:i/>
        </w:rPr>
      </w:pPr>
    </w:p>
    <w:p w:rsidR="00035DCC" w:rsidRPr="00725EF4" w:rsidRDefault="00035DCC"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881EA0" w:rsidRDefault="00881EA0" w:rsidP="002D61E5">
      <w:pPr>
        <w:pStyle w:val="Default"/>
        <w:rPr>
          <w:rFonts w:ascii="Cambria" w:hAnsi="Cambria"/>
          <w:bCs/>
          <w:i/>
        </w:rPr>
      </w:pPr>
    </w:p>
    <w:p w:rsidR="002D61E5" w:rsidRPr="00725EF4" w:rsidRDefault="002D61E5" w:rsidP="002D61E5">
      <w:pPr>
        <w:pStyle w:val="Default"/>
        <w:rPr>
          <w:rFonts w:ascii="Cambria" w:hAnsi="Cambria"/>
        </w:rPr>
      </w:pPr>
      <w:r w:rsidRPr="00725EF4">
        <w:rPr>
          <w:rFonts w:ascii="Cambria" w:hAnsi="Cambria"/>
          <w:bCs/>
          <w:i/>
        </w:rPr>
        <w:lastRenderedPageBreak/>
        <w:t>Writing Intensive</w:t>
      </w:r>
      <w:r w:rsidRPr="00725EF4">
        <w:rPr>
          <w:rFonts w:ascii="Cambria" w:hAnsi="Cambria"/>
          <w:bCs/>
        </w:rPr>
        <w:t xml:space="preserve"> Policy for </w:t>
      </w:r>
      <w:r w:rsidRPr="00725EF4">
        <w:rPr>
          <w:rFonts w:ascii="Cambria" w:hAnsi="Cambria"/>
        </w:rPr>
        <w:t xml:space="preserve">The School of Humanities and Global Studies </w:t>
      </w:r>
    </w:p>
    <w:p w:rsidR="002D61E5" w:rsidRPr="00725EF4" w:rsidRDefault="002D61E5" w:rsidP="002D61E5">
      <w:pPr>
        <w:pStyle w:val="Default"/>
        <w:rPr>
          <w:rFonts w:ascii="Cambria" w:hAnsi="Cambria"/>
          <w:bCs/>
        </w:rPr>
      </w:pPr>
      <w:r w:rsidRPr="00725EF4">
        <w:rPr>
          <w:rFonts w:ascii="Cambria" w:hAnsi="Cambria"/>
        </w:rPr>
        <w:t>(</w:t>
      </w:r>
      <w:r w:rsidRPr="00725EF4">
        <w:rPr>
          <w:rFonts w:ascii="Cambria" w:hAnsi="Cambria"/>
          <w:b/>
          <w:bCs/>
        </w:rPr>
        <w:t>approved by HGS Unit Council April 24, 2019)</w:t>
      </w:r>
    </w:p>
    <w:p w:rsidR="002D61E5" w:rsidRPr="00725EF4" w:rsidRDefault="002D61E5" w:rsidP="002D61E5">
      <w:pPr>
        <w:pStyle w:val="Default"/>
        <w:rPr>
          <w:rFonts w:ascii="Cambria" w:hAnsi="Cambria"/>
        </w:rPr>
      </w:pPr>
    </w:p>
    <w:p w:rsidR="002D61E5" w:rsidRPr="00725EF4" w:rsidRDefault="002D61E5" w:rsidP="002D61E5">
      <w:pPr>
        <w:pStyle w:val="Default"/>
        <w:rPr>
          <w:rFonts w:ascii="Cambria" w:hAnsi="Cambria"/>
          <w:b/>
        </w:rPr>
      </w:pPr>
      <w:r w:rsidRPr="00725EF4">
        <w:rPr>
          <w:rFonts w:ascii="Cambria" w:hAnsi="Cambria"/>
          <w:b/>
        </w:rPr>
        <w:t xml:space="preserve">Rationale </w:t>
      </w:r>
    </w:p>
    <w:p w:rsidR="002D61E5" w:rsidRPr="00725EF4" w:rsidRDefault="002D61E5" w:rsidP="002D61E5">
      <w:pPr>
        <w:pStyle w:val="Default"/>
        <w:rPr>
          <w:rFonts w:ascii="Cambria" w:hAnsi="Cambria"/>
        </w:rPr>
      </w:pPr>
      <w:r w:rsidRPr="00725EF4">
        <w:rPr>
          <w:rFonts w:ascii="Cambria" w:hAnsi="Cambria"/>
        </w:rPr>
        <w:t>Writing Intensive (WI) courses in The School of Humanities and Global Studies (HGS) reflect the values and curricular needs of the disciplines housed within the school.</w:t>
      </w:r>
      <w:r w:rsidRPr="00725EF4">
        <w:rPr>
          <w:rFonts w:ascii="Cambria" w:hAnsi="Cambria"/>
          <w:b/>
          <w:i/>
        </w:rPr>
        <w:t xml:space="preserve"> </w:t>
      </w:r>
      <w:r w:rsidRPr="00725EF4">
        <w:rPr>
          <w:rFonts w:ascii="Cambria" w:hAnsi="Cambria"/>
        </w:rPr>
        <w:t xml:space="preserve">Our </w:t>
      </w:r>
      <w:r w:rsidRPr="00725EF4">
        <w:rPr>
          <w:rFonts w:ascii="Cambria" w:hAnsi="Cambria"/>
          <w:bCs/>
          <w:i/>
        </w:rPr>
        <w:t>Writing Intensive</w:t>
      </w:r>
      <w:r w:rsidRPr="00725EF4">
        <w:rPr>
          <w:rFonts w:ascii="Cambria" w:hAnsi="Cambria"/>
          <w:bCs/>
        </w:rPr>
        <w:t xml:space="preserve"> </w:t>
      </w:r>
      <w:r w:rsidRPr="00725EF4">
        <w:rPr>
          <w:rFonts w:ascii="Cambria" w:hAnsi="Cambria"/>
        </w:rPr>
        <w:t>courses encourage students to hone their mastery of the mechanics of writing, including syntax, grammar, punctuation, and spelling. As writers themselves, HGS faculty know the skills of successful writers include but stretch well beyond such matters as structure, tone, and mechanics.</w:t>
      </w:r>
    </w:p>
    <w:p w:rsidR="002D61E5" w:rsidRPr="00725EF4" w:rsidRDefault="002D61E5" w:rsidP="002D61E5">
      <w:pPr>
        <w:pStyle w:val="Default"/>
        <w:rPr>
          <w:rFonts w:ascii="Cambria" w:hAnsi="Cambria"/>
        </w:rPr>
      </w:pPr>
    </w:p>
    <w:p w:rsidR="002D61E5" w:rsidRPr="00725EF4" w:rsidRDefault="002D61E5" w:rsidP="002D61E5">
      <w:pPr>
        <w:pStyle w:val="Default"/>
        <w:rPr>
          <w:rFonts w:ascii="Cambria" w:hAnsi="Cambria"/>
        </w:rPr>
      </w:pPr>
      <w:r w:rsidRPr="00725EF4">
        <w:rPr>
          <w:rFonts w:ascii="Cambria" w:hAnsi="Cambria"/>
          <w:i/>
        </w:rPr>
        <w:t>Writing Intensive</w:t>
      </w:r>
      <w:r w:rsidRPr="00725EF4">
        <w:rPr>
          <w:rFonts w:ascii="Cambria" w:hAnsi="Cambria"/>
        </w:rPr>
        <w:t xml:space="preserve"> courses in The School of Humanities and Global Studies also reflect the best practices of the disciplines the school represents. Specifically, HGS faculty practice the conventions of their disciplines and share that knowledge with their students. More broadly, HGS values writing for inquiry, learning, thinking, and communicating. As scholars and educators, we understand the connections between critical thinking, critical reading, and writing. We view writing as an open process. The best writers rethink and revise their work; in this manner, effective writers integrate their own ideas with those of others.  </w:t>
      </w:r>
    </w:p>
    <w:p w:rsidR="002D61E5" w:rsidRPr="00725EF4" w:rsidRDefault="002D61E5" w:rsidP="002D61E5">
      <w:pPr>
        <w:pStyle w:val="Default"/>
        <w:rPr>
          <w:rFonts w:ascii="Cambria" w:hAnsi="Cambria"/>
        </w:rPr>
      </w:pPr>
    </w:p>
    <w:p w:rsidR="002D61E5" w:rsidRPr="00725EF4" w:rsidRDefault="002D61E5" w:rsidP="002D61E5">
      <w:pPr>
        <w:pStyle w:val="Default"/>
        <w:rPr>
          <w:rFonts w:ascii="Cambria" w:hAnsi="Cambria"/>
        </w:rPr>
      </w:pPr>
      <w:r w:rsidRPr="00725EF4">
        <w:rPr>
          <w:rFonts w:ascii="Cambria" w:hAnsi="Cambria"/>
        </w:rPr>
        <w:t xml:space="preserve">Successful writers know it takes multiple drafts to create and complete sophisticated texts and are therefore able to critique not only others’ writing, but their own as well. The best writing in our fields is realized through the process of prewriting, writing, and revision. More than anything else, </w:t>
      </w:r>
      <w:r w:rsidRPr="00725EF4">
        <w:rPr>
          <w:rFonts w:ascii="Cambria" w:hAnsi="Cambria"/>
          <w:i/>
        </w:rPr>
        <w:t>Writing Intensive</w:t>
      </w:r>
      <w:r w:rsidRPr="00725EF4">
        <w:rPr>
          <w:rFonts w:ascii="Cambria" w:hAnsi="Cambria"/>
        </w:rPr>
        <w:t xml:space="preserve"> courses in The School of Humanities and Global Studies emphasize this writing process.</w:t>
      </w:r>
    </w:p>
    <w:p w:rsidR="002D61E5" w:rsidRPr="00725EF4" w:rsidRDefault="002D61E5" w:rsidP="002D61E5">
      <w:pPr>
        <w:pStyle w:val="Default"/>
        <w:rPr>
          <w:rFonts w:ascii="Cambria" w:hAnsi="Cambria"/>
        </w:rPr>
      </w:pPr>
    </w:p>
    <w:p w:rsidR="002D61E5" w:rsidRPr="00725EF4" w:rsidRDefault="002D61E5" w:rsidP="002D61E5">
      <w:pPr>
        <w:pStyle w:val="Default"/>
        <w:rPr>
          <w:rFonts w:ascii="Cambria" w:hAnsi="Cambria"/>
        </w:rPr>
      </w:pPr>
      <w:r w:rsidRPr="00725EF4">
        <w:rPr>
          <w:rFonts w:ascii="Cambria" w:hAnsi="Cambria"/>
          <w:b/>
        </w:rPr>
        <w:t xml:space="preserve">Requirements of </w:t>
      </w:r>
      <w:r w:rsidRPr="00725EF4">
        <w:rPr>
          <w:rFonts w:ascii="Cambria" w:hAnsi="Cambria"/>
          <w:b/>
          <w:i/>
        </w:rPr>
        <w:t>Writing Intensive</w:t>
      </w:r>
      <w:r w:rsidRPr="00725EF4">
        <w:rPr>
          <w:rFonts w:ascii="Cambria" w:hAnsi="Cambria"/>
          <w:b/>
        </w:rPr>
        <w:t xml:space="preserve"> courses in </w:t>
      </w:r>
      <w:r w:rsidRPr="00725EF4">
        <w:rPr>
          <w:rFonts w:ascii="Cambria" w:hAnsi="Cambria"/>
          <w:b/>
          <w:i/>
        </w:rPr>
        <w:t>The School of Humanities and Global Studies</w:t>
      </w:r>
      <w:r w:rsidRPr="00725EF4">
        <w:rPr>
          <w:rFonts w:ascii="Cambria" w:hAnsi="Cambria"/>
        </w:rPr>
        <w:t>:</w:t>
      </w:r>
    </w:p>
    <w:p w:rsidR="002D61E5" w:rsidRPr="00725EF4" w:rsidRDefault="002D61E5" w:rsidP="002D61E5">
      <w:pPr>
        <w:pStyle w:val="Default"/>
        <w:numPr>
          <w:ilvl w:val="0"/>
          <w:numId w:val="2"/>
        </w:numPr>
        <w:rPr>
          <w:rFonts w:ascii="Cambria" w:hAnsi="Cambria"/>
        </w:rPr>
      </w:pPr>
      <w:r w:rsidRPr="00725EF4">
        <w:rPr>
          <w:rFonts w:ascii="Cambria" w:hAnsi="Cambria"/>
        </w:rPr>
        <w:t xml:space="preserve">100/200 level: </w:t>
      </w:r>
      <w:r w:rsidRPr="00725EF4">
        <w:rPr>
          <w:rFonts w:ascii="Cambria" w:hAnsi="Cambria"/>
          <w:i/>
        </w:rPr>
        <w:t>Writing Intensive</w:t>
      </w:r>
      <w:r w:rsidRPr="00725EF4">
        <w:rPr>
          <w:rFonts w:ascii="Cambria" w:hAnsi="Cambria"/>
        </w:rPr>
        <w:t xml:space="preserve"> courses shall have a minimum page count of 15 pages.</w:t>
      </w:r>
    </w:p>
    <w:p w:rsidR="002D61E5" w:rsidRPr="00725EF4" w:rsidRDefault="002D61E5" w:rsidP="002D61E5">
      <w:pPr>
        <w:pStyle w:val="Default"/>
        <w:numPr>
          <w:ilvl w:val="0"/>
          <w:numId w:val="2"/>
        </w:numPr>
        <w:rPr>
          <w:rFonts w:ascii="Cambria" w:hAnsi="Cambria"/>
        </w:rPr>
      </w:pPr>
      <w:r w:rsidRPr="00725EF4">
        <w:rPr>
          <w:rFonts w:ascii="Cambria" w:hAnsi="Cambria"/>
        </w:rPr>
        <w:t xml:space="preserve">300/400 level: </w:t>
      </w:r>
      <w:r w:rsidRPr="00725EF4">
        <w:rPr>
          <w:rFonts w:ascii="Cambria" w:hAnsi="Cambria"/>
          <w:i/>
        </w:rPr>
        <w:t>Writing Intensive</w:t>
      </w:r>
      <w:r w:rsidRPr="00725EF4">
        <w:rPr>
          <w:rFonts w:ascii="Cambria" w:hAnsi="Cambria"/>
        </w:rPr>
        <w:t xml:space="preserve"> courses shall have a minimum page count of 20 pages.</w:t>
      </w:r>
    </w:p>
    <w:p w:rsidR="002D61E5" w:rsidRPr="00725EF4" w:rsidRDefault="002D61E5" w:rsidP="002D61E5">
      <w:pPr>
        <w:pStyle w:val="Default"/>
        <w:numPr>
          <w:ilvl w:val="0"/>
          <w:numId w:val="2"/>
        </w:numPr>
        <w:rPr>
          <w:rFonts w:ascii="Cambria" w:hAnsi="Cambria"/>
        </w:rPr>
      </w:pPr>
      <w:r w:rsidRPr="00725EF4">
        <w:rPr>
          <w:rFonts w:ascii="Cambria" w:hAnsi="Cambria"/>
        </w:rPr>
        <w:t xml:space="preserve">At all levels, page count shall be spread over at least three writing assignments. </w:t>
      </w:r>
    </w:p>
    <w:p w:rsidR="002D61E5" w:rsidRPr="00725EF4" w:rsidRDefault="002D61E5" w:rsidP="002D61E5">
      <w:pPr>
        <w:pStyle w:val="Default"/>
        <w:numPr>
          <w:ilvl w:val="0"/>
          <w:numId w:val="2"/>
        </w:numPr>
        <w:rPr>
          <w:rFonts w:ascii="Cambria" w:hAnsi="Cambria"/>
        </w:rPr>
      </w:pPr>
      <w:r w:rsidRPr="00725EF4">
        <w:rPr>
          <w:rFonts w:ascii="Cambria" w:hAnsi="Cambria"/>
        </w:rPr>
        <w:t>At all levels, students will have opportunities for revision in response to instructor feedback.</w:t>
      </w:r>
    </w:p>
    <w:p w:rsidR="002D61E5" w:rsidRPr="00725EF4" w:rsidRDefault="002D61E5" w:rsidP="002D61E5">
      <w:pPr>
        <w:pStyle w:val="ListParagraph"/>
        <w:numPr>
          <w:ilvl w:val="0"/>
          <w:numId w:val="2"/>
        </w:numPr>
        <w:rPr>
          <w:rFonts w:ascii="Cambria" w:hAnsi="Cambria"/>
        </w:rPr>
      </w:pPr>
      <w:r w:rsidRPr="00725EF4">
        <w:rPr>
          <w:rFonts w:ascii="Cambria" w:hAnsi="Cambria"/>
        </w:rPr>
        <w:t>At all levels, students will be introduced to documentation forms appropriate to the discipline delivering the WI course.</w:t>
      </w:r>
    </w:p>
    <w:p w:rsidR="002D61E5" w:rsidRPr="00725EF4" w:rsidRDefault="002D61E5" w:rsidP="002D61E5">
      <w:pPr>
        <w:rPr>
          <w:rFonts w:ascii="Cambria" w:hAnsi="Cambria"/>
        </w:rPr>
      </w:pPr>
    </w:p>
    <w:p w:rsidR="002D61E5" w:rsidRPr="00725EF4" w:rsidRDefault="002D61E5" w:rsidP="002D61E5">
      <w:pPr>
        <w:rPr>
          <w:rFonts w:ascii="Cambria" w:hAnsi="Cambria"/>
        </w:rPr>
      </w:pPr>
    </w:p>
    <w:p w:rsidR="002D61E5" w:rsidRPr="00725EF4" w:rsidRDefault="002D61E5" w:rsidP="008603DD">
      <w:pPr>
        <w:rPr>
          <w:rFonts w:ascii="Cambria" w:hAnsi="Cambria"/>
        </w:rPr>
      </w:pPr>
    </w:p>
    <w:p w:rsidR="00CF4F14" w:rsidRPr="00725EF4" w:rsidRDefault="00CF4F14" w:rsidP="008603DD">
      <w:pPr>
        <w:rPr>
          <w:rFonts w:ascii="Cambria" w:hAnsi="Cambria"/>
        </w:rPr>
      </w:pPr>
    </w:p>
    <w:p w:rsidR="00CF4F14" w:rsidRPr="00725EF4" w:rsidRDefault="00CF4F14" w:rsidP="008603DD">
      <w:pPr>
        <w:rPr>
          <w:rFonts w:ascii="Cambria" w:hAnsi="Cambria"/>
        </w:rPr>
      </w:pPr>
    </w:p>
    <w:p w:rsidR="00CF4F14" w:rsidRPr="00725EF4" w:rsidRDefault="00CF4F14" w:rsidP="008603DD">
      <w:pPr>
        <w:rPr>
          <w:rFonts w:ascii="Cambria" w:hAnsi="Cambria"/>
        </w:rPr>
      </w:pPr>
    </w:p>
    <w:p w:rsidR="00CF4F14" w:rsidRPr="00725EF4" w:rsidRDefault="00CF4F14" w:rsidP="008603DD">
      <w:pPr>
        <w:rPr>
          <w:rFonts w:ascii="Cambria" w:hAnsi="Cambria"/>
        </w:rPr>
      </w:pPr>
    </w:p>
    <w:p w:rsidR="00CF4F14" w:rsidRPr="00725EF4" w:rsidRDefault="00CF4F14" w:rsidP="008603DD">
      <w:pPr>
        <w:rPr>
          <w:rFonts w:ascii="Cambria" w:hAnsi="Cambria"/>
        </w:rPr>
      </w:pPr>
    </w:p>
    <w:p w:rsidR="00CF4F14" w:rsidRPr="00725EF4" w:rsidRDefault="00CF4F14" w:rsidP="008603DD">
      <w:pPr>
        <w:rPr>
          <w:rFonts w:ascii="Cambria" w:hAnsi="Cambria"/>
        </w:rPr>
      </w:pPr>
    </w:p>
    <w:p w:rsidR="00881EA0" w:rsidRDefault="00881EA0" w:rsidP="00214E3D">
      <w:pPr>
        <w:pStyle w:val="NoSpacing"/>
        <w:jc w:val="center"/>
        <w:rPr>
          <w:rFonts w:ascii="Cambria" w:eastAsia="Times New Roman" w:hAnsi="Cambria" w:cs="Times New Roman"/>
        </w:rPr>
      </w:pPr>
    </w:p>
    <w:p w:rsidR="00CF4F14" w:rsidRPr="00725EF4" w:rsidRDefault="00CF4F14" w:rsidP="00214E3D">
      <w:pPr>
        <w:pStyle w:val="NoSpacing"/>
        <w:jc w:val="center"/>
        <w:rPr>
          <w:rFonts w:ascii="Cambria" w:hAnsi="Cambria"/>
        </w:rPr>
      </w:pPr>
      <w:r w:rsidRPr="00725EF4">
        <w:rPr>
          <w:rFonts w:ascii="Cambria" w:hAnsi="Cambria"/>
        </w:rPr>
        <w:lastRenderedPageBreak/>
        <w:t>Writing Intensive Courses in SSHS</w:t>
      </w:r>
    </w:p>
    <w:p w:rsidR="00CF4F14" w:rsidRPr="00725EF4" w:rsidRDefault="00CF4F14" w:rsidP="00214E3D">
      <w:pPr>
        <w:pStyle w:val="NoSpacing"/>
        <w:jc w:val="center"/>
        <w:rPr>
          <w:rFonts w:ascii="Cambria" w:hAnsi="Cambria"/>
        </w:rPr>
      </w:pPr>
      <w:r w:rsidRPr="00725EF4">
        <w:rPr>
          <w:rFonts w:ascii="Cambria" w:hAnsi="Cambria"/>
        </w:rPr>
        <w:t>Proposed Guidelines and Policy</w:t>
      </w:r>
      <w:r w:rsidR="003B252D">
        <w:rPr>
          <w:rFonts w:ascii="Cambria" w:hAnsi="Cambria"/>
        </w:rPr>
        <w:t xml:space="preserve"> (JUNE 2019)</w:t>
      </w:r>
    </w:p>
    <w:p w:rsidR="00CF4F14" w:rsidRPr="00725EF4" w:rsidRDefault="00CF4F14" w:rsidP="00CF4F14">
      <w:pPr>
        <w:spacing w:line="260" w:lineRule="exact"/>
        <w:rPr>
          <w:rFonts w:ascii="Cambria" w:hAnsi="Cambria"/>
        </w:rPr>
      </w:pPr>
    </w:p>
    <w:p w:rsidR="00CF4F14" w:rsidRPr="00725EF4" w:rsidRDefault="00CF4F14" w:rsidP="00CF4F14">
      <w:pPr>
        <w:spacing w:line="268" w:lineRule="exact"/>
        <w:ind w:left="104" w:right="902"/>
        <w:rPr>
          <w:rFonts w:ascii="Cambria" w:eastAsia="Garamond" w:hAnsi="Cambria" w:cs="Garamond"/>
        </w:rPr>
      </w:pPr>
      <w:r w:rsidRPr="00725EF4">
        <w:rPr>
          <w:rFonts w:ascii="Cambria" w:eastAsia="Garamond" w:hAnsi="Cambria" w:cs="Garamond"/>
          <w:spacing w:val="1"/>
        </w:rPr>
        <w:t>B</w:t>
      </w:r>
      <w:r w:rsidRPr="00725EF4">
        <w:rPr>
          <w:rFonts w:ascii="Cambria" w:eastAsia="Garamond" w:hAnsi="Cambria" w:cs="Garamond"/>
          <w:spacing w:val="-2"/>
        </w:rPr>
        <w:t>a</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rPr>
        <w:t>d</w:t>
      </w:r>
      <w:r w:rsidRPr="00725EF4">
        <w:rPr>
          <w:rFonts w:ascii="Cambria" w:eastAsia="Garamond" w:hAnsi="Cambria" w:cs="Garamond"/>
          <w:spacing w:val="2"/>
        </w:rPr>
        <w:t xml:space="preserve"> o</w:t>
      </w:r>
      <w:r w:rsidRPr="00725EF4">
        <w:rPr>
          <w:rFonts w:ascii="Cambria" w:eastAsia="Garamond" w:hAnsi="Cambria" w:cs="Garamond"/>
        </w:rPr>
        <w:t xml:space="preserve">n </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rPr>
        <w:t>SSHS</w:t>
      </w:r>
      <w:r w:rsidRPr="00725EF4">
        <w:rPr>
          <w:rFonts w:ascii="Cambria" w:eastAsia="Garamond" w:hAnsi="Cambria" w:cs="Garamond"/>
          <w:spacing w:val="3"/>
        </w:rPr>
        <w:t xml:space="preserve"> </w:t>
      </w:r>
      <w:r w:rsidRPr="00725EF4">
        <w:rPr>
          <w:rFonts w:ascii="Cambria" w:eastAsia="Garamond" w:hAnsi="Cambria" w:cs="Garamond"/>
          <w:spacing w:val="-1"/>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5"/>
        </w:rPr>
        <w:t>S</w:t>
      </w:r>
      <w:r w:rsidRPr="00725EF4">
        <w:rPr>
          <w:rFonts w:ascii="Cambria" w:eastAsia="Garamond" w:hAnsi="Cambria" w:cs="Garamond"/>
          <w:spacing w:val="2"/>
        </w:rPr>
        <w:t>ur</w:t>
      </w:r>
      <w:r w:rsidRPr="00725EF4">
        <w:rPr>
          <w:rFonts w:ascii="Cambria" w:eastAsia="Garamond" w:hAnsi="Cambria" w:cs="Garamond"/>
          <w:spacing w:val="-2"/>
        </w:rPr>
        <w:t>v</w:t>
      </w:r>
      <w:r w:rsidRPr="00725EF4">
        <w:rPr>
          <w:rFonts w:ascii="Cambria" w:eastAsia="Garamond" w:hAnsi="Cambria" w:cs="Garamond"/>
          <w:spacing w:val="1"/>
        </w:rPr>
        <w:t>ey</w:t>
      </w:r>
      <w:r w:rsidRPr="00725EF4">
        <w:rPr>
          <w:rFonts w:ascii="Cambria" w:eastAsia="Garamond" w:hAnsi="Cambria" w:cs="Garamond"/>
        </w:rPr>
        <w:t>,</w:t>
      </w:r>
      <w:r w:rsidRPr="00725EF4">
        <w:rPr>
          <w:rFonts w:ascii="Cambria" w:eastAsia="Garamond" w:hAnsi="Cambria" w:cs="Garamond"/>
          <w:spacing w:val="-2"/>
        </w:rPr>
        <w:t xml:space="preserve"> </w:t>
      </w:r>
      <w:r w:rsidRPr="00725EF4">
        <w:rPr>
          <w:rFonts w:ascii="Cambria" w:eastAsia="Garamond" w:hAnsi="Cambria" w:cs="Garamond"/>
          <w:spacing w:val="1"/>
        </w:rPr>
        <w:t>c</w:t>
      </w:r>
      <w:r w:rsidRPr="00725EF4">
        <w:rPr>
          <w:rFonts w:ascii="Cambria" w:eastAsia="Garamond" w:hAnsi="Cambria" w:cs="Garamond"/>
          <w:spacing w:val="-2"/>
        </w:rPr>
        <w:t>o</w:t>
      </w:r>
      <w:r w:rsidRPr="00725EF4">
        <w:rPr>
          <w:rFonts w:ascii="Cambria" w:eastAsia="Garamond" w:hAnsi="Cambria" w:cs="Garamond"/>
          <w:spacing w:val="2"/>
        </w:rPr>
        <w:t>mp</w:t>
      </w:r>
      <w:r w:rsidRPr="00725EF4">
        <w:rPr>
          <w:rFonts w:ascii="Cambria" w:eastAsia="Garamond" w:hAnsi="Cambria" w:cs="Garamond"/>
          <w:spacing w:val="-2"/>
        </w:rPr>
        <w:t>l</w:t>
      </w:r>
      <w:r w:rsidRPr="00725EF4">
        <w:rPr>
          <w:rFonts w:ascii="Cambria" w:eastAsia="Garamond" w:hAnsi="Cambria" w:cs="Garamond"/>
          <w:spacing w:val="-4"/>
        </w:rPr>
        <w:t>e</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2"/>
        </w:rPr>
        <w:t>b</w:t>
      </w:r>
      <w:r w:rsidRPr="00725EF4">
        <w:rPr>
          <w:rFonts w:ascii="Cambria" w:eastAsia="Garamond" w:hAnsi="Cambria" w:cs="Garamond"/>
        </w:rPr>
        <w:t>y</w:t>
      </w:r>
      <w:r w:rsidRPr="00725EF4">
        <w:rPr>
          <w:rFonts w:ascii="Cambria" w:eastAsia="Garamond" w:hAnsi="Cambria" w:cs="Garamond"/>
          <w:spacing w:val="3"/>
        </w:rPr>
        <w:t xml:space="preserve"> </w:t>
      </w:r>
      <w:r w:rsidRPr="00725EF4">
        <w:rPr>
          <w:rFonts w:ascii="Cambria" w:eastAsia="Garamond" w:hAnsi="Cambria" w:cs="Garamond"/>
          <w:spacing w:val="-2"/>
        </w:rPr>
        <w:t>3</w:t>
      </w:r>
      <w:r w:rsidRPr="00725EF4">
        <w:rPr>
          <w:rFonts w:ascii="Cambria" w:eastAsia="Garamond" w:hAnsi="Cambria" w:cs="Garamond"/>
        </w:rPr>
        <w:t>7</w:t>
      </w:r>
      <w:r w:rsidRPr="00725EF4">
        <w:rPr>
          <w:rFonts w:ascii="Cambria" w:eastAsia="Garamond" w:hAnsi="Cambria" w:cs="Garamond"/>
          <w:spacing w:val="-4"/>
        </w:rPr>
        <w:t xml:space="preserve"> </w:t>
      </w:r>
      <w:r w:rsidRPr="00725EF4">
        <w:rPr>
          <w:rFonts w:ascii="Cambria" w:eastAsia="Garamond" w:hAnsi="Cambria" w:cs="Garamond"/>
          <w:spacing w:val="-1"/>
        </w:rPr>
        <w:t>fa</w:t>
      </w:r>
      <w:r w:rsidRPr="00725EF4">
        <w:rPr>
          <w:rFonts w:ascii="Cambria" w:eastAsia="Garamond" w:hAnsi="Cambria" w:cs="Garamond"/>
          <w:spacing w:val="1"/>
        </w:rPr>
        <w:t>c</w:t>
      </w:r>
      <w:r w:rsidRPr="00725EF4">
        <w:rPr>
          <w:rFonts w:ascii="Cambria" w:eastAsia="Garamond" w:hAnsi="Cambria" w:cs="Garamond"/>
          <w:spacing w:val="2"/>
        </w:rPr>
        <w:t>u</w:t>
      </w:r>
      <w:r w:rsidRPr="00725EF4">
        <w:rPr>
          <w:rFonts w:ascii="Cambria" w:eastAsia="Garamond" w:hAnsi="Cambria" w:cs="Garamond"/>
          <w:spacing w:val="-2"/>
        </w:rPr>
        <w:t>l</w:t>
      </w:r>
      <w:r w:rsidRPr="00725EF4">
        <w:rPr>
          <w:rFonts w:ascii="Cambria" w:eastAsia="Garamond" w:hAnsi="Cambria" w:cs="Garamond"/>
          <w:spacing w:val="2"/>
        </w:rPr>
        <w:t>t</w:t>
      </w:r>
      <w:r w:rsidRPr="00725EF4">
        <w:rPr>
          <w:rFonts w:ascii="Cambria" w:eastAsia="Garamond" w:hAnsi="Cambria" w:cs="Garamond"/>
        </w:rPr>
        <w:t>y</w:t>
      </w:r>
      <w:r w:rsidRPr="00725EF4">
        <w:rPr>
          <w:rFonts w:ascii="Cambria" w:eastAsia="Garamond" w:hAnsi="Cambria" w:cs="Garamond"/>
          <w:spacing w:val="-2"/>
        </w:rPr>
        <w:t xml:space="preserve"> </w:t>
      </w:r>
      <w:r w:rsidRPr="00725EF4">
        <w:rPr>
          <w:rFonts w:ascii="Cambria" w:eastAsia="Garamond" w:hAnsi="Cambria" w:cs="Garamond"/>
          <w:spacing w:val="2"/>
        </w:rPr>
        <w:t>m</w:t>
      </w:r>
      <w:r w:rsidRPr="00725EF4">
        <w:rPr>
          <w:rFonts w:ascii="Cambria" w:eastAsia="Garamond" w:hAnsi="Cambria" w:cs="Garamond"/>
          <w:spacing w:val="-4"/>
        </w:rPr>
        <w:t>e</w:t>
      </w:r>
      <w:r w:rsidRPr="00725EF4">
        <w:rPr>
          <w:rFonts w:ascii="Cambria" w:eastAsia="Garamond" w:hAnsi="Cambria" w:cs="Garamond"/>
          <w:spacing w:val="2"/>
        </w:rPr>
        <w:t>mb</w:t>
      </w:r>
      <w:r w:rsidRPr="00725EF4">
        <w:rPr>
          <w:rFonts w:ascii="Cambria" w:eastAsia="Garamond" w:hAnsi="Cambria" w:cs="Garamond"/>
          <w:spacing w:val="1"/>
        </w:rPr>
        <w:t>e</w:t>
      </w:r>
      <w:r w:rsidRPr="00725EF4">
        <w:rPr>
          <w:rFonts w:ascii="Cambria" w:eastAsia="Garamond" w:hAnsi="Cambria" w:cs="Garamond"/>
          <w:spacing w:val="2"/>
        </w:rPr>
        <w:t>r</w:t>
      </w:r>
      <w:r w:rsidRPr="00725EF4">
        <w:rPr>
          <w:rFonts w:ascii="Cambria" w:eastAsia="Garamond" w:hAnsi="Cambria" w:cs="Garamond"/>
        </w:rPr>
        <w:t>s</w:t>
      </w:r>
      <w:r w:rsidRPr="00725EF4">
        <w:rPr>
          <w:rFonts w:ascii="Cambria" w:eastAsia="Garamond" w:hAnsi="Cambria" w:cs="Garamond"/>
          <w:spacing w:val="-4"/>
        </w:rPr>
        <w:t xml:space="preserve"> </w:t>
      </w:r>
      <w:r w:rsidRPr="00725EF4">
        <w:rPr>
          <w:rFonts w:ascii="Cambria" w:eastAsia="Garamond" w:hAnsi="Cambria" w:cs="Garamond"/>
          <w:spacing w:val="-2"/>
        </w:rPr>
        <w:t>i</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spacing w:val="-5"/>
        </w:rPr>
        <w:t>S</w:t>
      </w:r>
      <w:r w:rsidRPr="00725EF4">
        <w:rPr>
          <w:rFonts w:ascii="Cambria" w:eastAsia="Garamond" w:hAnsi="Cambria" w:cs="Garamond"/>
          <w:spacing w:val="2"/>
        </w:rPr>
        <w:t>pr</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g ‘</w:t>
      </w:r>
      <w:r w:rsidRPr="00725EF4">
        <w:rPr>
          <w:rFonts w:ascii="Cambria" w:eastAsia="Garamond" w:hAnsi="Cambria" w:cs="Garamond"/>
          <w:spacing w:val="-2"/>
        </w:rPr>
        <w:t>19</w:t>
      </w:r>
      <w:r w:rsidRPr="00725EF4">
        <w:rPr>
          <w:rFonts w:ascii="Cambria" w:eastAsia="Garamond" w:hAnsi="Cambria" w:cs="Garamond"/>
        </w:rPr>
        <w:t>,</w:t>
      </w:r>
      <w:r w:rsidRPr="00725EF4">
        <w:rPr>
          <w:rFonts w:ascii="Cambria" w:eastAsia="Garamond" w:hAnsi="Cambria" w:cs="Garamond"/>
          <w:spacing w:val="-2"/>
        </w:rPr>
        <w:t xml:space="preserve"> </w:t>
      </w:r>
      <w:r w:rsidRPr="00725EF4">
        <w:rPr>
          <w:rFonts w:ascii="Cambria" w:eastAsia="Garamond" w:hAnsi="Cambria" w:cs="Garamond"/>
          <w:spacing w:val="2"/>
        </w:rPr>
        <w:t>th</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1"/>
        </w:rPr>
        <w:t>f</w:t>
      </w:r>
      <w:r w:rsidRPr="00725EF4">
        <w:rPr>
          <w:rFonts w:ascii="Cambria" w:eastAsia="Garamond" w:hAnsi="Cambria" w:cs="Garamond"/>
          <w:spacing w:val="2"/>
        </w:rPr>
        <w:t>o</w:t>
      </w:r>
      <w:r w:rsidRPr="00725EF4">
        <w:rPr>
          <w:rFonts w:ascii="Cambria" w:eastAsia="Garamond" w:hAnsi="Cambria" w:cs="Garamond"/>
          <w:spacing w:val="-2"/>
        </w:rPr>
        <w:t>ll</w:t>
      </w:r>
      <w:r w:rsidRPr="00725EF4">
        <w:rPr>
          <w:rFonts w:ascii="Cambria" w:eastAsia="Garamond" w:hAnsi="Cambria" w:cs="Garamond"/>
          <w:spacing w:val="2"/>
        </w:rPr>
        <w:t>o</w:t>
      </w:r>
      <w:r w:rsidRPr="00725EF4">
        <w:rPr>
          <w:rFonts w:ascii="Cambria" w:eastAsia="Garamond" w:hAnsi="Cambria" w:cs="Garamond"/>
          <w:spacing w:val="-2"/>
        </w:rPr>
        <w:t>wi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g</w:t>
      </w:r>
      <w:r w:rsidRPr="00725EF4">
        <w:rPr>
          <w:rFonts w:ascii="Cambria" w:eastAsia="Garamond" w:hAnsi="Cambria" w:cs="Garamond"/>
          <w:spacing w:val="2"/>
        </w:rPr>
        <w:t>u</w:t>
      </w:r>
      <w:r w:rsidRPr="00725EF4">
        <w:rPr>
          <w:rFonts w:ascii="Cambria" w:eastAsia="Garamond" w:hAnsi="Cambria" w:cs="Garamond"/>
          <w:spacing w:val="-2"/>
        </w:rPr>
        <w:t>i</w:t>
      </w:r>
      <w:r w:rsidRPr="00725EF4">
        <w:rPr>
          <w:rFonts w:ascii="Cambria" w:eastAsia="Garamond" w:hAnsi="Cambria" w:cs="Garamond"/>
        </w:rPr>
        <w:t>d</w:t>
      </w:r>
      <w:r w:rsidRPr="00725EF4">
        <w:rPr>
          <w:rFonts w:ascii="Cambria" w:eastAsia="Garamond" w:hAnsi="Cambria" w:cs="Garamond"/>
          <w:spacing w:val="1"/>
        </w:rPr>
        <w:t>e</w:t>
      </w:r>
      <w:r w:rsidRPr="00725EF4">
        <w:rPr>
          <w:rFonts w:ascii="Cambria" w:eastAsia="Garamond" w:hAnsi="Cambria" w:cs="Garamond"/>
          <w:spacing w:val="-2"/>
        </w:rPr>
        <w:t>li</w:t>
      </w:r>
      <w:r w:rsidRPr="00725EF4">
        <w:rPr>
          <w:rFonts w:ascii="Cambria" w:eastAsia="Garamond" w:hAnsi="Cambria" w:cs="Garamond"/>
          <w:spacing w:val="2"/>
        </w:rPr>
        <w:t>n</w:t>
      </w:r>
      <w:r w:rsidRPr="00725EF4">
        <w:rPr>
          <w:rFonts w:ascii="Cambria" w:eastAsia="Garamond" w:hAnsi="Cambria" w:cs="Garamond"/>
          <w:spacing w:val="1"/>
        </w:rPr>
        <w:t>e</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2"/>
        </w:rPr>
        <w:t>p</w:t>
      </w:r>
      <w:r w:rsidRPr="00725EF4">
        <w:rPr>
          <w:rFonts w:ascii="Cambria" w:eastAsia="Garamond" w:hAnsi="Cambria" w:cs="Garamond"/>
          <w:spacing w:val="2"/>
        </w:rPr>
        <w:t>o</w:t>
      </w:r>
      <w:r w:rsidRPr="00725EF4">
        <w:rPr>
          <w:rFonts w:ascii="Cambria" w:eastAsia="Garamond" w:hAnsi="Cambria" w:cs="Garamond"/>
          <w:spacing w:val="-2"/>
        </w:rPr>
        <w:t>li</w:t>
      </w:r>
      <w:r w:rsidRPr="00725EF4">
        <w:rPr>
          <w:rFonts w:ascii="Cambria" w:eastAsia="Garamond" w:hAnsi="Cambria" w:cs="Garamond"/>
          <w:spacing w:val="1"/>
        </w:rPr>
        <w:t>c</w:t>
      </w:r>
      <w:r w:rsidRPr="00725EF4">
        <w:rPr>
          <w:rFonts w:ascii="Cambria" w:eastAsia="Garamond" w:hAnsi="Cambria" w:cs="Garamond"/>
          <w:spacing w:val="-2"/>
        </w:rPr>
        <w:t>i</w:t>
      </w:r>
      <w:r w:rsidRPr="00725EF4">
        <w:rPr>
          <w:rFonts w:ascii="Cambria" w:eastAsia="Garamond" w:hAnsi="Cambria" w:cs="Garamond"/>
          <w:spacing w:val="1"/>
        </w:rPr>
        <w:t>e</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a</w:t>
      </w:r>
      <w:r w:rsidRPr="00725EF4">
        <w:rPr>
          <w:rFonts w:ascii="Cambria" w:eastAsia="Garamond" w:hAnsi="Cambria" w:cs="Garamond"/>
          <w:spacing w:val="2"/>
        </w:rPr>
        <w:t>r</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p</w:t>
      </w:r>
      <w:r w:rsidRPr="00725EF4">
        <w:rPr>
          <w:rFonts w:ascii="Cambria" w:eastAsia="Garamond" w:hAnsi="Cambria" w:cs="Garamond"/>
          <w:spacing w:val="-3"/>
        </w:rPr>
        <w:t>r</w:t>
      </w:r>
      <w:r w:rsidRPr="00725EF4">
        <w:rPr>
          <w:rFonts w:ascii="Cambria" w:eastAsia="Garamond" w:hAnsi="Cambria" w:cs="Garamond"/>
          <w:spacing w:val="2"/>
        </w:rPr>
        <w:t>o</w:t>
      </w:r>
      <w:r w:rsidRPr="00725EF4">
        <w:rPr>
          <w:rFonts w:ascii="Cambria" w:eastAsia="Garamond" w:hAnsi="Cambria" w:cs="Garamond"/>
          <w:spacing w:val="-2"/>
        </w:rPr>
        <w:t>p</w:t>
      </w:r>
      <w:r w:rsidRPr="00725EF4">
        <w:rPr>
          <w:rFonts w:ascii="Cambria" w:eastAsia="Garamond" w:hAnsi="Cambria" w:cs="Garamond"/>
          <w:spacing w:val="2"/>
        </w:rPr>
        <w:t>o</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5"/>
        </w:rPr>
        <w:t>f</w:t>
      </w:r>
      <w:r w:rsidRPr="00725EF4">
        <w:rPr>
          <w:rFonts w:ascii="Cambria" w:eastAsia="Garamond" w:hAnsi="Cambria" w:cs="Garamond"/>
          <w:spacing w:val="2"/>
        </w:rPr>
        <w:t>o</w:t>
      </w:r>
      <w:r w:rsidRPr="00725EF4">
        <w:rPr>
          <w:rFonts w:ascii="Cambria" w:eastAsia="Garamond" w:hAnsi="Cambria" w:cs="Garamond"/>
        </w:rPr>
        <w:t>r</w:t>
      </w:r>
      <w:r w:rsidRPr="00725EF4">
        <w:rPr>
          <w:rFonts w:ascii="Cambria" w:eastAsia="Garamond" w:hAnsi="Cambria" w:cs="Garamond"/>
          <w:spacing w:val="4"/>
        </w:rPr>
        <w:t xml:space="preserve"> </w:t>
      </w:r>
      <w:r w:rsidRPr="00725EF4">
        <w:rPr>
          <w:rFonts w:ascii="Cambria" w:eastAsia="Garamond" w:hAnsi="Cambria" w:cs="Garamond"/>
          <w:spacing w:val="-6"/>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1"/>
        </w:rPr>
        <w:t>I</w:t>
      </w:r>
      <w:r w:rsidRPr="00725EF4">
        <w:rPr>
          <w:rFonts w:ascii="Cambria" w:eastAsia="Garamond" w:hAnsi="Cambria" w:cs="Garamond"/>
          <w:spacing w:val="-2"/>
        </w:rPr>
        <w:t>n</w:t>
      </w:r>
      <w:r w:rsidRPr="00725EF4">
        <w:rPr>
          <w:rFonts w:ascii="Cambria" w:eastAsia="Garamond" w:hAnsi="Cambria" w:cs="Garamond"/>
          <w:spacing w:val="2"/>
        </w:rPr>
        <w:t>t</w:t>
      </w:r>
      <w:r w:rsidRPr="00725EF4">
        <w:rPr>
          <w:rFonts w:ascii="Cambria" w:eastAsia="Garamond" w:hAnsi="Cambria" w:cs="Garamond"/>
          <w:spacing w:val="-4"/>
        </w:rPr>
        <w:t>e</w:t>
      </w:r>
      <w:r w:rsidRPr="00725EF4">
        <w:rPr>
          <w:rFonts w:ascii="Cambria" w:eastAsia="Garamond" w:hAnsi="Cambria" w:cs="Garamond"/>
          <w:spacing w:val="2"/>
        </w:rPr>
        <w:t>n</w:t>
      </w:r>
      <w:r w:rsidRPr="00725EF4">
        <w:rPr>
          <w:rFonts w:ascii="Cambria" w:eastAsia="Garamond" w:hAnsi="Cambria" w:cs="Garamond"/>
          <w:spacing w:val="-1"/>
        </w:rPr>
        <w:t>s</w:t>
      </w:r>
      <w:r w:rsidRPr="00725EF4">
        <w:rPr>
          <w:rFonts w:ascii="Cambria" w:eastAsia="Garamond" w:hAnsi="Cambria" w:cs="Garamond"/>
          <w:spacing w:val="-2"/>
        </w:rPr>
        <w:t>iv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1"/>
        </w:rPr>
        <w:t>c</w:t>
      </w:r>
      <w:r w:rsidRPr="00725EF4">
        <w:rPr>
          <w:rFonts w:ascii="Cambria" w:eastAsia="Garamond" w:hAnsi="Cambria" w:cs="Garamond"/>
          <w:spacing w:val="2"/>
        </w:rPr>
        <w:t>o</w:t>
      </w:r>
      <w:r w:rsidRPr="00725EF4">
        <w:rPr>
          <w:rFonts w:ascii="Cambria" w:eastAsia="Garamond" w:hAnsi="Cambria" w:cs="Garamond"/>
          <w:spacing w:val="-2"/>
        </w:rPr>
        <w:t>u</w:t>
      </w:r>
      <w:r w:rsidRPr="00725EF4">
        <w:rPr>
          <w:rFonts w:ascii="Cambria" w:eastAsia="Garamond" w:hAnsi="Cambria" w:cs="Garamond"/>
          <w:spacing w:val="2"/>
        </w:rPr>
        <w:t>r</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i</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rPr>
        <w:t>SSH</w:t>
      </w:r>
      <w:r w:rsidRPr="00725EF4">
        <w:rPr>
          <w:rFonts w:ascii="Cambria" w:eastAsia="Garamond" w:hAnsi="Cambria" w:cs="Garamond"/>
          <w:spacing w:val="-5"/>
        </w:rPr>
        <w:t>S</w:t>
      </w:r>
      <w:r w:rsidRPr="00725EF4">
        <w:rPr>
          <w:rFonts w:ascii="Cambria" w:eastAsia="Garamond" w:hAnsi="Cambria" w:cs="Garamond"/>
        </w:rPr>
        <w:t>:</w:t>
      </w:r>
    </w:p>
    <w:p w:rsidR="00CF4F14" w:rsidRPr="00725EF4" w:rsidRDefault="00CF4F14" w:rsidP="00CF4F14">
      <w:pPr>
        <w:spacing w:before="2" w:line="280" w:lineRule="exact"/>
        <w:rPr>
          <w:rFonts w:ascii="Cambria" w:hAnsi="Cambria"/>
        </w:rPr>
      </w:pPr>
    </w:p>
    <w:p w:rsidR="00CF4F14" w:rsidRPr="00725EF4" w:rsidRDefault="00D675CD" w:rsidP="00D675CD">
      <w:pPr>
        <w:spacing w:before="8" w:line="260" w:lineRule="exact"/>
        <w:jc w:val="center"/>
        <w:rPr>
          <w:rFonts w:ascii="Cambria" w:eastAsia="Garamond" w:hAnsi="Cambria" w:cs="Garamond"/>
          <w:i/>
          <w:spacing w:val="-2"/>
        </w:rPr>
      </w:pPr>
      <w:r w:rsidRPr="00725EF4">
        <w:rPr>
          <w:rFonts w:ascii="Cambria" w:eastAsia="Garamond" w:hAnsi="Cambria" w:cs="Garamond"/>
          <w:i/>
          <w:spacing w:val="-2"/>
        </w:rPr>
        <w:t>Guidelines</w:t>
      </w:r>
    </w:p>
    <w:p w:rsidR="00D675CD" w:rsidRPr="00725EF4" w:rsidRDefault="00D675CD" w:rsidP="00D675CD">
      <w:pPr>
        <w:spacing w:before="8" w:line="260" w:lineRule="exact"/>
        <w:jc w:val="center"/>
        <w:rPr>
          <w:rFonts w:ascii="Cambria" w:hAnsi="Cambria"/>
        </w:rPr>
      </w:pPr>
    </w:p>
    <w:p w:rsidR="00CF4F14" w:rsidRPr="00725EF4" w:rsidRDefault="00CF4F14" w:rsidP="00CF4F14">
      <w:pPr>
        <w:ind w:left="104" w:right="-20"/>
        <w:rPr>
          <w:rFonts w:ascii="Cambria" w:eastAsia="Garamond" w:hAnsi="Cambria" w:cs="Garamond"/>
        </w:rPr>
      </w:pPr>
      <w:r w:rsidRPr="00725EF4">
        <w:rPr>
          <w:rFonts w:ascii="Cambria" w:eastAsia="Garamond" w:hAnsi="Cambria" w:cs="Garamond"/>
          <w:spacing w:val="-1"/>
        </w:rPr>
        <w:t>W</w:t>
      </w:r>
      <w:r w:rsidRPr="00725EF4">
        <w:rPr>
          <w:rFonts w:ascii="Cambria" w:eastAsia="Garamond" w:hAnsi="Cambria" w:cs="Garamond"/>
          <w:spacing w:val="1"/>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i</w:t>
      </w:r>
      <w:r w:rsidRPr="00725EF4">
        <w:rPr>
          <w:rFonts w:ascii="Cambria" w:eastAsia="Garamond" w:hAnsi="Cambria" w:cs="Garamond"/>
          <w:spacing w:val="2"/>
        </w:rPr>
        <w:t>nt</w:t>
      </w:r>
      <w:r w:rsidRPr="00725EF4">
        <w:rPr>
          <w:rFonts w:ascii="Cambria" w:eastAsia="Garamond" w:hAnsi="Cambria" w:cs="Garamond"/>
          <w:spacing w:val="1"/>
        </w:rPr>
        <w:t>e</w:t>
      </w:r>
      <w:r w:rsidRPr="00725EF4">
        <w:rPr>
          <w:rFonts w:ascii="Cambria" w:eastAsia="Garamond" w:hAnsi="Cambria" w:cs="Garamond"/>
          <w:spacing w:val="2"/>
        </w:rPr>
        <w:t>n</w:t>
      </w:r>
      <w:r w:rsidRPr="00725EF4">
        <w:rPr>
          <w:rFonts w:ascii="Cambria" w:eastAsia="Garamond" w:hAnsi="Cambria" w:cs="Garamond"/>
          <w:spacing w:val="-1"/>
        </w:rPr>
        <w:t>s</w:t>
      </w:r>
      <w:r w:rsidRPr="00725EF4">
        <w:rPr>
          <w:rFonts w:ascii="Cambria" w:eastAsia="Garamond" w:hAnsi="Cambria" w:cs="Garamond"/>
          <w:spacing w:val="-2"/>
        </w:rPr>
        <w:t>iv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4"/>
        </w:rPr>
        <w:t>c</w:t>
      </w:r>
      <w:r w:rsidRPr="00725EF4">
        <w:rPr>
          <w:rFonts w:ascii="Cambria" w:eastAsia="Garamond" w:hAnsi="Cambria" w:cs="Garamond"/>
          <w:spacing w:val="2"/>
        </w:rPr>
        <w:t>our</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rPr>
        <w:t>s</w:t>
      </w:r>
      <w:r w:rsidRPr="00725EF4">
        <w:rPr>
          <w:rFonts w:ascii="Cambria" w:eastAsia="Garamond" w:hAnsi="Cambria" w:cs="Garamond"/>
          <w:spacing w:val="-4"/>
        </w:rPr>
        <w:t xml:space="preserve"> </w:t>
      </w:r>
      <w:r w:rsidRPr="00725EF4">
        <w:rPr>
          <w:rFonts w:ascii="Cambria" w:eastAsia="Garamond" w:hAnsi="Cambria" w:cs="Garamond"/>
          <w:spacing w:val="-1"/>
        </w:rPr>
        <w:t>s</w:t>
      </w:r>
      <w:r w:rsidRPr="00725EF4">
        <w:rPr>
          <w:rFonts w:ascii="Cambria" w:eastAsia="Garamond" w:hAnsi="Cambria" w:cs="Garamond"/>
          <w:spacing w:val="2"/>
        </w:rPr>
        <w:t>h</w:t>
      </w:r>
      <w:r w:rsidRPr="00725EF4">
        <w:rPr>
          <w:rFonts w:ascii="Cambria" w:eastAsia="Garamond" w:hAnsi="Cambria" w:cs="Garamond"/>
          <w:spacing w:val="-2"/>
        </w:rPr>
        <w:t>al</w:t>
      </w:r>
      <w:r w:rsidRPr="00725EF4">
        <w:rPr>
          <w:rFonts w:ascii="Cambria" w:eastAsia="Garamond" w:hAnsi="Cambria" w:cs="Garamond"/>
        </w:rPr>
        <w:t xml:space="preserve">l </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1"/>
        </w:rPr>
        <w:t>c</w:t>
      </w:r>
      <w:r w:rsidRPr="00725EF4">
        <w:rPr>
          <w:rFonts w:ascii="Cambria" w:eastAsia="Garamond" w:hAnsi="Cambria" w:cs="Garamond"/>
          <w:spacing w:val="-2"/>
        </w:rPr>
        <w:t>l</w:t>
      </w:r>
      <w:r w:rsidRPr="00725EF4">
        <w:rPr>
          <w:rFonts w:ascii="Cambria" w:eastAsia="Garamond" w:hAnsi="Cambria" w:cs="Garamond"/>
          <w:spacing w:val="2"/>
        </w:rPr>
        <w:t>u</w:t>
      </w:r>
      <w:r w:rsidRPr="00725EF4">
        <w:rPr>
          <w:rFonts w:ascii="Cambria" w:eastAsia="Garamond" w:hAnsi="Cambria" w:cs="Garamond"/>
        </w:rPr>
        <w:t>de</w:t>
      </w:r>
      <w:r w:rsidRPr="00725EF4">
        <w:rPr>
          <w:rFonts w:ascii="Cambria" w:eastAsia="Garamond" w:hAnsi="Cambria" w:cs="Garamond"/>
          <w:spacing w:val="-2"/>
        </w:rPr>
        <w:t xml:space="preserve"> </w:t>
      </w:r>
      <w:r w:rsidRPr="00725EF4">
        <w:rPr>
          <w:rFonts w:ascii="Cambria" w:eastAsia="Garamond" w:hAnsi="Cambria" w:cs="Garamond"/>
          <w:spacing w:val="2"/>
        </w:rPr>
        <w:t>th</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1"/>
        </w:rPr>
        <w:t>f</w:t>
      </w:r>
      <w:r w:rsidRPr="00725EF4">
        <w:rPr>
          <w:rFonts w:ascii="Cambria" w:eastAsia="Garamond" w:hAnsi="Cambria" w:cs="Garamond"/>
          <w:spacing w:val="2"/>
        </w:rPr>
        <w:t>o</w:t>
      </w:r>
      <w:r w:rsidRPr="00725EF4">
        <w:rPr>
          <w:rFonts w:ascii="Cambria" w:eastAsia="Garamond" w:hAnsi="Cambria" w:cs="Garamond"/>
          <w:spacing w:val="-2"/>
        </w:rPr>
        <w:t>ll</w:t>
      </w:r>
      <w:r w:rsidRPr="00725EF4">
        <w:rPr>
          <w:rFonts w:ascii="Cambria" w:eastAsia="Garamond" w:hAnsi="Cambria" w:cs="Garamond"/>
          <w:spacing w:val="2"/>
        </w:rPr>
        <w:t>o</w:t>
      </w:r>
      <w:r w:rsidRPr="00725EF4">
        <w:rPr>
          <w:rFonts w:ascii="Cambria" w:eastAsia="Garamond" w:hAnsi="Cambria" w:cs="Garamond"/>
          <w:spacing w:val="-2"/>
        </w:rPr>
        <w:t>wi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p>
    <w:p w:rsidR="00CF4F14" w:rsidRPr="00725EF4" w:rsidRDefault="00CF4F14" w:rsidP="00CF4F14">
      <w:pPr>
        <w:spacing w:before="6" w:line="100" w:lineRule="exact"/>
        <w:rPr>
          <w:rFonts w:ascii="Cambria" w:hAnsi="Cambria"/>
        </w:rPr>
      </w:pPr>
    </w:p>
    <w:p w:rsidR="00CF4F14" w:rsidRPr="00725EF4" w:rsidRDefault="00CF4F14" w:rsidP="00CF4F14">
      <w:pPr>
        <w:spacing w:line="200" w:lineRule="exact"/>
        <w:rPr>
          <w:rFonts w:ascii="Cambria" w:hAnsi="Cambria"/>
        </w:rPr>
      </w:pPr>
    </w:p>
    <w:p w:rsidR="00CF4F14" w:rsidRPr="00725EF4" w:rsidRDefault="00CF4F14" w:rsidP="00D675CD">
      <w:pPr>
        <w:pStyle w:val="ListParagraph"/>
        <w:widowControl w:val="0"/>
        <w:numPr>
          <w:ilvl w:val="0"/>
          <w:numId w:val="3"/>
        </w:numPr>
        <w:tabs>
          <w:tab w:val="left" w:pos="820"/>
        </w:tabs>
        <w:ind w:right="-20"/>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u</w:t>
      </w:r>
      <w:r w:rsidRPr="00725EF4">
        <w:rPr>
          <w:rFonts w:ascii="Cambria" w:eastAsia="Garamond" w:hAnsi="Cambria" w:cs="Garamond"/>
          <w:spacing w:val="-1"/>
        </w:rPr>
        <w:t>s</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5"/>
        </w:rPr>
        <w:t>f</w:t>
      </w:r>
      <w:r w:rsidRPr="00725EF4">
        <w:rPr>
          <w:rFonts w:ascii="Cambria" w:eastAsia="Garamond" w:hAnsi="Cambria" w:cs="Garamond"/>
          <w:spacing w:val="2"/>
        </w:rPr>
        <w:t>o</w:t>
      </w:r>
      <w:r w:rsidRPr="00725EF4">
        <w:rPr>
          <w:rFonts w:ascii="Cambria" w:eastAsia="Garamond" w:hAnsi="Cambria" w:cs="Garamond"/>
        </w:rPr>
        <w:t>r</w:t>
      </w:r>
      <w:r w:rsidRPr="00725EF4">
        <w:rPr>
          <w:rFonts w:ascii="Cambria" w:eastAsia="Garamond" w:hAnsi="Cambria" w:cs="Garamond"/>
          <w:spacing w:val="4"/>
        </w:rPr>
        <w:t xml:space="preserve"> </w:t>
      </w:r>
      <w:r w:rsidRPr="00725EF4">
        <w:rPr>
          <w:rFonts w:ascii="Cambria" w:eastAsia="Garamond" w:hAnsi="Cambria" w:cs="Garamond"/>
          <w:spacing w:val="-7"/>
        </w:rPr>
        <w:t>i</w:t>
      </w:r>
      <w:r w:rsidRPr="00725EF4">
        <w:rPr>
          <w:rFonts w:ascii="Cambria" w:eastAsia="Garamond" w:hAnsi="Cambria" w:cs="Garamond"/>
          <w:spacing w:val="2"/>
        </w:rPr>
        <w:t>n</w:t>
      </w:r>
      <w:r w:rsidRPr="00725EF4">
        <w:rPr>
          <w:rFonts w:ascii="Cambria" w:eastAsia="Garamond" w:hAnsi="Cambria" w:cs="Garamond"/>
          <w:spacing w:val="-2"/>
        </w:rPr>
        <w:t>q</w:t>
      </w:r>
      <w:r w:rsidRPr="00725EF4">
        <w:rPr>
          <w:rFonts w:ascii="Cambria" w:eastAsia="Garamond" w:hAnsi="Cambria" w:cs="Garamond"/>
          <w:spacing w:val="2"/>
        </w:rPr>
        <w:t>u</w:t>
      </w:r>
      <w:r w:rsidRPr="00725EF4">
        <w:rPr>
          <w:rFonts w:ascii="Cambria" w:eastAsia="Garamond" w:hAnsi="Cambria" w:cs="Garamond"/>
          <w:spacing w:val="-2"/>
        </w:rPr>
        <w:t>i</w:t>
      </w:r>
      <w:r w:rsidRPr="00725EF4">
        <w:rPr>
          <w:rFonts w:ascii="Cambria" w:eastAsia="Garamond" w:hAnsi="Cambria" w:cs="Garamond"/>
          <w:spacing w:val="2"/>
        </w:rPr>
        <w:t>r</w:t>
      </w:r>
      <w:r w:rsidRPr="00725EF4">
        <w:rPr>
          <w:rFonts w:ascii="Cambria" w:eastAsia="Garamond" w:hAnsi="Cambria" w:cs="Garamond"/>
          <w:spacing w:val="1"/>
        </w:rPr>
        <w:t>y</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2"/>
        </w:rPr>
        <w:t>l</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spacing w:val="2"/>
        </w:rPr>
        <w:t>rn</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r w:rsidRPr="00725EF4">
        <w:rPr>
          <w:rFonts w:ascii="Cambria" w:eastAsia="Garamond" w:hAnsi="Cambria" w:cs="Garamond"/>
          <w:spacing w:val="-2"/>
        </w:rPr>
        <w:t xml:space="preserve"> </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ki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1"/>
        </w:rPr>
        <w:t>c</w:t>
      </w:r>
      <w:r w:rsidRPr="00725EF4">
        <w:rPr>
          <w:rFonts w:ascii="Cambria" w:eastAsia="Garamond" w:hAnsi="Cambria" w:cs="Garamond"/>
          <w:spacing w:val="2"/>
        </w:rPr>
        <w:t>o</w:t>
      </w:r>
      <w:r w:rsidRPr="00725EF4">
        <w:rPr>
          <w:rFonts w:ascii="Cambria" w:eastAsia="Garamond" w:hAnsi="Cambria" w:cs="Garamond"/>
          <w:spacing w:val="-3"/>
        </w:rPr>
        <w:t>m</w:t>
      </w:r>
      <w:r w:rsidRPr="00725EF4">
        <w:rPr>
          <w:rFonts w:ascii="Cambria" w:eastAsia="Garamond" w:hAnsi="Cambria" w:cs="Garamond"/>
          <w:spacing w:val="2"/>
        </w:rPr>
        <w:t>m</w:t>
      </w:r>
      <w:r w:rsidRPr="00725EF4">
        <w:rPr>
          <w:rFonts w:ascii="Cambria" w:eastAsia="Garamond" w:hAnsi="Cambria" w:cs="Garamond"/>
          <w:spacing w:val="-2"/>
        </w:rPr>
        <w:t>u</w:t>
      </w:r>
      <w:r w:rsidRPr="00725EF4">
        <w:rPr>
          <w:rFonts w:ascii="Cambria" w:eastAsia="Garamond" w:hAnsi="Cambria" w:cs="Garamond"/>
          <w:spacing w:val="2"/>
        </w:rPr>
        <w:t>n</w:t>
      </w:r>
      <w:r w:rsidRPr="00725EF4">
        <w:rPr>
          <w:rFonts w:ascii="Cambria" w:eastAsia="Garamond" w:hAnsi="Cambria" w:cs="Garamond"/>
          <w:spacing w:val="-2"/>
        </w:rPr>
        <w:t>i</w:t>
      </w:r>
      <w:r w:rsidRPr="00725EF4">
        <w:rPr>
          <w:rFonts w:ascii="Cambria" w:eastAsia="Garamond" w:hAnsi="Cambria" w:cs="Garamond"/>
          <w:spacing w:val="1"/>
        </w:rPr>
        <w:t>c</w:t>
      </w:r>
      <w:r w:rsidRPr="00725EF4">
        <w:rPr>
          <w:rFonts w:ascii="Cambria" w:eastAsia="Garamond" w:hAnsi="Cambria" w:cs="Garamond"/>
          <w:spacing w:val="-2"/>
        </w:rPr>
        <w:t>a</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p>
    <w:p w:rsidR="00CF4F14" w:rsidRPr="00725EF4" w:rsidRDefault="00CF4F14" w:rsidP="00D675CD">
      <w:pPr>
        <w:spacing w:before="10" w:line="280" w:lineRule="exact"/>
        <w:rPr>
          <w:rFonts w:ascii="Cambria" w:hAnsi="Cambria"/>
        </w:rPr>
      </w:pPr>
    </w:p>
    <w:p w:rsidR="00CF4F14" w:rsidRPr="00725EF4" w:rsidRDefault="00CF4F14" w:rsidP="00D675CD">
      <w:pPr>
        <w:pStyle w:val="ListParagraph"/>
        <w:widowControl w:val="0"/>
        <w:numPr>
          <w:ilvl w:val="0"/>
          <w:numId w:val="3"/>
        </w:numPr>
        <w:tabs>
          <w:tab w:val="left" w:pos="820"/>
        </w:tabs>
        <w:spacing w:line="268" w:lineRule="exact"/>
        <w:ind w:right="41"/>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un</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r</w:t>
      </w:r>
      <w:r w:rsidRPr="00725EF4">
        <w:rPr>
          <w:rFonts w:ascii="Cambria" w:eastAsia="Garamond" w:hAnsi="Cambria" w:cs="Garamond"/>
          <w:spacing w:val="-1"/>
        </w:rPr>
        <w:t>s</w:t>
      </w:r>
      <w:r w:rsidRPr="00725EF4">
        <w:rPr>
          <w:rFonts w:ascii="Cambria" w:eastAsia="Garamond" w:hAnsi="Cambria" w:cs="Garamond"/>
          <w:spacing w:val="2"/>
        </w:rPr>
        <w:t>t</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a</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a</w:t>
      </w:r>
      <w:r w:rsidRPr="00725EF4">
        <w:rPr>
          <w:rFonts w:ascii="Cambria" w:eastAsia="Garamond" w:hAnsi="Cambria" w:cs="Garamond"/>
        </w:rPr>
        <w:t xml:space="preserve">n </w:t>
      </w:r>
      <w:r w:rsidRPr="00725EF4">
        <w:rPr>
          <w:rFonts w:ascii="Cambria" w:eastAsia="Garamond" w:hAnsi="Cambria" w:cs="Garamond"/>
          <w:spacing w:val="2"/>
        </w:rPr>
        <w:t>o</w:t>
      </w:r>
      <w:r w:rsidRPr="00725EF4">
        <w:rPr>
          <w:rFonts w:ascii="Cambria" w:eastAsia="Garamond" w:hAnsi="Cambria" w:cs="Garamond"/>
          <w:spacing w:val="-2"/>
        </w:rPr>
        <w:t>p</w:t>
      </w:r>
      <w:r w:rsidRPr="00725EF4">
        <w:rPr>
          <w:rFonts w:ascii="Cambria" w:eastAsia="Garamond" w:hAnsi="Cambria" w:cs="Garamond"/>
          <w:spacing w:val="1"/>
        </w:rPr>
        <w:t>e</w:t>
      </w:r>
      <w:r w:rsidRPr="00725EF4">
        <w:rPr>
          <w:rFonts w:ascii="Cambria" w:eastAsia="Garamond" w:hAnsi="Cambria" w:cs="Garamond"/>
        </w:rPr>
        <w:t xml:space="preserve">n </w:t>
      </w:r>
      <w:r w:rsidRPr="00725EF4">
        <w:rPr>
          <w:rFonts w:ascii="Cambria" w:eastAsia="Garamond" w:hAnsi="Cambria" w:cs="Garamond"/>
          <w:spacing w:val="2"/>
        </w:rPr>
        <w:t>p</w:t>
      </w:r>
      <w:r w:rsidRPr="00725EF4">
        <w:rPr>
          <w:rFonts w:ascii="Cambria" w:eastAsia="Garamond" w:hAnsi="Cambria" w:cs="Garamond"/>
          <w:spacing w:val="-3"/>
        </w:rPr>
        <w:t>r</w:t>
      </w:r>
      <w:r w:rsidRPr="00725EF4">
        <w:rPr>
          <w:rFonts w:ascii="Cambria" w:eastAsia="Garamond" w:hAnsi="Cambria" w:cs="Garamond"/>
          <w:spacing w:val="2"/>
        </w:rPr>
        <w:t>o</w:t>
      </w:r>
      <w:r w:rsidRPr="00725EF4">
        <w:rPr>
          <w:rFonts w:ascii="Cambria" w:eastAsia="Garamond" w:hAnsi="Cambria" w:cs="Garamond"/>
          <w:spacing w:val="1"/>
        </w:rPr>
        <w:t>ce</w:t>
      </w:r>
      <w:r w:rsidRPr="00725EF4">
        <w:rPr>
          <w:rFonts w:ascii="Cambria" w:eastAsia="Garamond" w:hAnsi="Cambria" w:cs="Garamond"/>
          <w:spacing w:val="-1"/>
        </w:rPr>
        <w:t>s</w:t>
      </w:r>
      <w:r w:rsidRPr="00725EF4">
        <w:rPr>
          <w:rFonts w:ascii="Cambria" w:eastAsia="Garamond" w:hAnsi="Cambria" w:cs="Garamond"/>
        </w:rPr>
        <w:t>s</w:t>
      </w:r>
      <w:r w:rsidRPr="00725EF4">
        <w:rPr>
          <w:rFonts w:ascii="Cambria" w:eastAsia="Garamond" w:hAnsi="Cambria" w:cs="Garamond"/>
          <w:spacing w:val="-4"/>
        </w:rPr>
        <w:t xml:space="preserve"> </w:t>
      </w:r>
      <w:r w:rsidRPr="00725EF4">
        <w:rPr>
          <w:rFonts w:ascii="Cambria" w:eastAsia="Garamond" w:hAnsi="Cambria" w:cs="Garamond"/>
          <w:spacing w:val="2"/>
        </w:rPr>
        <w:t>th</w:t>
      </w:r>
      <w:r w:rsidRPr="00725EF4">
        <w:rPr>
          <w:rFonts w:ascii="Cambria" w:eastAsia="Garamond" w:hAnsi="Cambria" w:cs="Garamond"/>
          <w:spacing w:val="-2"/>
        </w:rPr>
        <w:t>a</w:t>
      </w:r>
      <w:r w:rsidRPr="00725EF4">
        <w:rPr>
          <w:rFonts w:ascii="Cambria" w:eastAsia="Garamond" w:hAnsi="Cambria" w:cs="Garamond"/>
        </w:rPr>
        <w:t xml:space="preserve">t </w:t>
      </w:r>
      <w:r w:rsidRPr="00725EF4">
        <w:rPr>
          <w:rFonts w:ascii="Cambria" w:eastAsia="Garamond" w:hAnsi="Cambria" w:cs="Garamond"/>
          <w:spacing w:val="2"/>
        </w:rPr>
        <w:t>p</w:t>
      </w:r>
      <w:r w:rsidRPr="00725EF4">
        <w:rPr>
          <w:rFonts w:ascii="Cambria" w:eastAsia="Garamond" w:hAnsi="Cambria" w:cs="Garamond"/>
          <w:spacing w:val="-4"/>
        </w:rPr>
        <w:t>e</w:t>
      </w:r>
      <w:r w:rsidRPr="00725EF4">
        <w:rPr>
          <w:rFonts w:ascii="Cambria" w:eastAsia="Garamond" w:hAnsi="Cambria" w:cs="Garamond"/>
          <w:spacing w:val="2"/>
        </w:rPr>
        <w:t>rm</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4"/>
        </w:rPr>
        <w:t>e</w:t>
      </w:r>
      <w:r w:rsidRPr="00725EF4">
        <w:rPr>
          <w:rFonts w:ascii="Cambria" w:eastAsia="Garamond" w:hAnsi="Cambria" w:cs="Garamond"/>
          <w:spacing w:val="2"/>
        </w:rPr>
        <w:t>r</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3"/>
        </w:rPr>
        <w:t>t</w:t>
      </w:r>
      <w:r w:rsidRPr="00725EF4">
        <w:rPr>
          <w:rFonts w:ascii="Cambria" w:eastAsia="Garamond" w:hAnsi="Cambria" w:cs="Garamond"/>
        </w:rPr>
        <w:t xml:space="preserve">o </w:t>
      </w:r>
      <w:r w:rsidRPr="00725EF4">
        <w:rPr>
          <w:rFonts w:ascii="Cambria" w:eastAsia="Garamond" w:hAnsi="Cambria" w:cs="Garamond"/>
          <w:spacing w:val="2"/>
        </w:rPr>
        <w:t>r</w:t>
      </w:r>
      <w:r w:rsidRPr="00725EF4">
        <w:rPr>
          <w:rFonts w:ascii="Cambria" w:eastAsia="Garamond" w:hAnsi="Cambria" w:cs="Garamond"/>
          <w:spacing w:val="1"/>
        </w:rPr>
        <w:t>e</w:t>
      </w:r>
      <w:r w:rsidRPr="00725EF4">
        <w:rPr>
          <w:rFonts w:ascii="Cambria" w:eastAsia="Garamond" w:hAnsi="Cambria" w:cs="Garamond"/>
          <w:spacing w:val="-3"/>
        </w:rPr>
        <w:t>-</w:t>
      </w:r>
      <w:r w:rsidRPr="00725EF4">
        <w:rPr>
          <w:rFonts w:ascii="Cambria" w:eastAsia="Garamond" w:hAnsi="Cambria" w:cs="Garamond"/>
          <w:spacing w:val="2"/>
        </w:rPr>
        <w:t>th</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k </w:t>
      </w:r>
      <w:r w:rsidRPr="00725EF4">
        <w:rPr>
          <w:rFonts w:ascii="Cambria" w:eastAsia="Garamond" w:hAnsi="Cambria" w:cs="Garamond"/>
          <w:spacing w:val="-6"/>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3"/>
        </w:rPr>
        <w:t>r</w:t>
      </w:r>
      <w:r w:rsidRPr="00725EF4">
        <w:rPr>
          <w:rFonts w:ascii="Cambria" w:eastAsia="Garamond" w:hAnsi="Cambria" w:cs="Garamond"/>
          <w:spacing w:val="1"/>
        </w:rPr>
        <w:t>e</w:t>
      </w:r>
      <w:r w:rsidRPr="00725EF4">
        <w:rPr>
          <w:rFonts w:ascii="Cambria" w:eastAsia="Garamond" w:hAnsi="Cambria" w:cs="Garamond"/>
          <w:spacing w:val="-2"/>
        </w:rPr>
        <w:t>vi</w:t>
      </w:r>
      <w:r w:rsidRPr="00725EF4">
        <w:rPr>
          <w:rFonts w:ascii="Cambria" w:eastAsia="Garamond" w:hAnsi="Cambria" w:cs="Garamond"/>
          <w:spacing w:val="-1"/>
        </w:rPr>
        <w:t>s</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th</w:t>
      </w:r>
      <w:r w:rsidRPr="00725EF4">
        <w:rPr>
          <w:rFonts w:ascii="Cambria" w:eastAsia="Garamond" w:hAnsi="Cambria" w:cs="Garamond"/>
          <w:spacing w:val="1"/>
        </w:rPr>
        <w:t>e</w:t>
      </w:r>
      <w:r w:rsidRPr="00725EF4">
        <w:rPr>
          <w:rFonts w:ascii="Cambria" w:eastAsia="Garamond" w:hAnsi="Cambria" w:cs="Garamond"/>
          <w:spacing w:val="-2"/>
        </w:rPr>
        <w:t>i</w:t>
      </w:r>
      <w:r w:rsidRPr="00725EF4">
        <w:rPr>
          <w:rFonts w:ascii="Cambria" w:eastAsia="Garamond" w:hAnsi="Cambria" w:cs="Garamond"/>
        </w:rPr>
        <w:t xml:space="preserve">r </w:t>
      </w:r>
      <w:r w:rsidRPr="00725EF4">
        <w:rPr>
          <w:rFonts w:ascii="Cambria" w:eastAsia="Garamond" w:hAnsi="Cambria" w:cs="Garamond"/>
          <w:spacing w:val="-2"/>
        </w:rPr>
        <w:t>w</w:t>
      </w:r>
      <w:r w:rsidRPr="00725EF4">
        <w:rPr>
          <w:rFonts w:ascii="Cambria" w:eastAsia="Garamond" w:hAnsi="Cambria" w:cs="Garamond"/>
          <w:spacing w:val="2"/>
        </w:rPr>
        <w:t>or</w:t>
      </w:r>
      <w:r w:rsidRPr="00725EF4">
        <w:rPr>
          <w:rFonts w:ascii="Cambria" w:eastAsia="Garamond" w:hAnsi="Cambria" w:cs="Garamond"/>
          <w:spacing w:val="-2"/>
        </w:rPr>
        <w:t>k</w:t>
      </w:r>
      <w:r w:rsidRPr="00725EF4">
        <w:rPr>
          <w:rFonts w:ascii="Cambria" w:eastAsia="Garamond" w:hAnsi="Cambria" w:cs="Garamond"/>
        </w:rPr>
        <w:t>.</w:t>
      </w:r>
    </w:p>
    <w:p w:rsidR="00CF4F14" w:rsidRPr="00725EF4" w:rsidRDefault="00CF4F14" w:rsidP="00D675CD">
      <w:pPr>
        <w:spacing w:before="1" w:line="110" w:lineRule="exact"/>
        <w:rPr>
          <w:rFonts w:ascii="Cambria" w:hAnsi="Cambria"/>
        </w:rPr>
      </w:pPr>
    </w:p>
    <w:p w:rsidR="00CF4F14" w:rsidRPr="00725EF4" w:rsidRDefault="00CF4F14" w:rsidP="00D675CD">
      <w:pPr>
        <w:spacing w:line="200" w:lineRule="exact"/>
        <w:rPr>
          <w:rFonts w:ascii="Cambria" w:hAnsi="Cambria"/>
        </w:rPr>
      </w:pPr>
    </w:p>
    <w:p w:rsidR="00CF4F14" w:rsidRPr="00725EF4" w:rsidRDefault="00CF4F14" w:rsidP="00D675CD">
      <w:pPr>
        <w:pStyle w:val="ListParagraph"/>
        <w:widowControl w:val="0"/>
        <w:numPr>
          <w:ilvl w:val="0"/>
          <w:numId w:val="3"/>
        </w:numPr>
        <w:tabs>
          <w:tab w:val="left" w:pos="820"/>
        </w:tabs>
        <w:ind w:right="-20"/>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i</w:t>
      </w:r>
      <w:r w:rsidRPr="00725EF4">
        <w:rPr>
          <w:rFonts w:ascii="Cambria" w:eastAsia="Garamond" w:hAnsi="Cambria" w:cs="Garamond"/>
          <w:spacing w:val="2"/>
        </w:rPr>
        <w:t>nt</w:t>
      </w:r>
      <w:r w:rsidRPr="00725EF4">
        <w:rPr>
          <w:rFonts w:ascii="Cambria" w:eastAsia="Garamond" w:hAnsi="Cambria" w:cs="Garamond"/>
          <w:spacing w:val="1"/>
        </w:rPr>
        <w:t>e</w:t>
      </w:r>
      <w:r w:rsidRPr="00725EF4">
        <w:rPr>
          <w:rFonts w:ascii="Cambria" w:eastAsia="Garamond" w:hAnsi="Cambria" w:cs="Garamond"/>
          <w:spacing w:val="-2"/>
        </w:rPr>
        <w:t>g</w:t>
      </w:r>
      <w:r w:rsidRPr="00725EF4">
        <w:rPr>
          <w:rFonts w:ascii="Cambria" w:eastAsia="Garamond" w:hAnsi="Cambria" w:cs="Garamond"/>
          <w:spacing w:val="2"/>
        </w:rPr>
        <w:t>r</w:t>
      </w:r>
      <w:r w:rsidRPr="00725EF4">
        <w:rPr>
          <w:rFonts w:ascii="Cambria" w:eastAsia="Garamond" w:hAnsi="Cambria" w:cs="Garamond"/>
          <w:spacing w:val="-2"/>
        </w:rPr>
        <w:t>a</w:t>
      </w:r>
      <w:r w:rsidRPr="00725EF4">
        <w:rPr>
          <w:rFonts w:ascii="Cambria" w:eastAsia="Garamond" w:hAnsi="Cambria" w:cs="Garamond"/>
          <w:spacing w:val="2"/>
        </w:rPr>
        <w:t>t</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spacing w:val="1"/>
        </w:rPr>
        <w:t>e</w:t>
      </w:r>
      <w:r w:rsidRPr="00725EF4">
        <w:rPr>
          <w:rFonts w:ascii="Cambria" w:eastAsia="Garamond" w:hAnsi="Cambria" w:cs="Garamond"/>
          <w:spacing w:val="-2"/>
        </w:rPr>
        <w:t>i</w:t>
      </w:r>
      <w:r w:rsidRPr="00725EF4">
        <w:rPr>
          <w:rFonts w:ascii="Cambria" w:eastAsia="Garamond" w:hAnsi="Cambria" w:cs="Garamond"/>
        </w:rPr>
        <w:t>r</w:t>
      </w:r>
      <w:r w:rsidRPr="00725EF4">
        <w:rPr>
          <w:rFonts w:ascii="Cambria" w:eastAsia="Garamond" w:hAnsi="Cambria" w:cs="Garamond"/>
          <w:spacing w:val="-1"/>
        </w:rPr>
        <w:t xml:space="preserve"> </w:t>
      </w:r>
      <w:r w:rsidRPr="00725EF4">
        <w:rPr>
          <w:rFonts w:ascii="Cambria" w:eastAsia="Garamond" w:hAnsi="Cambria" w:cs="Garamond"/>
          <w:spacing w:val="2"/>
        </w:rPr>
        <w:t>o</w:t>
      </w:r>
      <w:r w:rsidRPr="00725EF4">
        <w:rPr>
          <w:rFonts w:ascii="Cambria" w:eastAsia="Garamond" w:hAnsi="Cambria" w:cs="Garamond"/>
          <w:spacing w:val="-2"/>
        </w:rPr>
        <w:t>w</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spacing w:val="-2"/>
        </w:rPr>
        <w:t>i</w:t>
      </w:r>
      <w:r w:rsidRPr="00725EF4">
        <w:rPr>
          <w:rFonts w:ascii="Cambria" w:eastAsia="Garamond" w:hAnsi="Cambria" w:cs="Garamond"/>
        </w:rPr>
        <w:t>d</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w:t>
      </w:r>
      <w:r w:rsidRPr="00725EF4">
        <w:rPr>
          <w:rFonts w:ascii="Cambria" w:eastAsia="Garamond" w:hAnsi="Cambria" w:cs="Garamond"/>
          <w:spacing w:val="2"/>
        </w:rPr>
        <w:t>t</w:t>
      </w:r>
      <w:r w:rsidRPr="00725EF4">
        <w:rPr>
          <w:rFonts w:ascii="Cambria" w:eastAsia="Garamond" w:hAnsi="Cambria" w:cs="Garamond"/>
        </w:rPr>
        <w:t xml:space="preserve">h </w:t>
      </w:r>
      <w:r w:rsidRPr="00725EF4">
        <w:rPr>
          <w:rFonts w:ascii="Cambria" w:eastAsia="Garamond" w:hAnsi="Cambria" w:cs="Garamond"/>
          <w:spacing w:val="2"/>
        </w:rPr>
        <w:t>t</w:t>
      </w:r>
      <w:r w:rsidRPr="00725EF4">
        <w:rPr>
          <w:rFonts w:ascii="Cambria" w:eastAsia="Garamond" w:hAnsi="Cambria" w:cs="Garamond"/>
          <w:spacing w:val="-2"/>
        </w:rPr>
        <w:t>h</w:t>
      </w:r>
      <w:r w:rsidRPr="00725EF4">
        <w:rPr>
          <w:rFonts w:ascii="Cambria" w:eastAsia="Garamond" w:hAnsi="Cambria" w:cs="Garamond"/>
          <w:spacing w:val="2"/>
        </w:rPr>
        <w:t>o</w:t>
      </w:r>
      <w:r w:rsidRPr="00725EF4">
        <w:rPr>
          <w:rFonts w:ascii="Cambria" w:eastAsia="Garamond" w:hAnsi="Cambria" w:cs="Garamond"/>
          <w:spacing w:val="-1"/>
        </w:rPr>
        <w:t>s</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2"/>
        </w:rPr>
        <w:t>o</w:t>
      </w:r>
      <w:r w:rsidRPr="00725EF4">
        <w:rPr>
          <w:rFonts w:ascii="Cambria" w:eastAsia="Garamond" w:hAnsi="Cambria" w:cs="Garamond"/>
        </w:rPr>
        <w:t>f</w:t>
      </w:r>
      <w:r w:rsidRPr="00725EF4">
        <w:rPr>
          <w:rFonts w:ascii="Cambria" w:eastAsia="Garamond" w:hAnsi="Cambria" w:cs="Garamond"/>
          <w:spacing w:val="-3"/>
        </w:rPr>
        <w:t xml:space="preserve"> </w:t>
      </w:r>
      <w:r w:rsidRPr="00725EF4">
        <w:rPr>
          <w:rFonts w:ascii="Cambria" w:eastAsia="Garamond" w:hAnsi="Cambria" w:cs="Garamond"/>
          <w:spacing w:val="2"/>
        </w:rPr>
        <w:t>ot</w:t>
      </w:r>
      <w:r w:rsidRPr="00725EF4">
        <w:rPr>
          <w:rFonts w:ascii="Cambria" w:eastAsia="Garamond" w:hAnsi="Cambria" w:cs="Garamond"/>
          <w:spacing w:val="-2"/>
        </w:rPr>
        <w:t>h</w:t>
      </w:r>
      <w:r w:rsidRPr="00725EF4">
        <w:rPr>
          <w:rFonts w:ascii="Cambria" w:eastAsia="Garamond" w:hAnsi="Cambria" w:cs="Garamond"/>
          <w:spacing w:val="1"/>
        </w:rPr>
        <w:t>e</w:t>
      </w:r>
      <w:r w:rsidRPr="00725EF4">
        <w:rPr>
          <w:rFonts w:ascii="Cambria" w:eastAsia="Garamond" w:hAnsi="Cambria" w:cs="Garamond"/>
          <w:spacing w:val="2"/>
        </w:rPr>
        <w:t>r</w:t>
      </w:r>
      <w:r w:rsidRPr="00725EF4">
        <w:rPr>
          <w:rFonts w:ascii="Cambria" w:eastAsia="Garamond" w:hAnsi="Cambria" w:cs="Garamond"/>
          <w:spacing w:val="-1"/>
        </w:rPr>
        <w:t>s</w:t>
      </w:r>
      <w:r w:rsidRPr="00725EF4">
        <w:rPr>
          <w:rFonts w:ascii="Cambria" w:eastAsia="Garamond" w:hAnsi="Cambria" w:cs="Garamond"/>
        </w:rPr>
        <w:t>.</w:t>
      </w:r>
    </w:p>
    <w:p w:rsidR="00CF4F14" w:rsidRPr="00725EF4" w:rsidRDefault="00CF4F14" w:rsidP="00D675CD">
      <w:pPr>
        <w:spacing w:before="17" w:line="280" w:lineRule="exact"/>
        <w:rPr>
          <w:rFonts w:ascii="Cambria" w:hAnsi="Cambria"/>
        </w:rPr>
      </w:pPr>
    </w:p>
    <w:p w:rsidR="00CF4F14" w:rsidRPr="00725EF4" w:rsidRDefault="00CF4F14" w:rsidP="00D675CD">
      <w:pPr>
        <w:pStyle w:val="ListParagraph"/>
        <w:widowControl w:val="0"/>
        <w:numPr>
          <w:ilvl w:val="0"/>
          <w:numId w:val="3"/>
        </w:numPr>
        <w:tabs>
          <w:tab w:val="left" w:pos="780"/>
        </w:tabs>
        <w:ind w:right="459"/>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un</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r</w:t>
      </w:r>
      <w:r w:rsidRPr="00725EF4">
        <w:rPr>
          <w:rFonts w:ascii="Cambria" w:eastAsia="Garamond" w:hAnsi="Cambria" w:cs="Garamond"/>
          <w:spacing w:val="-1"/>
        </w:rPr>
        <w:t>s</w:t>
      </w:r>
      <w:r w:rsidRPr="00725EF4">
        <w:rPr>
          <w:rFonts w:ascii="Cambria" w:eastAsia="Garamond" w:hAnsi="Cambria" w:cs="Garamond"/>
          <w:spacing w:val="2"/>
        </w:rPr>
        <w:t>t</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in</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spacing w:val="2"/>
        </w:rPr>
        <w:t>r</w:t>
      </w:r>
      <w:r w:rsidRPr="00725EF4">
        <w:rPr>
          <w:rFonts w:ascii="Cambria" w:eastAsia="Garamond" w:hAnsi="Cambria" w:cs="Garamond"/>
          <w:spacing w:val="-2"/>
        </w:rPr>
        <w:t>a</w:t>
      </w:r>
      <w:r w:rsidRPr="00725EF4">
        <w:rPr>
          <w:rFonts w:ascii="Cambria" w:eastAsia="Garamond" w:hAnsi="Cambria" w:cs="Garamond"/>
          <w:spacing w:val="1"/>
        </w:rPr>
        <w:t>c</w:t>
      </w:r>
      <w:r w:rsidRPr="00725EF4">
        <w:rPr>
          <w:rFonts w:ascii="Cambria" w:eastAsia="Garamond" w:hAnsi="Cambria" w:cs="Garamond"/>
          <w:spacing w:val="2"/>
        </w:rPr>
        <w:t>t</w:t>
      </w:r>
      <w:r w:rsidRPr="00725EF4">
        <w:rPr>
          <w:rFonts w:ascii="Cambria" w:eastAsia="Garamond" w:hAnsi="Cambria" w:cs="Garamond"/>
          <w:spacing w:val="-7"/>
        </w:rPr>
        <w:t>i</w:t>
      </w:r>
      <w:r w:rsidRPr="00725EF4">
        <w:rPr>
          <w:rFonts w:ascii="Cambria" w:eastAsia="Garamond" w:hAnsi="Cambria" w:cs="Garamond"/>
          <w:spacing w:val="2"/>
        </w:rPr>
        <w:t>on</w:t>
      </w:r>
      <w:r w:rsidRPr="00725EF4">
        <w:rPr>
          <w:rFonts w:ascii="Cambria" w:eastAsia="Garamond" w:hAnsi="Cambria" w:cs="Garamond"/>
        </w:rPr>
        <w:t>s</w:t>
      </w:r>
      <w:r w:rsidRPr="00725EF4">
        <w:rPr>
          <w:rFonts w:ascii="Cambria" w:eastAsia="Garamond" w:hAnsi="Cambria" w:cs="Garamond"/>
          <w:spacing w:val="-4"/>
        </w:rPr>
        <w:t xml:space="preserve"> </w:t>
      </w:r>
      <w:r w:rsidRPr="00725EF4">
        <w:rPr>
          <w:rFonts w:ascii="Cambria" w:eastAsia="Garamond" w:hAnsi="Cambria" w:cs="Garamond"/>
          <w:spacing w:val="2"/>
        </w:rPr>
        <w:t>b</w:t>
      </w:r>
      <w:r w:rsidRPr="00725EF4">
        <w:rPr>
          <w:rFonts w:ascii="Cambria" w:eastAsia="Garamond" w:hAnsi="Cambria" w:cs="Garamond"/>
          <w:spacing w:val="1"/>
        </w:rPr>
        <w:t>e</w:t>
      </w:r>
      <w:r w:rsidRPr="00725EF4">
        <w:rPr>
          <w:rFonts w:ascii="Cambria" w:eastAsia="Garamond" w:hAnsi="Cambria" w:cs="Garamond"/>
          <w:spacing w:val="2"/>
        </w:rPr>
        <w:t>t</w:t>
      </w:r>
      <w:r w:rsidRPr="00725EF4">
        <w:rPr>
          <w:rFonts w:ascii="Cambria" w:eastAsia="Garamond" w:hAnsi="Cambria" w:cs="Garamond"/>
          <w:spacing w:val="-2"/>
        </w:rPr>
        <w:t>w</w:t>
      </w:r>
      <w:r w:rsidRPr="00725EF4">
        <w:rPr>
          <w:rFonts w:ascii="Cambria" w:eastAsia="Garamond" w:hAnsi="Cambria" w:cs="Garamond"/>
          <w:spacing w:val="1"/>
        </w:rPr>
        <w:t>e</w:t>
      </w:r>
      <w:r w:rsidRPr="00725EF4">
        <w:rPr>
          <w:rFonts w:ascii="Cambria" w:eastAsia="Garamond" w:hAnsi="Cambria" w:cs="Garamond"/>
          <w:spacing w:val="-4"/>
        </w:rPr>
        <w:t>e</w:t>
      </w:r>
      <w:r w:rsidRPr="00725EF4">
        <w:rPr>
          <w:rFonts w:ascii="Cambria" w:eastAsia="Garamond" w:hAnsi="Cambria" w:cs="Garamond"/>
        </w:rPr>
        <w:t xml:space="preserve">n </w:t>
      </w:r>
      <w:r w:rsidRPr="00725EF4">
        <w:rPr>
          <w:rFonts w:ascii="Cambria" w:eastAsia="Garamond" w:hAnsi="Cambria" w:cs="Garamond"/>
          <w:spacing w:val="1"/>
        </w:rPr>
        <w:t>c</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1"/>
        </w:rPr>
        <w:t>c</w:t>
      </w:r>
      <w:r w:rsidRPr="00725EF4">
        <w:rPr>
          <w:rFonts w:ascii="Cambria" w:eastAsia="Garamond" w:hAnsi="Cambria" w:cs="Garamond"/>
          <w:spacing w:val="-2"/>
        </w:rPr>
        <w:t>a</w:t>
      </w:r>
      <w:r w:rsidRPr="00725EF4">
        <w:rPr>
          <w:rFonts w:ascii="Cambria" w:eastAsia="Garamond" w:hAnsi="Cambria" w:cs="Garamond"/>
        </w:rPr>
        <w:t xml:space="preserve">l </w:t>
      </w:r>
      <w:r w:rsidRPr="00725EF4">
        <w:rPr>
          <w:rFonts w:ascii="Cambria" w:eastAsia="Garamond" w:hAnsi="Cambria" w:cs="Garamond"/>
          <w:spacing w:val="2"/>
        </w:rPr>
        <w:t>th</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ki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1"/>
        </w:rPr>
        <w:t>c</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1"/>
        </w:rPr>
        <w:t>c</w:t>
      </w:r>
      <w:r w:rsidRPr="00725EF4">
        <w:rPr>
          <w:rFonts w:ascii="Cambria" w:eastAsia="Garamond" w:hAnsi="Cambria" w:cs="Garamond"/>
          <w:spacing w:val="-2"/>
        </w:rPr>
        <w:t>a</w:t>
      </w:r>
      <w:r w:rsidRPr="00725EF4">
        <w:rPr>
          <w:rFonts w:ascii="Cambria" w:eastAsia="Garamond" w:hAnsi="Cambria" w:cs="Garamond"/>
        </w:rPr>
        <w:t xml:space="preserve">l </w:t>
      </w:r>
      <w:r w:rsidRPr="00725EF4">
        <w:rPr>
          <w:rFonts w:ascii="Cambria" w:eastAsia="Garamond" w:hAnsi="Cambria" w:cs="Garamond"/>
          <w:spacing w:val="2"/>
        </w:rPr>
        <w:t>r</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p>
    <w:p w:rsidR="00CF4F14" w:rsidRPr="00725EF4" w:rsidRDefault="00CF4F14" w:rsidP="00D675CD">
      <w:pPr>
        <w:spacing w:before="17" w:line="280" w:lineRule="exact"/>
        <w:rPr>
          <w:rFonts w:ascii="Cambria" w:hAnsi="Cambria"/>
        </w:rPr>
      </w:pPr>
    </w:p>
    <w:p w:rsidR="00CF4F14" w:rsidRPr="00725EF4" w:rsidRDefault="00CF4F14" w:rsidP="00D675CD">
      <w:pPr>
        <w:pStyle w:val="ListParagraph"/>
        <w:widowControl w:val="0"/>
        <w:numPr>
          <w:ilvl w:val="0"/>
          <w:numId w:val="3"/>
        </w:numPr>
        <w:tabs>
          <w:tab w:val="left" w:pos="780"/>
        </w:tabs>
        <w:ind w:right="353"/>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b</w:t>
      </w:r>
      <w:r w:rsidRPr="00725EF4">
        <w:rPr>
          <w:rFonts w:ascii="Cambria" w:eastAsia="Garamond" w:hAnsi="Cambria" w:cs="Garamond"/>
          <w:spacing w:val="1"/>
        </w:rPr>
        <w:t>e</w:t>
      </w:r>
      <w:r w:rsidRPr="00725EF4">
        <w:rPr>
          <w:rFonts w:ascii="Cambria" w:eastAsia="Garamond" w:hAnsi="Cambria" w:cs="Garamond"/>
          <w:spacing w:val="-4"/>
        </w:rPr>
        <w:t>c</w:t>
      </w:r>
      <w:r w:rsidRPr="00725EF4">
        <w:rPr>
          <w:rFonts w:ascii="Cambria" w:eastAsia="Garamond" w:hAnsi="Cambria" w:cs="Garamond"/>
          <w:spacing w:val="2"/>
        </w:rPr>
        <w:t>om</w:t>
      </w:r>
      <w:r w:rsidRPr="00725EF4">
        <w:rPr>
          <w:rFonts w:ascii="Cambria" w:eastAsia="Garamond" w:hAnsi="Cambria" w:cs="Garamond"/>
        </w:rPr>
        <w:t>e</w:t>
      </w:r>
      <w:r w:rsidRPr="00725EF4">
        <w:rPr>
          <w:rFonts w:ascii="Cambria" w:eastAsia="Garamond" w:hAnsi="Cambria" w:cs="Garamond"/>
          <w:spacing w:val="-2"/>
        </w:rPr>
        <w:t xml:space="preserve"> awa</w:t>
      </w:r>
      <w:r w:rsidRPr="00725EF4">
        <w:rPr>
          <w:rFonts w:ascii="Cambria" w:eastAsia="Garamond" w:hAnsi="Cambria" w:cs="Garamond"/>
          <w:spacing w:val="2"/>
        </w:rPr>
        <w:t>r</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spacing w:val="-2"/>
        </w:rPr>
        <w:t>a</w:t>
      </w:r>
      <w:r w:rsidRPr="00725EF4">
        <w:rPr>
          <w:rFonts w:ascii="Cambria" w:eastAsia="Garamond" w:hAnsi="Cambria" w:cs="Garamond"/>
        </w:rPr>
        <w:t>t</w:t>
      </w:r>
      <w:r w:rsidRPr="00725EF4">
        <w:rPr>
          <w:rFonts w:ascii="Cambria" w:eastAsia="Garamond" w:hAnsi="Cambria" w:cs="Garamond"/>
          <w:spacing w:val="4"/>
        </w:rPr>
        <w:t xml:space="preserve"> </w:t>
      </w:r>
      <w:r w:rsidRPr="00725EF4">
        <w:rPr>
          <w:rFonts w:ascii="Cambria" w:eastAsia="Garamond" w:hAnsi="Cambria" w:cs="Garamond"/>
          <w:spacing w:val="-2"/>
        </w:rPr>
        <w:t>i</w:t>
      </w:r>
      <w:r w:rsidRPr="00725EF4">
        <w:rPr>
          <w:rFonts w:ascii="Cambria" w:eastAsia="Garamond" w:hAnsi="Cambria" w:cs="Garamond"/>
        </w:rPr>
        <w:t xml:space="preserve">t </w:t>
      </w:r>
      <w:r w:rsidRPr="00725EF4">
        <w:rPr>
          <w:rFonts w:ascii="Cambria" w:eastAsia="Garamond" w:hAnsi="Cambria" w:cs="Garamond"/>
          <w:spacing w:val="2"/>
        </w:rPr>
        <w:t>t</w:t>
      </w:r>
      <w:r w:rsidRPr="00725EF4">
        <w:rPr>
          <w:rFonts w:ascii="Cambria" w:eastAsia="Garamond" w:hAnsi="Cambria" w:cs="Garamond"/>
          <w:spacing w:val="-2"/>
        </w:rPr>
        <w:t>ak</w:t>
      </w:r>
      <w:r w:rsidRPr="00725EF4">
        <w:rPr>
          <w:rFonts w:ascii="Cambria" w:eastAsia="Garamond" w:hAnsi="Cambria" w:cs="Garamond"/>
          <w:spacing w:val="1"/>
        </w:rPr>
        <w:t>e</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3"/>
        </w:rPr>
        <w:t>m</w:t>
      </w:r>
      <w:r w:rsidRPr="00725EF4">
        <w:rPr>
          <w:rFonts w:ascii="Cambria" w:eastAsia="Garamond" w:hAnsi="Cambria" w:cs="Garamond"/>
          <w:spacing w:val="2"/>
        </w:rPr>
        <w:t>u</w:t>
      </w:r>
      <w:r w:rsidRPr="00725EF4">
        <w:rPr>
          <w:rFonts w:ascii="Cambria" w:eastAsia="Garamond" w:hAnsi="Cambria" w:cs="Garamond"/>
          <w:spacing w:val="-2"/>
        </w:rPr>
        <w:t>l</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p</w:t>
      </w:r>
      <w:r w:rsidRPr="00725EF4">
        <w:rPr>
          <w:rFonts w:ascii="Cambria" w:eastAsia="Garamond" w:hAnsi="Cambria" w:cs="Garamond"/>
          <w:spacing w:val="-2"/>
        </w:rPr>
        <w:t>l</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rPr>
        <w:t>d</w:t>
      </w:r>
      <w:r w:rsidRPr="00725EF4">
        <w:rPr>
          <w:rFonts w:ascii="Cambria" w:eastAsia="Garamond" w:hAnsi="Cambria" w:cs="Garamond"/>
          <w:spacing w:val="2"/>
        </w:rPr>
        <w:t>r</w:t>
      </w:r>
      <w:r w:rsidRPr="00725EF4">
        <w:rPr>
          <w:rFonts w:ascii="Cambria" w:eastAsia="Garamond" w:hAnsi="Cambria" w:cs="Garamond"/>
          <w:spacing w:val="-6"/>
        </w:rPr>
        <w:t>a</w:t>
      </w:r>
      <w:r w:rsidRPr="00725EF4">
        <w:rPr>
          <w:rFonts w:ascii="Cambria" w:eastAsia="Garamond" w:hAnsi="Cambria" w:cs="Garamond"/>
          <w:spacing w:val="-1"/>
        </w:rPr>
        <w:t>f</w:t>
      </w:r>
      <w:r w:rsidRPr="00725EF4">
        <w:rPr>
          <w:rFonts w:ascii="Cambria" w:eastAsia="Garamond" w:hAnsi="Cambria" w:cs="Garamond"/>
          <w:spacing w:val="2"/>
        </w:rPr>
        <w:t>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t</w:t>
      </w:r>
      <w:r w:rsidRPr="00725EF4">
        <w:rPr>
          <w:rFonts w:ascii="Cambria" w:eastAsia="Garamond" w:hAnsi="Cambria" w:cs="Garamond"/>
        </w:rPr>
        <w:t xml:space="preserve">o </w:t>
      </w:r>
      <w:r w:rsidRPr="00725EF4">
        <w:rPr>
          <w:rFonts w:ascii="Cambria" w:eastAsia="Garamond" w:hAnsi="Cambria" w:cs="Garamond"/>
          <w:spacing w:val="1"/>
        </w:rPr>
        <w:t>c</w:t>
      </w:r>
      <w:r w:rsidRPr="00725EF4">
        <w:rPr>
          <w:rFonts w:ascii="Cambria" w:eastAsia="Garamond" w:hAnsi="Cambria" w:cs="Garamond"/>
          <w:spacing w:val="-3"/>
        </w:rPr>
        <w:t>r</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spacing w:val="2"/>
        </w:rPr>
        <w:t>t</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6"/>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4"/>
        </w:rPr>
        <w:t>c</w:t>
      </w:r>
      <w:r w:rsidRPr="00725EF4">
        <w:rPr>
          <w:rFonts w:ascii="Cambria" w:eastAsia="Garamond" w:hAnsi="Cambria" w:cs="Garamond"/>
          <w:spacing w:val="2"/>
        </w:rPr>
        <w:t>o</w:t>
      </w:r>
      <w:r w:rsidRPr="00725EF4">
        <w:rPr>
          <w:rFonts w:ascii="Cambria" w:eastAsia="Garamond" w:hAnsi="Cambria" w:cs="Garamond"/>
          <w:spacing w:val="-3"/>
        </w:rPr>
        <w:t>m</w:t>
      </w:r>
      <w:r w:rsidRPr="00725EF4">
        <w:rPr>
          <w:rFonts w:ascii="Cambria" w:eastAsia="Garamond" w:hAnsi="Cambria" w:cs="Garamond"/>
          <w:spacing w:val="2"/>
        </w:rPr>
        <w:t>p</w:t>
      </w:r>
      <w:r w:rsidRPr="00725EF4">
        <w:rPr>
          <w:rFonts w:ascii="Cambria" w:eastAsia="Garamond" w:hAnsi="Cambria" w:cs="Garamond"/>
          <w:spacing w:val="-2"/>
        </w:rPr>
        <w:t>l</w:t>
      </w:r>
      <w:r w:rsidRPr="00725EF4">
        <w:rPr>
          <w:rFonts w:ascii="Cambria" w:eastAsia="Garamond" w:hAnsi="Cambria" w:cs="Garamond"/>
          <w:spacing w:val="1"/>
        </w:rPr>
        <w:t>e</w:t>
      </w:r>
      <w:r w:rsidRPr="00725EF4">
        <w:rPr>
          <w:rFonts w:ascii="Cambria" w:eastAsia="Garamond" w:hAnsi="Cambria" w:cs="Garamond"/>
          <w:spacing w:val="2"/>
        </w:rPr>
        <w:t>t</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rPr>
        <w:t>a</w:t>
      </w:r>
      <w:r w:rsidRPr="00725EF4">
        <w:rPr>
          <w:rFonts w:ascii="Cambria" w:eastAsia="Garamond" w:hAnsi="Cambria" w:cs="Garamond"/>
          <w:spacing w:val="1"/>
        </w:rPr>
        <w:t xml:space="preserve"> </w:t>
      </w:r>
      <w:r w:rsidRPr="00725EF4">
        <w:rPr>
          <w:rFonts w:ascii="Cambria" w:eastAsia="Garamond" w:hAnsi="Cambria" w:cs="Garamond"/>
          <w:spacing w:val="-1"/>
        </w:rPr>
        <w:t>s</w:t>
      </w:r>
      <w:r w:rsidRPr="00725EF4">
        <w:rPr>
          <w:rFonts w:ascii="Cambria" w:eastAsia="Garamond" w:hAnsi="Cambria" w:cs="Garamond"/>
          <w:spacing w:val="2"/>
        </w:rPr>
        <w:t>u</w:t>
      </w:r>
      <w:r w:rsidRPr="00725EF4">
        <w:rPr>
          <w:rFonts w:ascii="Cambria" w:eastAsia="Garamond" w:hAnsi="Cambria" w:cs="Garamond"/>
          <w:spacing w:val="1"/>
        </w:rPr>
        <w:t>c</w:t>
      </w:r>
      <w:r w:rsidRPr="00725EF4">
        <w:rPr>
          <w:rFonts w:ascii="Cambria" w:eastAsia="Garamond" w:hAnsi="Cambria" w:cs="Garamond"/>
          <w:spacing w:val="-4"/>
        </w:rPr>
        <w:t>c</w:t>
      </w:r>
      <w:r w:rsidRPr="00725EF4">
        <w:rPr>
          <w:rFonts w:ascii="Cambria" w:eastAsia="Garamond" w:hAnsi="Cambria" w:cs="Garamond"/>
          <w:spacing w:val="1"/>
        </w:rPr>
        <w:t>e</w:t>
      </w:r>
      <w:r w:rsidRPr="00725EF4">
        <w:rPr>
          <w:rFonts w:ascii="Cambria" w:eastAsia="Garamond" w:hAnsi="Cambria" w:cs="Garamond"/>
          <w:spacing w:val="-1"/>
        </w:rPr>
        <w:t>ssf</w:t>
      </w:r>
      <w:r w:rsidRPr="00725EF4">
        <w:rPr>
          <w:rFonts w:ascii="Cambria" w:eastAsia="Garamond" w:hAnsi="Cambria" w:cs="Garamond"/>
          <w:spacing w:val="2"/>
        </w:rPr>
        <w:t>u</w:t>
      </w:r>
      <w:r w:rsidRPr="00725EF4">
        <w:rPr>
          <w:rFonts w:ascii="Cambria" w:eastAsia="Garamond" w:hAnsi="Cambria" w:cs="Garamond"/>
        </w:rPr>
        <w:t xml:space="preserve">l </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spacing w:val="-4"/>
        </w:rPr>
        <w:t>x</w:t>
      </w:r>
      <w:r w:rsidRPr="00725EF4">
        <w:rPr>
          <w:rFonts w:ascii="Cambria" w:eastAsia="Garamond" w:hAnsi="Cambria" w:cs="Garamond"/>
          <w:spacing w:val="2"/>
        </w:rPr>
        <w:t>t</w:t>
      </w:r>
      <w:r w:rsidRPr="00725EF4">
        <w:rPr>
          <w:rFonts w:ascii="Cambria" w:eastAsia="Garamond" w:hAnsi="Cambria" w:cs="Garamond"/>
        </w:rPr>
        <w:t>.</w:t>
      </w:r>
    </w:p>
    <w:p w:rsidR="00CF4F14" w:rsidRPr="00725EF4" w:rsidRDefault="00CF4F14" w:rsidP="00D675CD">
      <w:pPr>
        <w:spacing w:before="17" w:line="280" w:lineRule="exact"/>
        <w:rPr>
          <w:rFonts w:ascii="Cambria" w:hAnsi="Cambria"/>
        </w:rPr>
      </w:pPr>
    </w:p>
    <w:p w:rsidR="00CF4F14" w:rsidRPr="00725EF4" w:rsidRDefault="00CF4F14" w:rsidP="00CF4F14">
      <w:pPr>
        <w:pStyle w:val="ListParagraph"/>
        <w:widowControl w:val="0"/>
        <w:numPr>
          <w:ilvl w:val="0"/>
          <w:numId w:val="3"/>
        </w:numPr>
        <w:tabs>
          <w:tab w:val="left" w:pos="820"/>
        </w:tabs>
        <w:ind w:right="-20"/>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l</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spacing w:val="2"/>
        </w:rPr>
        <w:t>r</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spacing w:val="-3"/>
        </w:rPr>
        <w:t>t</w:t>
      </w:r>
      <w:r w:rsidRPr="00725EF4">
        <w:rPr>
          <w:rFonts w:ascii="Cambria" w:eastAsia="Garamond" w:hAnsi="Cambria" w:cs="Garamond"/>
        </w:rPr>
        <w:t xml:space="preserve">o </w:t>
      </w:r>
      <w:r w:rsidRPr="00725EF4">
        <w:rPr>
          <w:rFonts w:ascii="Cambria" w:eastAsia="Garamond" w:hAnsi="Cambria" w:cs="Garamond"/>
          <w:spacing w:val="1"/>
        </w:rPr>
        <w:t>c</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q</w:t>
      </w:r>
      <w:r w:rsidRPr="00725EF4">
        <w:rPr>
          <w:rFonts w:ascii="Cambria" w:eastAsia="Garamond" w:hAnsi="Cambria" w:cs="Garamond"/>
          <w:spacing w:val="-2"/>
        </w:rPr>
        <w:t>u</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2"/>
        </w:rPr>
        <w:t>th</w:t>
      </w:r>
      <w:r w:rsidRPr="00725EF4">
        <w:rPr>
          <w:rFonts w:ascii="Cambria" w:eastAsia="Garamond" w:hAnsi="Cambria" w:cs="Garamond"/>
          <w:spacing w:val="1"/>
        </w:rPr>
        <w:t>e</w:t>
      </w:r>
      <w:r w:rsidRPr="00725EF4">
        <w:rPr>
          <w:rFonts w:ascii="Cambria" w:eastAsia="Garamond" w:hAnsi="Cambria" w:cs="Garamond"/>
          <w:spacing w:val="-2"/>
        </w:rPr>
        <w:t>i</w:t>
      </w:r>
      <w:r w:rsidRPr="00725EF4">
        <w:rPr>
          <w:rFonts w:ascii="Cambria" w:eastAsia="Garamond" w:hAnsi="Cambria" w:cs="Garamond"/>
        </w:rPr>
        <w:t>r</w:t>
      </w:r>
      <w:r w:rsidRPr="00725EF4">
        <w:rPr>
          <w:rFonts w:ascii="Cambria" w:eastAsia="Garamond" w:hAnsi="Cambria" w:cs="Garamond"/>
          <w:spacing w:val="-1"/>
        </w:rPr>
        <w:t xml:space="preserve"> </w:t>
      </w:r>
      <w:r w:rsidRPr="00725EF4">
        <w:rPr>
          <w:rFonts w:ascii="Cambria" w:eastAsia="Garamond" w:hAnsi="Cambria" w:cs="Garamond"/>
          <w:spacing w:val="2"/>
        </w:rPr>
        <w:t>o</w:t>
      </w:r>
      <w:r w:rsidRPr="00725EF4">
        <w:rPr>
          <w:rFonts w:ascii="Cambria" w:eastAsia="Garamond" w:hAnsi="Cambria" w:cs="Garamond"/>
          <w:spacing w:val="-2"/>
        </w:rPr>
        <w:t>w</w:t>
      </w:r>
      <w:r w:rsidRPr="00725EF4">
        <w:rPr>
          <w:rFonts w:ascii="Cambria" w:eastAsia="Garamond" w:hAnsi="Cambria" w:cs="Garamond"/>
        </w:rPr>
        <w:t xml:space="preserve">n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2"/>
        </w:rPr>
        <w:t>o</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spacing w:val="1"/>
        </w:rPr>
        <w:t>e</w:t>
      </w:r>
      <w:r w:rsidRPr="00725EF4">
        <w:rPr>
          <w:rFonts w:ascii="Cambria" w:eastAsia="Garamond" w:hAnsi="Cambria" w:cs="Garamond"/>
          <w:spacing w:val="2"/>
        </w:rPr>
        <w:t>r</w:t>
      </w:r>
      <w:r w:rsidRPr="00725EF4">
        <w:rPr>
          <w:rFonts w:ascii="Cambria" w:eastAsia="Garamond" w:hAnsi="Cambria" w:cs="Garamond"/>
          <w:spacing w:val="-1"/>
        </w:rPr>
        <w:t>s</w:t>
      </w:r>
      <w:r w:rsidRPr="00725EF4">
        <w:rPr>
          <w:rFonts w:ascii="Cambria" w:eastAsia="Garamond" w:hAnsi="Cambria" w:cs="Garamond"/>
        </w:rPr>
        <w:t>'</w:t>
      </w:r>
      <w:r w:rsidRPr="00725EF4">
        <w:rPr>
          <w:rFonts w:ascii="Cambria" w:eastAsia="Garamond" w:hAnsi="Cambria" w:cs="Garamond"/>
          <w:spacing w:val="-7"/>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tt</w:t>
      </w:r>
      <w:r w:rsidRPr="00725EF4">
        <w:rPr>
          <w:rFonts w:ascii="Cambria" w:eastAsia="Garamond" w:hAnsi="Cambria" w:cs="Garamond"/>
          <w:spacing w:val="1"/>
        </w:rPr>
        <w:t>e</w:t>
      </w:r>
      <w:r w:rsidRPr="00725EF4">
        <w:rPr>
          <w:rFonts w:ascii="Cambria" w:eastAsia="Garamond" w:hAnsi="Cambria" w:cs="Garamond"/>
        </w:rPr>
        <w:t xml:space="preserve">n </w:t>
      </w:r>
      <w:r w:rsidRPr="00725EF4">
        <w:rPr>
          <w:rFonts w:ascii="Cambria" w:eastAsia="Garamond" w:hAnsi="Cambria" w:cs="Garamond"/>
          <w:spacing w:val="-2"/>
        </w:rPr>
        <w:t>w</w:t>
      </w:r>
      <w:r w:rsidRPr="00725EF4">
        <w:rPr>
          <w:rFonts w:ascii="Cambria" w:eastAsia="Garamond" w:hAnsi="Cambria" w:cs="Garamond"/>
          <w:spacing w:val="2"/>
        </w:rPr>
        <w:t>or</w:t>
      </w:r>
      <w:r w:rsidRPr="00725EF4">
        <w:rPr>
          <w:rFonts w:ascii="Cambria" w:eastAsia="Garamond" w:hAnsi="Cambria" w:cs="Garamond"/>
          <w:spacing w:val="-2"/>
        </w:rPr>
        <w:t>k</w:t>
      </w:r>
      <w:r w:rsidRPr="00725EF4">
        <w:rPr>
          <w:rFonts w:ascii="Cambria" w:eastAsia="Garamond" w:hAnsi="Cambria" w:cs="Garamond"/>
        </w:rPr>
        <w:t>.</w:t>
      </w:r>
    </w:p>
    <w:p w:rsidR="00CF4F14" w:rsidRPr="00725EF4" w:rsidRDefault="00CF4F14" w:rsidP="00CF4F14">
      <w:pPr>
        <w:spacing w:line="280" w:lineRule="exact"/>
        <w:rPr>
          <w:rFonts w:ascii="Cambria" w:hAnsi="Cambria"/>
        </w:rPr>
      </w:pPr>
    </w:p>
    <w:p w:rsidR="00CF4F14" w:rsidRPr="00725EF4" w:rsidRDefault="00CF4F14" w:rsidP="00CF4F14">
      <w:pPr>
        <w:pStyle w:val="ListParagraph"/>
        <w:widowControl w:val="0"/>
        <w:numPr>
          <w:ilvl w:val="0"/>
          <w:numId w:val="3"/>
        </w:numPr>
        <w:tabs>
          <w:tab w:val="left" w:pos="820"/>
        </w:tabs>
        <w:spacing w:line="274" w:lineRule="exact"/>
        <w:ind w:right="1048"/>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h</w:t>
      </w:r>
      <w:r w:rsidRPr="00725EF4">
        <w:rPr>
          <w:rFonts w:ascii="Cambria" w:eastAsia="Garamond" w:hAnsi="Cambria" w:cs="Garamond"/>
          <w:spacing w:val="-2"/>
        </w:rPr>
        <w:t>o</w:t>
      </w:r>
      <w:r w:rsidRPr="00725EF4">
        <w:rPr>
          <w:rFonts w:ascii="Cambria" w:eastAsia="Garamond" w:hAnsi="Cambria" w:cs="Garamond"/>
          <w:spacing w:val="2"/>
        </w:rPr>
        <w:t>n</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2"/>
        </w:rPr>
        <w:t>th</w:t>
      </w:r>
      <w:r w:rsidRPr="00725EF4">
        <w:rPr>
          <w:rFonts w:ascii="Cambria" w:eastAsia="Garamond" w:hAnsi="Cambria" w:cs="Garamond"/>
          <w:spacing w:val="1"/>
        </w:rPr>
        <w:t>e</w:t>
      </w:r>
      <w:r w:rsidRPr="00725EF4">
        <w:rPr>
          <w:rFonts w:ascii="Cambria" w:eastAsia="Garamond" w:hAnsi="Cambria" w:cs="Garamond"/>
          <w:spacing w:val="-2"/>
        </w:rPr>
        <w:t>i</w:t>
      </w:r>
      <w:r w:rsidRPr="00725EF4">
        <w:rPr>
          <w:rFonts w:ascii="Cambria" w:eastAsia="Garamond" w:hAnsi="Cambria" w:cs="Garamond"/>
        </w:rPr>
        <w:t>r</w:t>
      </w:r>
      <w:r w:rsidRPr="00725EF4">
        <w:rPr>
          <w:rFonts w:ascii="Cambria" w:eastAsia="Garamond" w:hAnsi="Cambria" w:cs="Garamond"/>
          <w:spacing w:val="-1"/>
        </w:rPr>
        <w:t xml:space="preserve"> </w:t>
      </w:r>
      <w:r w:rsidRPr="00725EF4">
        <w:rPr>
          <w:rFonts w:ascii="Cambria" w:eastAsia="Garamond" w:hAnsi="Cambria" w:cs="Garamond"/>
          <w:spacing w:val="2"/>
        </w:rPr>
        <w:t>m</w:t>
      </w:r>
      <w:r w:rsidRPr="00725EF4">
        <w:rPr>
          <w:rFonts w:ascii="Cambria" w:eastAsia="Garamond" w:hAnsi="Cambria" w:cs="Garamond"/>
          <w:spacing w:val="-2"/>
        </w:rPr>
        <w:t>a</w:t>
      </w:r>
      <w:r w:rsidRPr="00725EF4">
        <w:rPr>
          <w:rFonts w:ascii="Cambria" w:eastAsia="Garamond" w:hAnsi="Cambria" w:cs="Garamond"/>
          <w:spacing w:val="-1"/>
        </w:rPr>
        <w:t>s</w:t>
      </w:r>
      <w:r w:rsidRPr="00725EF4">
        <w:rPr>
          <w:rFonts w:ascii="Cambria" w:eastAsia="Garamond" w:hAnsi="Cambria" w:cs="Garamond"/>
          <w:spacing w:val="2"/>
        </w:rPr>
        <w:t>t</w:t>
      </w:r>
      <w:r w:rsidRPr="00725EF4">
        <w:rPr>
          <w:rFonts w:ascii="Cambria" w:eastAsia="Garamond" w:hAnsi="Cambria" w:cs="Garamond"/>
          <w:spacing w:val="-4"/>
        </w:rPr>
        <w:t>e</w:t>
      </w:r>
      <w:r w:rsidRPr="00725EF4">
        <w:rPr>
          <w:rFonts w:ascii="Cambria" w:eastAsia="Garamond" w:hAnsi="Cambria" w:cs="Garamond"/>
          <w:spacing w:val="2"/>
        </w:rPr>
        <w:t>r</w:t>
      </w:r>
      <w:r w:rsidRPr="00725EF4">
        <w:rPr>
          <w:rFonts w:ascii="Cambria" w:eastAsia="Garamond" w:hAnsi="Cambria" w:cs="Garamond"/>
        </w:rPr>
        <w:t>y</w:t>
      </w:r>
      <w:r w:rsidRPr="00725EF4">
        <w:rPr>
          <w:rFonts w:ascii="Cambria" w:eastAsia="Garamond" w:hAnsi="Cambria" w:cs="Garamond"/>
          <w:spacing w:val="-2"/>
        </w:rPr>
        <w:t xml:space="preserve"> </w:t>
      </w:r>
      <w:r w:rsidRPr="00725EF4">
        <w:rPr>
          <w:rFonts w:ascii="Cambria" w:eastAsia="Garamond" w:hAnsi="Cambria" w:cs="Garamond"/>
          <w:spacing w:val="2"/>
        </w:rPr>
        <w:t>o</w:t>
      </w:r>
      <w:r w:rsidRPr="00725EF4">
        <w:rPr>
          <w:rFonts w:ascii="Cambria" w:eastAsia="Garamond" w:hAnsi="Cambria" w:cs="Garamond"/>
        </w:rPr>
        <w:t>f</w:t>
      </w:r>
      <w:r w:rsidRPr="00725EF4">
        <w:rPr>
          <w:rFonts w:ascii="Cambria" w:eastAsia="Garamond" w:hAnsi="Cambria" w:cs="Garamond"/>
          <w:spacing w:val="-3"/>
        </w:rPr>
        <w:t xml:space="preserve"> </w:t>
      </w:r>
      <w:r w:rsidRPr="00725EF4">
        <w:rPr>
          <w:rFonts w:ascii="Cambria" w:eastAsia="Garamond" w:hAnsi="Cambria" w:cs="Garamond"/>
          <w:spacing w:val="2"/>
        </w:rPr>
        <w:t>th</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2"/>
        </w:rPr>
        <w:t>m</w:t>
      </w:r>
      <w:r w:rsidRPr="00725EF4">
        <w:rPr>
          <w:rFonts w:ascii="Cambria" w:eastAsia="Garamond" w:hAnsi="Cambria" w:cs="Garamond"/>
          <w:spacing w:val="-4"/>
        </w:rPr>
        <w:t>e</w:t>
      </w:r>
      <w:r w:rsidRPr="00725EF4">
        <w:rPr>
          <w:rFonts w:ascii="Cambria" w:eastAsia="Garamond" w:hAnsi="Cambria" w:cs="Garamond"/>
          <w:spacing w:val="1"/>
        </w:rPr>
        <w:t>c</w:t>
      </w:r>
      <w:r w:rsidRPr="00725EF4">
        <w:rPr>
          <w:rFonts w:ascii="Cambria" w:eastAsia="Garamond" w:hAnsi="Cambria" w:cs="Garamond"/>
          <w:spacing w:val="2"/>
        </w:rPr>
        <w:t>h</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spacing w:val="-2"/>
        </w:rPr>
        <w:t>i</w:t>
      </w:r>
      <w:r w:rsidRPr="00725EF4">
        <w:rPr>
          <w:rFonts w:ascii="Cambria" w:eastAsia="Garamond" w:hAnsi="Cambria" w:cs="Garamond"/>
          <w:spacing w:val="1"/>
        </w:rPr>
        <w:t>c</w:t>
      </w:r>
      <w:r w:rsidRPr="00725EF4">
        <w:rPr>
          <w:rFonts w:ascii="Cambria" w:eastAsia="Garamond" w:hAnsi="Cambria" w:cs="Garamond"/>
        </w:rPr>
        <w:t>s</w:t>
      </w:r>
      <w:r w:rsidRPr="00725EF4">
        <w:rPr>
          <w:rFonts w:ascii="Cambria" w:eastAsia="Garamond" w:hAnsi="Cambria" w:cs="Garamond"/>
          <w:spacing w:val="-4"/>
        </w:rPr>
        <w:t xml:space="preserve"> </w:t>
      </w:r>
      <w:r w:rsidRPr="00725EF4">
        <w:rPr>
          <w:rFonts w:ascii="Cambria" w:eastAsia="Garamond" w:hAnsi="Cambria" w:cs="Garamond"/>
          <w:spacing w:val="2"/>
        </w:rPr>
        <w:t>o</w:t>
      </w:r>
      <w:r w:rsidRPr="00725EF4">
        <w:rPr>
          <w:rFonts w:ascii="Cambria" w:eastAsia="Garamond" w:hAnsi="Cambria" w:cs="Garamond"/>
        </w:rPr>
        <w:t>f</w:t>
      </w:r>
      <w:r w:rsidRPr="00725EF4">
        <w:rPr>
          <w:rFonts w:ascii="Cambria" w:eastAsia="Garamond" w:hAnsi="Cambria" w:cs="Garamond"/>
          <w:spacing w:val="-3"/>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1"/>
        </w:rPr>
        <w:t>c</w:t>
      </w:r>
      <w:r w:rsidRPr="00725EF4">
        <w:rPr>
          <w:rFonts w:ascii="Cambria" w:eastAsia="Garamond" w:hAnsi="Cambria" w:cs="Garamond"/>
          <w:spacing w:val="-2"/>
        </w:rPr>
        <w:t>l</w:t>
      </w:r>
      <w:r w:rsidRPr="00725EF4">
        <w:rPr>
          <w:rFonts w:ascii="Cambria" w:eastAsia="Garamond" w:hAnsi="Cambria" w:cs="Garamond"/>
          <w:spacing w:val="2"/>
        </w:rPr>
        <w:t>u</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1"/>
        </w:rPr>
        <w:t>s</w:t>
      </w:r>
      <w:r w:rsidRPr="00725EF4">
        <w:rPr>
          <w:rFonts w:ascii="Cambria" w:eastAsia="Garamond" w:hAnsi="Cambria" w:cs="Garamond"/>
          <w:spacing w:val="-4"/>
        </w:rPr>
        <w:t>y</w:t>
      </w:r>
      <w:r w:rsidRPr="00725EF4">
        <w:rPr>
          <w:rFonts w:ascii="Cambria" w:eastAsia="Garamond" w:hAnsi="Cambria" w:cs="Garamond"/>
          <w:spacing w:val="2"/>
        </w:rPr>
        <w:t>nt</w:t>
      </w:r>
      <w:r w:rsidRPr="00725EF4">
        <w:rPr>
          <w:rFonts w:ascii="Cambria" w:eastAsia="Garamond" w:hAnsi="Cambria" w:cs="Garamond"/>
          <w:spacing w:val="-2"/>
        </w:rPr>
        <w:t>a</w:t>
      </w:r>
      <w:r w:rsidRPr="00725EF4">
        <w:rPr>
          <w:rFonts w:ascii="Cambria" w:eastAsia="Garamond" w:hAnsi="Cambria" w:cs="Garamond"/>
        </w:rPr>
        <w:t>x,</w:t>
      </w:r>
      <w:r w:rsidRPr="00725EF4">
        <w:rPr>
          <w:rFonts w:ascii="Cambria" w:eastAsia="Garamond" w:hAnsi="Cambria" w:cs="Garamond"/>
          <w:spacing w:val="3"/>
        </w:rPr>
        <w:t xml:space="preserve"> </w:t>
      </w:r>
      <w:r w:rsidRPr="00725EF4">
        <w:rPr>
          <w:rFonts w:ascii="Cambria" w:eastAsia="Garamond" w:hAnsi="Cambria" w:cs="Garamond"/>
          <w:spacing w:val="-2"/>
        </w:rPr>
        <w:t>g</w:t>
      </w:r>
      <w:r w:rsidRPr="00725EF4">
        <w:rPr>
          <w:rFonts w:ascii="Cambria" w:eastAsia="Garamond" w:hAnsi="Cambria" w:cs="Garamond"/>
          <w:spacing w:val="2"/>
        </w:rPr>
        <w:t>r</w:t>
      </w:r>
      <w:r w:rsidRPr="00725EF4">
        <w:rPr>
          <w:rFonts w:ascii="Cambria" w:eastAsia="Garamond" w:hAnsi="Cambria" w:cs="Garamond"/>
          <w:spacing w:val="-2"/>
        </w:rPr>
        <w:t>a</w:t>
      </w:r>
      <w:r w:rsidRPr="00725EF4">
        <w:rPr>
          <w:rFonts w:ascii="Cambria" w:eastAsia="Garamond" w:hAnsi="Cambria" w:cs="Garamond"/>
          <w:spacing w:val="-3"/>
        </w:rPr>
        <w:t>m</w:t>
      </w:r>
      <w:r w:rsidRPr="00725EF4">
        <w:rPr>
          <w:rFonts w:ascii="Cambria" w:eastAsia="Garamond" w:hAnsi="Cambria" w:cs="Garamond"/>
          <w:spacing w:val="2"/>
        </w:rPr>
        <w:t>m</w:t>
      </w:r>
      <w:r w:rsidRPr="00725EF4">
        <w:rPr>
          <w:rFonts w:ascii="Cambria" w:eastAsia="Garamond" w:hAnsi="Cambria" w:cs="Garamond"/>
          <w:spacing w:val="-2"/>
        </w:rPr>
        <w:t>a</w:t>
      </w:r>
      <w:r w:rsidRPr="00725EF4">
        <w:rPr>
          <w:rFonts w:ascii="Cambria" w:eastAsia="Garamond" w:hAnsi="Cambria" w:cs="Garamond"/>
          <w:spacing w:val="2"/>
        </w:rPr>
        <w:t>r</w:t>
      </w:r>
      <w:r w:rsidRPr="00725EF4">
        <w:rPr>
          <w:rFonts w:ascii="Cambria" w:eastAsia="Garamond" w:hAnsi="Cambria" w:cs="Garamond"/>
        </w:rPr>
        <w:t xml:space="preserve">, </w:t>
      </w:r>
      <w:r w:rsidRPr="00725EF4">
        <w:rPr>
          <w:rFonts w:ascii="Cambria" w:eastAsia="Garamond" w:hAnsi="Cambria" w:cs="Garamond"/>
          <w:spacing w:val="2"/>
        </w:rPr>
        <w:t>pu</w:t>
      </w:r>
      <w:r w:rsidRPr="00725EF4">
        <w:rPr>
          <w:rFonts w:ascii="Cambria" w:eastAsia="Garamond" w:hAnsi="Cambria" w:cs="Garamond"/>
          <w:spacing w:val="-2"/>
        </w:rPr>
        <w:t>n</w:t>
      </w:r>
      <w:r w:rsidRPr="00725EF4">
        <w:rPr>
          <w:rFonts w:ascii="Cambria" w:eastAsia="Garamond" w:hAnsi="Cambria" w:cs="Garamond"/>
          <w:spacing w:val="1"/>
        </w:rPr>
        <w:t>c</w:t>
      </w:r>
      <w:r w:rsidRPr="00725EF4">
        <w:rPr>
          <w:rFonts w:ascii="Cambria" w:eastAsia="Garamond" w:hAnsi="Cambria" w:cs="Garamond"/>
          <w:spacing w:val="-3"/>
        </w:rPr>
        <w:t>t</w:t>
      </w:r>
      <w:r w:rsidRPr="00725EF4">
        <w:rPr>
          <w:rFonts w:ascii="Cambria" w:eastAsia="Garamond" w:hAnsi="Cambria" w:cs="Garamond"/>
          <w:spacing w:val="2"/>
        </w:rPr>
        <w:t>u</w:t>
      </w:r>
      <w:r w:rsidRPr="00725EF4">
        <w:rPr>
          <w:rFonts w:ascii="Cambria" w:eastAsia="Garamond" w:hAnsi="Cambria" w:cs="Garamond"/>
          <w:spacing w:val="-1"/>
        </w:rPr>
        <w:t>a</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on</w:t>
      </w:r>
      <w:r w:rsidRPr="00725EF4">
        <w:rPr>
          <w:rFonts w:ascii="Cambria" w:eastAsia="Garamond" w:hAnsi="Cambria" w:cs="Garamond"/>
        </w:rPr>
        <w:t>,</w:t>
      </w:r>
      <w:r w:rsidRPr="00725EF4">
        <w:rPr>
          <w:rFonts w:ascii="Cambria" w:eastAsia="Garamond" w:hAnsi="Cambria" w:cs="Garamond"/>
          <w:spacing w:val="-2"/>
        </w:rPr>
        <w:t xml:space="preserve"> 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1"/>
        </w:rPr>
        <w:t>s</w:t>
      </w:r>
      <w:r w:rsidRPr="00725EF4">
        <w:rPr>
          <w:rFonts w:ascii="Cambria" w:eastAsia="Garamond" w:hAnsi="Cambria" w:cs="Garamond"/>
          <w:spacing w:val="2"/>
        </w:rPr>
        <w:t>p</w:t>
      </w:r>
      <w:r w:rsidRPr="00725EF4">
        <w:rPr>
          <w:rFonts w:ascii="Cambria" w:eastAsia="Garamond" w:hAnsi="Cambria" w:cs="Garamond"/>
          <w:spacing w:val="1"/>
        </w:rPr>
        <w:t>e</w:t>
      </w:r>
      <w:r w:rsidRPr="00725EF4">
        <w:rPr>
          <w:rFonts w:ascii="Cambria" w:eastAsia="Garamond" w:hAnsi="Cambria" w:cs="Garamond"/>
          <w:spacing w:val="-2"/>
        </w:rPr>
        <w:t>lli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rPr>
        <w:t>.</w:t>
      </w:r>
    </w:p>
    <w:p w:rsidR="00CF4F14" w:rsidRPr="00725EF4" w:rsidRDefault="00CF4F14" w:rsidP="00CF4F14">
      <w:pPr>
        <w:spacing w:before="17" w:line="280" w:lineRule="exact"/>
        <w:rPr>
          <w:rFonts w:ascii="Cambria" w:hAnsi="Cambria"/>
        </w:rPr>
      </w:pPr>
    </w:p>
    <w:p w:rsidR="00CF4F14" w:rsidRPr="00725EF4" w:rsidRDefault="00CF4F14" w:rsidP="00CF4F14">
      <w:pPr>
        <w:pStyle w:val="ListParagraph"/>
        <w:widowControl w:val="0"/>
        <w:numPr>
          <w:ilvl w:val="0"/>
          <w:numId w:val="3"/>
        </w:numPr>
        <w:tabs>
          <w:tab w:val="left" w:pos="820"/>
        </w:tabs>
        <w:spacing w:line="274" w:lineRule="exact"/>
        <w:ind w:right="1103"/>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b</w:t>
      </w:r>
      <w:r w:rsidRPr="00725EF4">
        <w:rPr>
          <w:rFonts w:ascii="Cambria" w:eastAsia="Garamond" w:hAnsi="Cambria" w:cs="Garamond"/>
          <w:spacing w:val="1"/>
        </w:rPr>
        <w:t>e</w:t>
      </w:r>
      <w:r w:rsidRPr="00725EF4">
        <w:rPr>
          <w:rFonts w:ascii="Cambria" w:eastAsia="Garamond" w:hAnsi="Cambria" w:cs="Garamond"/>
          <w:spacing w:val="-4"/>
        </w:rPr>
        <w:t>c</w:t>
      </w:r>
      <w:r w:rsidRPr="00725EF4">
        <w:rPr>
          <w:rFonts w:ascii="Cambria" w:eastAsia="Garamond" w:hAnsi="Cambria" w:cs="Garamond"/>
          <w:spacing w:val="2"/>
        </w:rPr>
        <w:t>om</w:t>
      </w:r>
      <w:r w:rsidRPr="00725EF4">
        <w:rPr>
          <w:rFonts w:ascii="Cambria" w:eastAsia="Garamond" w:hAnsi="Cambria" w:cs="Garamond"/>
        </w:rPr>
        <w:t>e</w:t>
      </w:r>
      <w:r w:rsidRPr="00725EF4">
        <w:rPr>
          <w:rFonts w:ascii="Cambria" w:eastAsia="Garamond" w:hAnsi="Cambria" w:cs="Garamond"/>
          <w:spacing w:val="-2"/>
        </w:rPr>
        <w:t xml:space="preserve"> awa</w:t>
      </w:r>
      <w:r w:rsidRPr="00725EF4">
        <w:rPr>
          <w:rFonts w:ascii="Cambria" w:eastAsia="Garamond" w:hAnsi="Cambria" w:cs="Garamond"/>
          <w:spacing w:val="2"/>
        </w:rPr>
        <w:t>r</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o</w:t>
      </w:r>
      <w:r w:rsidRPr="00725EF4">
        <w:rPr>
          <w:rFonts w:ascii="Cambria" w:eastAsia="Garamond" w:hAnsi="Cambria" w:cs="Garamond"/>
        </w:rPr>
        <w:t>f</w:t>
      </w:r>
      <w:r w:rsidRPr="00725EF4">
        <w:rPr>
          <w:rFonts w:ascii="Cambria" w:eastAsia="Garamond" w:hAnsi="Cambria" w:cs="Garamond"/>
          <w:spacing w:val="-3"/>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1"/>
        </w:rPr>
        <w:t>s</w:t>
      </w:r>
      <w:r w:rsidRPr="00725EF4">
        <w:rPr>
          <w:rFonts w:ascii="Cambria" w:eastAsia="Garamond" w:hAnsi="Cambria" w:cs="Garamond"/>
          <w:spacing w:val="2"/>
        </w:rPr>
        <w:t>t</w:t>
      </w:r>
      <w:r w:rsidRPr="00725EF4">
        <w:rPr>
          <w:rFonts w:ascii="Cambria" w:eastAsia="Garamond" w:hAnsi="Cambria" w:cs="Garamond"/>
          <w:spacing w:val="-3"/>
        </w:rPr>
        <w:t>r</w:t>
      </w:r>
      <w:r w:rsidRPr="00725EF4">
        <w:rPr>
          <w:rFonts w:ascii="Cambria" w:eastAsia="Garamond" w:hAnsi="Cambria" w:cs="Garamond"/>
          <w:spacing w:val="2"/>
        </w:rPr>
        <w:t>u</w:t>
      </w:r>
      <w:r w:rsidRPr="00725EF4">
        <w:rPr>
          <w:rFonts w:ascii="Cambria" w:eastAsia="Garamond" w:hAnsi="Cambria" w:cs="Garamond"/>
          <w:spacing w:val="1"/>
        </w:rPr>
        <w:t>c</w:t>
      </w:r>
      <w:r w:rsidRPr="00725EF4">
        <w:rPr>
          <w:rFonts w:ascii="Cambria" w:eastAsia="Garamond" w:hAnsi="Cambria" w:cs="Garamond"/>
          <w:spacing w:val="-3"/>
        </w:rPr>
        <w:t>t</w:t>
      </w:r>
      <w:r w:rsidRPr="00725EF4">
        <w:rPr>
          <w:rFonts w:ascii="Cambria" w:eastAsia="Garamond" w:hAnsi="Cambria" w:cs="Garamond"/>
          <w:spacing w:val="2"/>
        </w:rPr>
        <w:t>ur</w:t>
      </w:r>
      <w:r w:rsidRPr="00725EF4">
        <w:rPr>
          <w:rFonts w:ascii="Cambria" w:eastAsia="Garamond" w:hAnsi="Cambria" w:cs="Garamond"/>
          <w:spacing w:val="1"/>
        </w:rPr>
        <w:t>e</w:t>
      </w:r>
      <w:r w:rsidRPr="00725EF4">
        <w:rPr>
          <w:rFonts w:ascii="Cambria" w:eastAsia="Garamond" w:hAnsi="Cambria" w:cs="Garamond"/>
          <w:spacing w:val="-1"/>
        </w:rPr>
        <w:t>s</w:t>
      </w:r>
      <w:r w:rsidRPr="00725EF4">
        <w:rPr>
          <w:rFonts w:ascii="Cambria" w:eastAsia="Garamond" w:hAnsi="Cambria" w:cs="Garamond"/>
        </w:rPr>
        <w:t>,</w:t>
      </w:r>
      <w:r w:rsidRPr="00725EF4">
        <w:rPr>
          <w:rFonts w:ascii="Cambria" w:eastAsia="Garamond" w:hAnsi="Cambria" w:cs="Garamond"/>
          <w:spacing w:val="-2"/>
        </w:rPr>
        <w:t xml:space="preserve"> i</w:t>
      </w:r>
      <w:r w:rsidRPr="00725EF4">
        <w:rPr>
          <w:rFonts w:ascii="Cambria" w:eastAsia="Garamond" w:hAnsi="Cambria" w:cs="Garamond"/>
          <w:spacing w:val="2"/>
        </w:rPr>
        <w:t>n</w:t>
      </w:r>
      <w:r w:rsidRPr="00725EF4">
        <w:rPr>
          <w:rFonts w:ascii="Cambria" w:eastAsia="Garamond" w:hAnsi="Cambria" w:cs="Garamond"/>
          <w:spacing w:val="-4"/>
        </w:rPr>
        <w:t>c</w:t>
      </w:r>
      <w:r w:rsidRPr="00725EF4">
        <w:rPr>
          <w:rFonts w:ascii="Cambria" w:eastAsia="Garamond" w:hAnsi="Cambria" w:cs="Garamond"/>
          <w:spacing w:val="-2"/>
        </w:rPr>
        <w:t>l</w:t>
      </w:r>
      <w:r w:rsidRPr="00725EF4">
        <w:rPr>
          <w:rFonts w:ascii="Cambria" w:eastAsia="Garamond" w:hAnsi="Cambria" w:cs="Garamond"/>
          <w:spacing w:val="2"/>
        </w:rPr>
        <w:t>u</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th</w:t>
      </w:r>
      <w:r w:rsidRPr="00725EF4">
        <w:rPr>
          <w:rFonts w:ascii="Cambria" w:eastAsia="Garamond" w:hAnsi="Cambria" w:cs="Garamond"/>
          <w:spacing w:val="1"/>
        </w:rPr>
        <w:t>e</w:t>
      </w:r>
      <w:r w:rsidRPr="00725EF4">
        <w:rPr>
          <w:rFonts w:ascii="Cambria" w:eastAsia="Garamond" w:hAnsi="Cambria" w:cs="Garamond"/>
          <w:spacing w:val="-1"/>
        </w:rPr>
        <w:t>s</w:t>
      </w:r>
      <w:r w:rsidRPr="00725EF4">
        <w:rPr>
          <w:rFonts w:ascii="Cambria" w:eastAsia="Garamond" w:hAnsi="Cambria" w:cs="Garamond"/>
          <w:spacing w:val="-2"/>
        </w:rPr>
        <w:t>i</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1"/>
        </w:rPr>
        <w:t>s</w:t>
      </w:r>
      <w:r w:rsidRPr="00725EF4">
        <w:rPr>
          <w:rFonts w:ascii="Cambria" w:eastAsia="Garamond" w:hAnsi="Cambria" w:cs="Garamond"/>
          <w:spacing w:val="2"/>
        </w:rPr>
        <w:t>t</w:t>
      </w:r>
      <w:r w:rsidRPr="00725EF4">
        <w:rPr>
          <w:rFonts w:ascii="Cambria" w:eastAsia="Garamond" w:hAnsi="Cambria" w:cs="Garamond"/>
          <w:spacing w:val="-2"/>
        </w:rPr>
        <w:t>a</w:t>
      </w:r>
      <w:r w:rsidRPr="00725EF4">
        <w:rPr>
          <w:rFonts w:ascii="Cambria" w:eastAsia="Garamond" w:hAnsi="Cambria" w:cs="Garamond"/>
          <w:spacing w:val="2"/>
        </w:rPr>
        <w:t>t</w:t>
      </w:r>
      <w:r w:rsidRPr="00725EF4">
        <w:rPr>
          <w:rFonts w:ascii="Cambria" w:eastAsia="Garamond" w:hAnsi="Cambria" w:cs="Garamond"/>
          <w:spacing w:val="-4"/>
        </w:rPr>
        <w:t>e</w:t>
      </w:r>
      <w:r w:rsidRPr="00725EF4">
        <w:rPr>
          <w:rFonts w:ascii="Cambria" w:eastAsia="Garamond" w:hAnsi="Cambria" w:cs="Garamond"/>
          <w:spacing w:val="2"/>
        </w:rPr>
        <w:t>m</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spacing w:val="-1"/>
        </w:rPr>
        <w:t>s</w:t>
      </w:r>
      <w:r w:rsidRPr="00725EF4">
        <w:rPr>
          <w:rFonts w:ascii="Cambria" w:eastAsia="Garamond" w:hAnsi="Cambria" w:cs="Garamond"/>
        </w:rPr>
        <w:t>,</w:t>
      </w:r>
      <w:r w:rsidRPr="00725EF4">
        <w:rPr>
          <w:rFonts w:ascii="Cambria" w:eastAsia="Garamond" w:hAnsi="Cambria" w:cs="Garamond"/>
          <w:spacing w:val="-2"/>
        </w:rPr>
        <w:t xml:space="preserve"> </w:t>
      </w:r>
      <w:r w:rsidRPr="00725EF4">
        <w:rPr>
          <w:rFonts w:ascii="Cambria" w:eastAsia="Garamond" w:hAnsi="Cambria" w:cs="Garamond"/>
          <w:spacing w:val="2"/>
        </w:rPr>
        <w:t>p</w:t>
      </w:r>
      <w:r w:rsidRPr="00725EF4">
        <w:rPr>
          <w:rFonts w:ascii="Cambria" w:eastAsia="Garamond" w:hAnsi="Cambria" w:cs="Garamond"/>
          <w:spacing w:val="-2"/>
        </w:rPr>
        <w:t>a</w:t>
      </w:r>
      <w:r w:rsidRPr="00725EF4">
        <w:rPr>
          <w:rFonts w:ascii="Cambria" w:eastAsia="Garamond" w:hAnsi="Cambria" w:cs="Garamond"/>
          <w:spacing w:val="2"/>
        </w:rPr>
        <w:t>r</w:t>
      </w:r>
      <w:r w:rsidRPr="00725EF4">
        <w:rPr>
          <w:rFonts w:ascii="Cambria" w:eastAsia="Garamond" w:hAnsi="Cambria" w:cs="Garamond"/>
          <w:spacing w:val="-2"/>
        </w:rPr>
        <w:t>ag</w:t>
      </w:r>
      <w:r w:rsidRPr="00725EF4">
        <w:rPr>
          <w:rFonts w:ascii="Cambria" w:eastAsia="Garamond" w:hAnsi="Cambria" w:cs="Garamond"/>
          <w:spacing w:val="2"/>
        </w:rPr>
        <w:t>r</w:t>
      </w:r>
      <w:r w:rsidRPr="00725EF4">
        <w:rPr>
          <w:rFonts w:ascii="Cambria" w:eastAsia="Garamond" w:hAnsi="Cambria" w:cs="Garamond"/>
          <w:spacing w:val="-2"/>
        </w:rPr>
        <w:t>a</w:t>
      </w:r>
      <w:r w:rsidRPr="00725EF4">
        <w:rPr>
          <w:rFonts w:ascii="Cambria" w:eastAsia="Garamond" w:hAnsi="Cambria" w:cs="Garamond"/>
          <w:spacing w:val="2"/>
        </w:rPr>
        <w:t>p</w:t>
      </w:r>
      <w:r w:rsidRPr="00725EF4">
        <w:rPr>
          <w:rFonts w:ascii="Cambria" w:eastAsia="Garamond" w:hAnsi="Cambria" w:cs="Garamond"/>
        </w:rPr>
        <w:t>h d</w:t>
      </w:r>
      <w:r w:rsidRPr="00725EF4">
        <w:rPr>
          <w:rFonts w:ascii="Cambria" w:eastAsia="Garamond" w:hAnsi="Cambria" w:cs="Garamond"/>
          <w:spacing w:val="1"/>
        </w:rPr>
        <w:t>e</w:t>
      </w:r>
      <w:r w:rsidRPr="00725EF4">
        <w:rPr>
          <w:rFonts w:ascii="Cambria" w:eastAsia="Garamond" w:hAnsi="Cambria" w:cs="Garamond"/>
          <w:spacing w:val="-2"/>
        </w:rPr>
        <w:t>v</w:t>
      </w:r>
      <w:r w:rsidRPr="00725EF4">
        <w:rPr>
          <w:rFonts w:ascii="Cambria" w:eastAsia="Garamond" w:hAnsi="Cambria" w:cs="Garamond"/>
          <w:spacing w:val="1"/>
        </w:rPr>
        <w:t>e</w:t>
      </w:r>
      <w:r w:rsidRPr="00725EF4">
        <w:rPr>
          <w:rFonts w:ascii="Cambria" w:eastAsia="Garamond" w:hAnsi="Cambria" w:cs="Garamond"/>
          <w:spacing w:val="-2"/>
        </w:rPr>
        <w:t>l</w:t>
      </w:r>
      <w:r w:rsidRPr="00725EF4">
        <w:rPr>
          <w:rFonts w:ascii="Cambria" w:eastAsia="Garamond" w:hAnsi="Cambria" w:cs="Garamond"/>
          <w:spacing w:val="2"/>
        </w:rPr>
        <w:t>opm</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w:t>
      </w:r>
      <w:r w:rsidRPr="00725EF4">
        <w:rPr>
          <w:rFonts w:ascii="Cambria" w:eastAsia="Garamond" w:hAnsi="Cambria" w:cs="Garamond"/>
          <w:spacing w:val="-2"/>
        </w:rPr>
        <w:t xml:space="preserve"> 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spacing w:val="-4"/>
        </w:rPr>
        <w:t>c</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o</w:t>
      </w:r>
      <w:r w:rsidRPr="00725EF4">
        <w:rPr>
          <w:rFonts w:ascii="Cambria" w:eastAsia="Garamond" w:hAnsi="Cambria" w:cs="Garamond"/>
        </w:rPr>
        <w:t xml:space="preserve">n </w:t>
      </w:r>
      <w:r w:rsidRPr="00725EF4">
        <w:rPr>
          <w:rFonts w:ascii="Cambria" w:eastAsia="Garamond" w:hAnsi="Cambria" w:cs="Garamond"/>
          <w:spacing w:val="-2"/>
        </w:rPr>
        <w:t>h</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2"/>
        </w:rPr>
        <w:t>g</w:t>
      </w:r>
      <w:r w:rsidRPr="00725EF4">
        <w:rPr>
          <w:rFonts w:ascii="Cambria" w:eastAsia="Garamond" w:hAnsi="Cambria" w:cs="Garamond"/>
          <w:spacing w:val="-1"/>
        </w:rPr>
        <w:t>s</w:t>
      </w:r>
      <w:r w:rsidRPr="00725EF4">
        <w:rPr>
          <w:rFonts w:ascii="Cambria" w:eastAsia="Garamond" w:hAnsi="Cambria" w:cs="Garamond"/>
        </w:rPr>
        <w:t>.</w:t>
      </w:r>
    </w:p>
    <w:p w:rsidR="00CF4F14" w:rsidRPr="00725EF4" w:rsidRDefault="00CF4F14" w:rsidP="00CF4F14">
      <w:pPr>
        <w:spacing w:line="200" w:lineRule="exact"/>
        <w:rPr>
          <w:rFonts w:ascii="Cambria" w:hAnsi="Cambria"/>
        </w:rPr>
      </w:pPr>
    </w:p>
    <w:p w:rsidR="00CF4F14" w:rsidRPr="00725EF4" w:rsidRDefault="00CF4F14" w:rsidP="00D675CD">
      <w:pPr>
        <w:jc w:val="center"/>
        <w:rPr>
          <w:rFonts w:ascii="Cambria" w:hAnsi="Cambria"/>
        </w:rPr>
      </w:pPr>
    </w:p>
    <w:p w:rsidR="00CF4F14" w:rsidRPr="00725EF4" w:rsidRDefault="00D675CD" w:rsidP="00D675CD">
      <w:pPr>
        <w:jc w:val="center"/>
        <w:rPr>
          <w:rFonts w:ascii="Cambria" w:hAnsi="Cambria"/>
          <w:i/>
        </w:rPr>
      </w:pPr>
      <w:r w:rsidRPr="00725EF4">
        <w:rPr>
          <w:rFonts w:ascii="Cambria" w:hAnsi="Cambria"/>
          <w:i/>
        </w:rPr>
        <w:t>Policies</w:t>
      </w:r>
    </w:p>
    <w:p w:rsidR="00CF4F14" w:rsidRPr="00725EF4" w:rsidRDefault="00CF4F14" w:rsidP="00CF4F14">
      <w:pPr>
        <w:spacing w:line="200" w:lineRule="exact"/>
        <w:rPr>
          <w:rFonts w:ascii="Cambria" w:hAnsi="Cambria"/>
        </w:rPr>
      </w:pPr>
    </w:p>
    <w:p w:rsidR="00CF4F14" w:rsidRPr="00725EF4" w:rsidRDefault="00CF4F14" w:rsidP="00CF4F14">
      <w:pPr>
        <w:pStyle w:val="ListParagraph"/>
        <w:widowControl w:val="0"/>
        <w:numPr>
          <w:ilvl w:val="0"/>
          <w:numId w:val="4"/>
        </w:numPr>
        <w:tabs>
          <w:tab w:val="left" w:pos="820"/>
        </w:tabs>
        <w:ind w:right="-20"/>
        <w:rPr>
          <w:rFonts w:ascii="Cambria" w:eastAsia="Garamond" w:hAnsi="Cambria" w:cs="Garamond"/>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i</w:t>
      </w:r>
      <w:r w:rsidRPr="00725EF4">
        <w:rPr>
          <w:rFonts w:ascii="Cambria" w:eastAsia="Garamond" w:hAnsi="Cambria" w:cs="Garamond"/>
        </w:rPr>
        <w:t>n a</w:t>
      </w:r>
      <w:r w:rsidRPr="00725EF4">
        <w:rPr>
          <w:rFonts w:ascii="Cambria" w:eastAsia="Garamond" w:hAnsi="Cambria" w:cs="Garamond"/>
          <w:spacing w:val="1"/>
        </w:rPr>
        <w:t xml:space="preserve"> </w:t>
      </w:r>
      <w:r w:rsidRPr="00725EF4">
        <w:rPr>
          <w:rFonts w:ascii="Cambria" w:eastAsia="Garamond" w:hAnsi="Cambria" w:cs="Garamond"/>
          <w:spacing w:val="-1"/>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g</w:t>
      </w:r>
      <w:r w:rsidRPr="00725EF4">
        <w:rPr>
          <w:rFonts w:ascii="Cambria" w:eastAsia="Garamond" w:hAnsi="Cambria" w:cs="Garamond"/>
          <w:spacing w:val="-4"/>
        </w:rPr>
        <w:t xml:space="preserve"> </w:t>
      </w:r>
      <w:r w:rsidRPr="00725EF4">
        <w:rPr>
          <w:rFonts w:ascii="Cambria" w:eastAsia="Garamond" w:hAnsi="Cambria" w:cs="Garamond"/>
          <w:spacing w:val="1"/>
        </w:rPr>
        <w:t>I</w:t>
      </w:r>
      <w:r w:rsidRPr="00725EF4">
        <w:rPr>
          <w:rFonts w:ascii="Cambria" w:eastAsia="Garamond" w:hAnsi="Cambria" w:cs="Garamond"/>
          <w:spacing w:val="-2"/>
        </w:rPr>
        <w:t>n</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spacing w:val="2"/>
        </w:rPr>
        <w:t>n</w:t>
      </w:r>
      <w:r w:rsidRPr="00725EF4">
        <w:rPr>
          <w:rFonts w:ascii="Cambria" w:eastAsia="Garamond" w:hAnsi="Cambria" w:cs="Garamond"/>
          <w:spacing w:val="-1"/>
        </w:rPr>
        <w:t>s</w:t>
      </w:r>
      <w:r w:rsidRPr="00725EF4">
        <w:rPr>
          <w:rFonts w:ascii="Cambria" w:eastAsia="Garamond" w:hAnsi="Cambria" w:cs="Garamond"/>
          <w:spacing w:val="-2"/>
        </w:rPr>
        <w:t>iv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1"/>
        </w:rPr>
        <w:t>c</w:t>
      </w:r>
      <w:r w:rsidRPr="00725EF4">
        <w:rPr>
          <w:rFonts w:ascii="Cambria" w:eastAsia="Garamond" w:hAnsi="Cambria" w:cs="Garamond"/>
          <w:spacing w:val="-2"/>
        </w:rPr>
        <w:t>o</w:t>
      </w:r>
      <w:r w:rsidRPr="00725EF4">
        <w:rPr>
          <w:rFonts w:ascii="Cambria" w:eastAsia="Garamond" w:hAnsi="Cambria" w:cs="Garamond"/>
          <w:spacing w:val="2"/>
        </w:rPr>
        <w:t>ur</w:t>
      </w:r>
      <w:r w:rsidRPr="00725EF4">
        <w:rPr>
          <w:rFonts w:ascii="Cambria" w:eastAsia="Garamond" w:hAnsi="Cambria" w:cs="Garamond"/>
          <w:spacing w:val="-1"/>
        </w:rPr>
        <w:t>s</w:t>
      </w:r>
      <w:r w:rsidRPr="00725EF4">
        <w:rPr>
          <w:rFonts w:ascii="Cambria" w:eastAsia="Garamond" w:hAnsi="Cambria" w:cs="Garamond"/>
        </w:rPr>
        <w:t>e</w:t>
      </w:r>
      <w:r w:rsidRPr="00725EF4">
        <w:rPr>
          <w:rFonts w:ascii="Cambria" w:eastAsia="Garamond" w:hAnsi="Cambria" w:cs="Garamond"/>
          <w:spacing w:val="-2"/>
        </w:rPr>
        <w:t xml:space="preserve"> wil</w:t>
      </w:r>
      <w:r w:rsidRPr="00725EF4">
        <w:rPr>
          <w:rFonts w:ascii="Cambria" w:eastAsia="Garamond" w:hAnsi="Cambria" w:cs="Garamond"/>
        </w:rPr>
        <w:t xml:space="preserve">l </w:t>
      </w:r>
      <w:r w:rsidRPr="00725EF4">
        <w:rPr>
          <w:rFonts w:ascii="Cambria" w:eastAsia="Garamond" w:hAnsi="Cambria" w:cs="Garamond"/>
          <w:spacing w:val="1"/>
        </w:rPr>
        <w:t>c</w:t>
      </w:r>
      <w:r w:rsidRPr="00725EF4">
        <w:rPr>
          <w:rFonts w:ascii="Cambria" w:eastAsia="Garamond" w:hAnsi="Cambria" w:cs="Garamond"/>
          <w:spacing w:val="2"/>
        </w:rPr>
        <w:t>omp</w:t>
      </w:r>
      <w:r w:rsidRPr="00725EF4">
        <w:rPr>
          <w:rFonts w:ascii="Cambria" w:eastAsia="Garamond" w:hAnsi="Cambria" w:cs="Garamond"/>
          <w:spacing w:val="-2"/>
        </w:rPr>
        <w:t>l</w:t>
      </w:r>
      <w:r w:rsidRPr="00725EF4">
        <w:rPr>
          <w:rFonts w:ascii="Cambria" w:eastAsia="Garamond" w:hAnsi="Cambria" w:cs="Garamond"/>
          <w:spacing w:val="1"/>
        </w:rPr>
        <w:t>e</w:t>
      </w:r>
      <w:r w:rsidRPr="00725EF4">
        <w:rPr>
          <w:rFonts w:ascii="Cambria" w:eastAsia="Garamond" w:hAnsi="Cambria" w:cs="Garamond"/>
          <w:spacing w:val="-3"/>
        </w:rPr>
        <w:t>t</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i/>
          <w:spacing w:val="-1"/>
        </w:rPr>
        <w:t>a</w:t>
      </w:r>
      <w:r w:rsidRPr="00725EF4">
        <w:rPr>
          <w:rFonts w:ascii="Cambria" w:eastAsia="Garamond" w:hAnsi="Cambria" w:cs="Garamond"/>
          <w:i/>
        </w:rPr>
        <w:t>t</w:t>
      </w:r>
      <w:r w:rsidRPr="00725EF4">
        <w:rPr>
          <w:rFonts w:ascii="Cambria" w:eastAsia="Garamond" w:hAnsi="Cambria" w:cs="Garamond"/>
          <w:i/>
          <w:spacing w:val="5"/>
        </w:rPr>
        <w:t xml:space="preserve"> </w:t>
      </w:r>
      <w:r w:rsidRPr="00725EF4">
        <w:rPr>
          <w:rFonts w:ascii="Cambria" w:eastAsia="Garamond" w:hAnsi="Cambria" w:cs="Garamond"/>
          <w:i/>
        </w:rPr>
        <w:t>l</w:t>
      </w:r>
      <w:r w:rsidRPr="00725EF4">
        <w:rPr>
          <w:rFonts w:ascii="Cambria" w:eastAsia="Garamond" w:hAnsi="Cambria" w:cs="Garamond"/>
          <w:i/>
          <w:spacing w:val="2"/>
        </w:rPr>
        <w:t>e</w:t>
      </w:r>
      <w:r w:rsidRPr="00725EF4">
        <w:rPr>
          <w:rFonts w:ascii="Cambria" w:eastAsia="Garamond" w:hAnsi="Cambria" w:cs="Garamond"/>
          <w:i/>
          <w:spacing w:val="-1"/>
        </w:rPr>
        <w:t>a</w:t>
      </w:r>
      <w:r w:rsidRPr="00725EF4">
        <w:rPr>
          <w:rFonts w:ascii="Cambria" w:eastAsia="Garamond" w:hAnsi="Cambria" w:cs="Garamond"/>
          <w:i/>
          <w:spacing w:val="-3"/>
        </w:rPr>
        <w:t>s</w:t>
      </w:r>
      <w:r w:rsidRPr="00725EF4">
        <w:rPr>
          <w:rFonts w:ascii="Cambria" w:eastAsia="Garamond" w:hAnsi="Cambria" w:cs="Garamond"/>
          <w:i/>
        </w:rPr>
        <w:t>t</w:t>
      </w:r>
      <w:r w:rsidRPr="00725EF4">
        <w:rPr>
          <w:rFonts w:ascii="Cambria" w:eastAsia="Garamond" w:hAnsi="Cambria" w:cs="Garamond"/>
          <w:i/>
          <w:spacing w:val="5"/>
        </w:rPr>
        <w:t xml:space="preserve"> </w:t>
      </w:r>
      <w:r w:rsidRPr="00725EF4">
        <w:rPr>
          <w:rFonts w:ascii="Cambria" w:eastAsia="Garamond" w:hAnsi="Cambria" w:cs="Garamond"/>
          <w:spacing w:val="-2"/>
        </w:rPr>
        <w:t>1</w:t>
      </w:r>
      <w:r w:rsidRPr="00725EF4">
        <w:rPr>
          <w:rFonts w:ascii="Cambria" w:eastAsia="Garamond" w:hAnsi="Cambria" w:cs="Garamond"/>
        </w:rPr>
        <w:t xml:space="preserve">0 </w:t>
      </w:r>
      <w:r w:rsidRPr="00725EF4">
        <w:rPr>
          <w:rFonts w:ascii="Cambria" w:eastAsia="Garamond" w:hAnsi="Cambria" w:cs="Garamond"/>
          <w:spacing w:val="2"/>
        </w:rPr>
        <w:t>p</w:t>
      </w:r>
      <w:r w:rsidRPr="00725EF4">
        <w:rPr>
          <w:rFonts w:ascii="Cambria" w:eastAsia="Garamond" w:hAnsi="Cambria" w:cs="Garamond"/>
          <w:spacing w:val="-2"/>
        </w:rPr>
        <w:t>ag</w:t>
      </w:r>
      <w:r w:rsidRPr="00725EF4">
        <w:rPr>
          <w:rFonts w:ascii="Cambria" w:eastAsia="Garamond" w:hAnsi="Cambria" w:cs="Garamond"/>
          <w:spacing w:val="1"/>
        </w:rPr>
        <w:t>e</w:t>
      </w:r>
      <w:r w:rsidRPr="00725EF4">
        <w:rPr>
          <w:rFonts w:ascii="Cambria" w:eastAsia="Garamond" w:hAnsi="Cambria" w:cs="Garamond"/>
        </w:rPr>
        <w:t>s</w:t>
      </w:r>
      <w:r w:rsidRPr="00725EF4">
        <w:rPr>
          <w:rFonts w:ascii="Cambria" w:eastAsia="Garamond" w:hAnsi="Cambria" w:cs="Garamond"/>
          <w:spacing w:val="-4"/>
        </w:rPr>
        <w:t xml:space="preserve"> </w:t>
      </w:r>
      <w:r w:rsidRPr="00725EF4">
        <w:rPr>
          <w:rFonts w:ascii="Cambria" w:eastAsia="Garamond" w:hAnsi="Cambria" w:cs="Garamond"/>
          <w:spacing w:val="2"/>
        </w:rPr>
        <w:t>o</w:t>
      </w:r>
      <w:r w:rsidRPr="00725EF4">
        <w:rPr>
          <w:rFonts w:ascii="Cambria" w:eastAsia="Garamond" w:hAnsi="Cambria" w:cs="Garamond"/>
        </w:rPr>
        <w:t>f</w:t>
      </w:r>
      <w:r w:rsidRPr="00725EF4">
        <w:rPr>
          <w:rFonts w:ascii="Cambria" w:eastAsia="Garamond" w:hAnsi="Cambria" w:cs="Garamond"/>
          <w:spacing w:val="2"/>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3"/>
        </w:rPr>
        <w:t>t</w:t>
      </w:r>
      <w:r w:rsidRPr="00725EF4">
        <w:rPr>
          <w:rFonts w:ascii="Cambria" w:eastAsia="Garamond" w:hAnsi="Cambria" w:cs="Garamond"/>
          <w:spacing w:val="1"/>
        </w:rPr>
        <w:t>e</w:t>
      </w:r>
      <w:r w:rsidRPr="00725EF4">
        <w:rPr>
          <w:rFonts w:ascii="Cambria" w:eastAsia="Garamond" w:hAnsi="Cambria" w:cs="Garamond"/>
        </w:rPr>
        <w:t xml:space="preserve">n </w:t>
      </w:r>
      <w:r w:rsidRPr="00725EF4">
        <w:rPr>
          <w:rFonts w:ascii="Cambria" w:eastAsia="Garamond" w:hAnsi="Cambria" w:cs="Garamond"/>
          <w:spacing w:val="-2"/>
        </w:rPr>
        <w:t>w</w:t>
      </w:r>
      <w:r w:rsidRPr="00725EF4">
        <w:rPr>
          <w:rFonts w:ascii="Cambria" w:eastAsia="Garamond" w:hAnsi="Cambria" w:cs="Garamond"/>
          <w:spacing w:val="2"/>
        </w:rPr>
        <w:t>or</w:t>
      </w:r>
      <w:r w:rsidRPr="00725EF4">
        <w:rPr>
          <w:rFonts w:ascii="Cambria" w:eastAsia="Garamond" w:hAnsi="Cambria" w:cs="Garamond"/>
          <w:spacing w:val="-2"/>
        </w:rPr>
        <w:t>k.</w:t>
      </w:r>
    </w:p>
    <w:p w:rsidR="00CF4F14" w:rsidRPr="00725EF4" w:rsidRDefault="00CF4F14" w:rsidP="00CF4F14">
      <w:pPr>
        <w:spacing w:before="10" w:line="280" w:lineRule="exact"/>
        <w:rPr>
          <w:rFonts w:ascii="Cambria" w:hAnsi="Cambria"/>
        </w:rPr>
      </w:pPr>
    </w:p>
    <w:p w:rsidR="00CF4F14" w:rsidRPr="00725EF4" w:rsidRDefault="00CF4F14" w:rsidP="00CF4F14">
      <w:pPr>
        <w:pStyle w:val="ListParagraph"/>
        <w:widowControl w:val="0"/>
        <w:numPr>
          <w:ilvl w:val="0"/>
          <w:numId w:val="4"/>
        </w:numPr>
        <w:tabs>
          <w:tab w:val="left" w:pos="820"/>
        </w:tabs>
        <w:spacing w:line="268" w:lineRule="exact"/>
        <w:ind w:right="100"/>
        <w:rPr>
          <w:rFonts w:ascii="Cambria" w:eastAsia="Garamond" w:hAnsi="Cambria" w:cs="Garamond"/>
        </w:rPr>
      </w:pPr>
      <w:r w:rsidRPr="00725EF4">
        <w:rPr>
          <w:rFonts w:ascii="Cambria" w:eastAsia="Garamond" w:hAnsi="Cambria" w:cs="Garamond"/>
        </w:rPr>
        <w:t>A</w:t>
      </w:r>
      <w:r w:rsidRPr="00725EF4">
        <w:rPr>
          <w:rFonts w:ascii="Cambria" w:eastAsia="Garamond" w:hAnsi="Cambria" w:cs="Garamond"/>
          <w:spacing w:val="3"/>
        </w:rPr>
        <w:t xml:space="preserve"> </w:t>
      </w:r>
      <w:r w:rsidRPr="00725EF4">
        <w:rPr>
          <w:rFonts w:ascii="Cambria" w:eastAsia="Garamond" w:hAnsi="Cambria" w:cs="Garamond"/>
          <w:spacing w:val="-1"/>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3"/>
        </w:rPr>
        <w:t>I</w:t>
      </w:r>
      <w:r w:rsidRPr="00725EF4">
        <w:rPr>
          <w:rFonts w:ascii="Cambria" w:eastAsia="Garamond" w:hAnsi="Cambria" w:cs="Garamond"/>
          <w:spacing w:val="2"/>
        </w:rPr>
        <w:t>nt</w:t>
      </w:r>
      <w:r w:rsidRPr="00725EF4">
        <w:rPr>
          <w:rFonts w:ascii="Cambria" w:eastAsia="Garamond" w:hAnsi="Cambria" w:cs="Garamond"/>
          <w:spacing w:val="-4"/>
        </w:rPr>
        <w:t>e</w:t>
      </w:r>
      <w:r w:rsidRPr="00725EF4">
        <w:rPr>
          <w:rFonts w:ascii="Cambria" w:eastAsia="Garamond" w:hAnsi="Cambria" w:cs="Garamond"/>
          <w:spacing w:val="2"/>
        </w:rPr>
        <w:t>n</w:t>
      </w:r>
      <w:r w:rsidRPr="00725EF4">
        <w:rPr>
          <w:rFonts w:ascii="Cambria" w:eastAsia="Garamond" w:hAnsi="Cambria" w:cs="Garamond"/>
          <w:spacing w:val="-1"/>
        </w:rPr>
        <w:t>s</w:t>
      </w:r>
      <w:r w:rsidRPr="00725EF4">
        <w:rPr>
          <w:rFonts w:ascii="Cambria" w:eastAsia="Garamond" w:hAnsi="Cambria" w:cs="Garamond"/>
          <w:spacing w:val="-2"/>
        </w:rPr>
        <w:t>iv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1"/>
        </w:rPr>
        <w:t>c</w:t>
      </w:r>
      <w:r w:rsidRPr="00725EF4">
        <w:rPr>
          <w:rFonts w:ascii="Cambria" w:eastAsia="Garamond" w:hAnsi="Cambria" w:cs="Garamond"/>
          <w:spacing w:val="2"/>
        </w:rPr>
        <w:t>o</w:t>
      </w:r>
      <w:r w:rsidRPr="00725EF4">
        <w:rPr>
          <w:rFonts w:ascii="Cambria" w:eastAsia="Garamond" w:hAnsi="Cambria" w:cs="Garamond"/>
          <w:spacing w:val="-2"/>
        </w:rPr>
        <w:t>u</w:t>
      </w:r>
      <w:r w:rsidRPr="00725EF4">
        <w:rPr>
          <w:rFonts w:ascii="Cambria" w:eastAsia="Garamond" w:hAnsi="Cambria" w:cs="Garamond"/>
          <w:spacing w:val="2"/>
        </w:rPr>
        <w:t>r</w:t>
      </w:r>
      <w:r w:rsidRPr="00725EF4">
        <w:rPr>
          <w:rFonts w:ascii="Cambria" w:eastAsia="Garamond" w:hAnsi="Cambria" w:cs="Garamond"/>
          <w:spacing w:val="-1"/>
        </w:rPr>
        <w:t>s</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1"/>
        </w:rPr>
        <w:t>c</w:t>
      </w:r>
      <w:r w:rsidRPr="00725EF4">
        <w:rPr>
          <w:rFonts w:ascii="Cambria" w:eastAsia="Garamond" w:hAnsi="Cambria" w:cs="Garamond"/>
          <w:spacing w:val="-2"/>
        </w:rPr>
        <w:t>l</w:t>
      </w:r>
      <w:r w:rsidRPr="00725EF4">
        <w:rPr>
          <w:rFonts w:ascii="Cambria" w:eastAsia="Garamond" w:hAnsi="Cambria" w:cs="Garamond"/>
          <w:spacing w:val="2"/>
        </w:rPr>
        <w:t>u</w:t>
      </w:r>
      <w:r w:rsidRPr="00725EF4">
        <w:rPr>
          <w:rFonts w:ascii="Cambria" w:eastAsia="Garamond" w:hAnsi="Cambria" w:cs="Garamond"/>
        </w:rPr>
        <w:t>de</w:t>
      </w:r>
      <w:r w:rsidRPr="00725EF4">
        <w:rPr>
          <w:rFonts w:ascii="Cambria" w:eastAsia="Garamond" w:hAnsi="Cambria" w:cs="Garamond"/>
          <w:spacing w:val="3"/>
        </w:rPr>
        <w:t xml:space="preserve"> </w:t>
      </w:r>
      <w:r w:rsidRPr="00725EF4">
        <w:rPr>
          <w:rFonts w:ascii="Cambria" w:eastAsia="Garamond" w:hAnsi="Cambria" w:cs="Garamond"/>
          <w:spacing w:val="-2"/>
        </w:rPr>
        <w:t>a</w:t>
      </w:r>
      <w:r w:rsidRPr="00725EF4">
        <w:rPr>
          <w:rFonts w:ascii="Cambria" w:eastAsia="Garamond" w:hAnsi="Cambria" w:cs="Garamond"/>
        </w:rPr>
        <w:t xml:space="preserve">t </w:t>
      </w:r>
      <w:r w:rsidRPr="00725EF4">
        <w:rPr>
          <w:rFonts w:ascii="Cambria" w:eastAsia="Garamond" w:hAnsi="Cambria" w:cs="Garamond"/>
          <w:spacing w:val="-2"/>
        </w:rPr>
        <w:t>l</w:t>
      </w:r>
      <w:r w:rsidRPr="00725EF4">
        <w:rPr>
          <w:rFonts w:ascii="Cambria" w:eastAsia="Garamond" w:hAnsi="Cambria" w:cs="Garamond"/>
          <w:spacing w:val="1"/>
        </w:rPr>
        <w:t>e</w:t>
      </w:r>
      <w:r w:rsidRPr="00725EF4">
        <w:rPr>
          <w:rFonts w:ascii="Cambria" w:eastAsia="Garamond" w:hAnsi="Cambria" w:cs="Garamond"/>
          <w:spacing w:val="-2"/>
        </w:rPr>
        <w:t>a</w:t>
      </w:r>
      <w:r w:rsidRPr="00725EF4">
        <w:rPr>
          <w:rFonts w:ascii="Cambria" w:eastAsia="Garamond" w:hAnsi="Cambria" w:cs="Garamond"/>
          <w:spacing w:val="-1"/>
        </w:rPr>
        <w:t>s</w:t>
      </w:r>
      <w:r w:rsidRPr="00725EF4">
        <w:rPr>
          <w:rFonts w:ascii="Cambria" w:eastAsia="Garamond" w:hAnsi="Cambria" w:cs="Garamond"/>
        </w:rPr>
        <w:t>t</w:t>
      </w:r>
      <w:r w:rsidRPr="00725EF4">
        <w:rPr>
          <w:rFonts w:ascii="Cambria" w:eastAsia="Garamond" w:hAnsi="Cambria" w:cs="Garamond"/>
          <w:spacing w:val="4"/>
        </w:rPr>
        <w:t xml:space="preserve"> </w:t>
      </w:r>
      <w:r w:rsidRPr="00725EF4">
        <w:rPr>
          <w:rFonts w:ascii="Cambria" w:eastAsia="Garamond" w:hAnsi="Cambria" w:cs="Garamond"/>
          <w:spacing w:val="2"/>
        </w:rPr>
        <w:t>t</w:t>
      </w:r>
      <w:r w:rsidRPr="00725EF4">
        <w:rPr>
          <w:rFonts w:ascii="Cambria" w:eastAsia="Garamond" w:hAnsi="Cambria" w:cs="Garamond"/>
          <w:spacing w:val="-2"/>
        </w:rPr>
        <w:t>w</w:t>
      </w:r>
      <w:r w:rsidRPr="00725EF4">
        <w:rPr>
          <w:rFonts w:ascii="Cambria" w:eastAsia="Garamond" w:hAnsi="Cambria" w:cs="Garamond"/>
        </w:rPr>
        <w:t>o</w:t>
      </w:r>
      <w:r w:rsidRPr="00725EF4">
        <w:rPr>
          <w:rFonts w:ascii="Cambria" w:eastAsia="Garamond" w:hAnsi="Cambria" w:cs="Garamond"/>
          <w:spacing w:val="-5"/>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a</w:t>
      </w:r>
      <w:r w:rsidRPr="00725EF4">
        <w:rPr>
          <w:rFonts w:ascii="Cambria" w:eastAsia="Garamond" w:hAnsi="Cambria" w:cs="Garamond"/>
          <w:spacing w:val="-1"/>
        </w:rPr>
        <w:t>ss</w:t>
      </w:r>
      <w:r w:rsidRPr="00725EF4">
        <w:rPr>
          <w:rFonts w:ascii="Cambria" w:eastAsia="Garamond" w:hAnsi="Cambria" w:cs="Garamond"/>
          <w:spacing w:val="-2"/>
        </w:rPr>
        <w:t>ig</w:t>
      </w:r>
      <w:r w:rsidRPr="00725EF4">
        <w:rPr>
          <w:rFonts w:ascii="Cambria" w:eastAsia="Garamond" w:hAnsi="Cambria" w:cs="Garamond"/>
          <w:spacing w:val="2"/>
        </w:rPr>
        <w:t>nm</w:t>
      </w:r>
      <w:r w:rsidRPr="00725EF4">
        <w:rPr>
          <w:rFonts w:ascii="Cambria" w:eastAsia="Garamond" w:hAnsi="Cambria" w:cs="Garamond"/>
          <w:spacing w:val="1"/>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w:t>
      </w:r>
      <w:r w:rsidRPr="00725EF4">
        <w:rPr>
          <w:rFonts w:ascii="Cambria" w:eastAsia="Garamond" w:hAnsi="Cambria" w:cs="Garamond"/>
          <w:spacing w:val="1"/>
        </w:rPr>
        <w:t>c</w:t>
      </w:r>
      <w:r w:rsidRPr="00725EF4">
        <w:rPr>
          <w:rFonts w:ascii="Cambria" w:eastAsia="Garamond" w:hAnsi="Cambria" w:cs="Garamond"/>
          <w:spacing w:val="-6"/>
        </w:rPr>
        <w:t>a</w:t>
      </w:r>
      <w:r w:rsidRPr="00725EF4">
        <w:rPr>
          <w:rFonts w:ascii="Cambria" w:eastAsia="Garamond" w:hAnsi="Cambria" w:cs="Garamond"/>
        </w:rPr>
        <w:t xml:space="preserve">n </w:t>
      </w:r>
      <w:r w:rsidRPr="00725EF4">
        <w:rPr>
          <w:rFonts w:ascii="Cambria" w:eastAsia="Garamond" w:hAnsi="Cambria" w:cs="Garamond"/>
          <w:spacing w:val="2"/>
        </w:rPr>
        <w:t>b</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1"/>
        </w:rPr>
        <w:t>ff</w:t>
      </w:r>
      <w:r w:rsidRPr="00725EF4">
        <w:rPr>
          <w:rFonts w:ascii="Cambria" w:eastAsia="Garamond" w:hAnsi="Cambria" w:cs="Garamond"/>
          <w:spacing w:val="1"/>
        </w:rPr>
        <w:t>e</w:t>
      </w:r>
      <w:r w:rsidRPr="00725EF4">
        <w:rPr>
          <w:rFonts w:ascii="Cambria" w:eastAsia="Garamond" w:hAnsi="Cambria" w:cs="Garamond"/>
          <w:spacing w:val="2"/>
        </w:rPr>
        <w:t>r</w:t>
      </w:r>
      <w:r w:rsidRPr="00725EF4">
        <w:rPr>
          <w:rFonts w:ascii="Cambria" w:eastAsia="Garamond" w:hAnsi="Cambria" w:cs="Garamond"/>
          <w:spacing w:val="-4"/>
        </w:rPr>
        <w:t>e</w:t>
      </w:r>
      <w:r w:rsidRPr="00725EF4">
        <w:rPr>
          <w:rFonts w:ascii="Cambria" w:eastAsia="Garamond" w:hAnsi="Cambria" w:cs="Garamond"/>
          <w:spacing w:val="2"/>
        </w:rPr>
        <w:t>n</w:t>
      </w:r>
      <w:r w:rsidRPr="00725EF4">
        <w:rPr>
          <w:rFonts w:ascii="Cambria" w:eastAsia="Garamond" w:hAnsi="Cambria" w:cs="Garamond"/>
        </w:rPr>
        <w:t xml:space="preserve">t </w:t>
      </w:r>
      <w:r w:rsidRPr="00725EF4">
        <w:rPr>
          <w:rFonts w:ascii="Cambria" w:eastAsia="Garamond" w:hAnsi="Cambria" w:cs="Garamond"/>
          <w:spacing w:val="2"/>
        </w:rPr>
        <w:t>p</w:t>
      </w:r>
      <w:r w:rsidRPr="00725EF4">
        <w:rPr>
          <w:rFonts w:ascii="Cambria" w:eastAsia="Garamond" w:hAnsi="Cambria" w:cs="Garamond"/>
          <w:spacing w:val="-2"/>
        </w:rPr>
        <w:t>a</w:t>
      </w:r>
      <w:r w:rsidRPr="00725EF4">
        <w:rPr>
          <w:rFonts w:ascii="Cambria" w:eastAsia="Garamond" w:hAnsi="Cambria" w:cs="Garamond"/>
          <w:spacing w:val="-3"/>
        </w:rPr>
        <w:t>r</w:t>
      </w:r>
      <w:r w:rsidRPr="00725EF4">
        <w:rPr>
          <w:rFonts w:ascii="Cambria" w:eastAsia="Garamond" w:hAnsi="Cambria" w:cs="Garamond"/>
          <w:spacing w:val="2"/>
        </w:rPr>
        <w:t>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o</w:t>
      </w:r>
      <w:r w:rsidRPr="00725EF4">
        <w:rPr>
          <w:rFonts w:ascii="Cambria" w:eastAsia="Garamond" w:hAnsi="Cambria" w:cs="Garamond"/>
        </w:rPr>
        <w:t>f</w:t>
      </w:r>
      <w:r w:rsidRPr="00725EF4">
        <w:rPr>
          <w:rFonts w:ascii="Cambria" w:eastAsia="Garamond" w:hAnsi="Cambria" w:cs="Garamond"/>
          <w:spacing w:val="-3"/>
        </w:rPr>
        <w:t xml:space="preserve"> </w:t>
      </w:r>
      <w:r w:rsidRPr="00725EF4">
        <w:rPr>
          <w:rFonts w:ascii="Cambria" w:eastAsia="Garamond" w:hAnsi="Cambria" w:cs="Garamond"/>
        </w:rPr>
        <w:t xml:space="preserve">a </w:t>
      </w:r>
      <w:r w:rsidRPr="00725EF4">
        <w:rPr>
          <w:rFonts w:ascii="Cambria" w:eastAsia="Garamond" w:hAnsi="Cambria" w:cs="Garamond"/>
          <w:spacing w:val="-2"/>
        </w:rPr>
        <w:t>la</w:t>
      </w:r>
      <w:r w:rsidRPr="00725EF4">
        <w:rPr>
          <w:rFonts w:ascii="Cambria" w:eastAsia="Garamond" w:hAnsi="Cambria" w:cs="Garamond"/>
          <w:spacing w:val="2"/>
        </w:rPr>
        <w:t>r</w:t>
      </w:r>
      <w:r w:rsidRPr="00725EF4">
        <w:rPr>
          <w:rFonts w:ascii="Cambria" w:eastAsia="Garamond" w:hAnsi="Cambria" w:cs="Garamond"/>
          <w:spacing w:val="-2"/>
        </w:rPr>
        <w:t>g</w:t>
      </w:r>
      <w:r w:rsidRPr="00725EF4">
        <w:rPr>
          <w:rFonts w:ascii="Cambria" w:eastAsia="Garamond" w:hAnsi="Cambria" w:cs="Garamond"/>
          <w:spacing w:val="1"/>
        </w:rPr>
        <w:t>e</w:t>
      </w:r>
      <w:r w:rsidRPr="00725EF4">
        <w:rPr>
          <w:rFonts w:ascii="Cambria" w:eastAsia="Garamond" w:hAnsi="Cambria" w:cs="Garamond"/>
        </w:rPr>
        <w:t>r</w:t>
      </w:r>
      <w:r w:rsidRPr="00725EF4">
        <w:rPr>
          <w:rFonts w:ascii="Cambria" w:eastAsia="Garamond" w:hAnsi="Cambria" w:cs="Garamond"/>
          <w:spacing w:val="4"/>
        </w:rPr>
        <w:t xml:space="preserve"> </w:t>
      </w:r>
      <w:r w:rsidRPr="00725EF4">
        <w:rPr>
          <w:rFonts w:ascii="Cambria" w:eastAsia="Garamond" w:hAnsi="Cambria" w:cs="Garamond"/>
          <w:spacing w:val="2"/>
        </w:rPr>
        <w:t>p</w:t>
      </w:r>
      <w:r w:rsidRPr="00725EF4">
        <w:rPr>
          <w:rFonts w:ascii="Cambria" w:eastAsia="Garamond" w:hAnsi="Cambria" w:cs="Garamond"/>
          <w:spacing w:val="-3"/>
        </w:rPr>
        <w:t>r</w:t>
      </w:r>
      <w:r w:rsidRPr="00725EF4">
        <w:rPr>
          <w:rFonts w:ascii="Cambria" w:eastAsia="Garamond" w:hAnsi="Cambria" w:cs="Garamond"/>
          <w:spacing w:val="2"/>
        </w:rPr>
        <w:t>o</w:t>
      </w:r>
      <w:r w:rsidRPr="00725EF4">
        <w:rPr>
          <w:rFonts w:ascii="Cambria" w:eastAsia="Garamond" w:hAnsi="Cambria" w:cs="Garamond"/>
          <w:spacing w:val="-2"/>
        </w:rPr>
        <w:t>j</w:t>
      </w:r>
      <w:r w:rsidRPr="00725EF4">
        <w:rPr>
          <w:rFonts w:ascii="Cambria" w:eastAsia="Garamond" w:hAnsi="Cambria" w:cs="Garamond"/>
          <w:spacing w:val="1"/>
        </w:rPr>
        <w:t>ec</w:t>
      </w:r>
      <w:r w:rsidRPr="00725EF4">
        <w:rPr>
          <w:rFonts w:ascii="Cambria" w:eastAsia="Garamond" w:hAnsi="Cambria" w:cs="Garamond"/>
        </w:rPr>
        <w:t xml:space="preserve">t </w:t>
      </w:r>
      <w:r w:rsidRPr="00725EF4">
        <w:rPr>
          <w:rFonts w:ascii="Cambria" w:eastAsia="Garamond" w:hAnsi="Cambria" w:cs="Garamond"/>
          <w:spacing w:val="2"/>
        </w:rPr>
        <w:t>o</w:t>
      </w:r>
      <w:r w:rsidRPr="00725EF4">
        <w:rPr>
          <w:rFonts w:ascii="Cambria" w:eastAsia="Garamond" w:hAnsi="Cambria" w:cs="Garamond"/>
        </w:rPr>
        <w:t>r</w:t>
      </w:r>
      <w:r w:rsidRPr="00725EF4">
        <w:rPr>
          <w:rFonts w:ascii="Cambria" w:eastAsia="Garamond" w:hAnsi="Cambria" w:cs="Garamond"/>
          <w:spacing w:val="-1"/>
        </w:rPr>
        <w:t xml:space="preserve"> </w:t>
      </w:r>
      <w:r w:rsidRPr="00725EF4">
        <w:rPr>
          <w:rFonts w:ascii="Cambria" w:eastAsia="Garamond" w:hAnsi="Cambria" w:cs="Garamond"/>
          <w:spacing w:val="2"/>
        </w:rPr>
        <w:t>p</w:t>
      </w:r>
      <w:r w:rsidRPr="00725EF4">
        <w:rPr>
          <w:rFonts w:ascii="Cambria" w:eastAsia="Garamond" w:hAnsi="Cambria" w:cs="Garamond"/>
          <w:spacing w:val="-2"/>
        </w:rPr>
        <w:t>ap</w:t>
      </w:r>
      <w:r w:rsidRPr="00725EF4">
        <w:rPr>
          <w:rFonts w:ascii="Cambria" w:eastAsia="Garamond" w:hAnsi="Cambria" w:cs="Garamond"/>
          <w:spacing w:val="1"/>
        </w:rPr>
        <w:t>e</w:t>
      </w:r>
      <w:r w:rsidRPr="00725EF4">
        <w:rPr>
          <w:rFonts w:ascii="Cambria" w:eastAsia="Garamond" w:hAnsi="Cambria" w:cs="Garamond"/>
          <w:spacing w:val="2"/>
        </w:rPr>
        <w:t>r)</w:t>
      </w:r>
      <w:r w:rsidRPr="00725EF4">
        <w:rPr>
          <w:rFonts w:ascii="Cambria" w:eastAsia="Garamond" w:hAnsi="Cambria" w:cs="Garamond"/>
        </w:rPr>
        <w:t>.</w:t>
      </w:r>
    </w:p>
    <w:p w:rsidR="00CF4F14" w:rsidRPr="00725EF4" w:rsidRDefault="00CF4F14" w:rsidP="00CF4F14">
      <w:pPr>
        <w:spacing w:before="7" w:line="110" w:lineRule="exact"/>
        <w:rPr>
          <w:rFonts w:ascii="Cambria" w:hAnsi="Cambria"/>
        </w:rPr>
      </w:pPr>
    </w:p>
    <w:p w:rsidR="00CF4F14" w:rsidRPr="00725EF4" w:rsidRDefault="00CF4F14" w:rsidP="00CF4F14">
      <w:pPr>
        <w:spacing w:line="200" w:lineRule="exact"/>
        <w:rPr>
          <w:rFonts w:ascii="Cambria" w:hAnsi="Cambria"/>
        </w:rPr>
      </w:pPr>
    </w:p>
    <w:p w:rsidR="00CF4F14" w:rsidRPr="00725EF4" w:rsidRDefault="00CF4F14" w:rsidP="00725EF4">
      <w:pPr>
        <w:pStyle w:val="ListParagraph"/>
        <w:widowControl w:val="0"/>
        <w:numPr>
          <w:ilvl w:val="0"/>
          <w:numId w:val="4"/>
        </w:numPr>
        <w:tabs>
          <w:tab w:val="left" w:pos="820"/>
        </w:tabs>
        <w:spacing w:line="237" w:lineRule="auto"/>
        <w:ind w:right="135"/>
        <w:rPr>
          <w:rFonts w:ascii="Cambria" w:hAnsi="Cambria"/>
        </w:rPr>
      </w:pPr>
      <w:r w:rsidRPr="00725EF4">
        <w:rPr>
          <w:rFonts w:ascii="Cambria" w:eastAsia="Garamond" w:hAnsi="Cambria" w:cs="Garamond"/>
        </w:rPr>
        <w:t>S</w:t>
      </w:r>
      <w:r w:rsidRPr="00725EF4">
        <w:rPr>
          <w:rFonts w:ascii="Cambria" w:eastAsia="Garamond" w:hAnsi="Cambria" w:cs="Garamond"/>
          <w:spacing w:val="2"/>
        </w:rPr>
        <w:t>tu</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nt</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spacing w:val="-2"/>
        </w:rPr>
        <w:t>i</w:t>
      </w:r>
      <w:r w:rsidRPr="00725EF4">
        <w:rPr>
          <w:rFonts w:ascii="Cambria" w:eastAsia="Garamond" w:hAnsi="Cambria" w:cs="Garamond"/>
        </w:rPr>
        <w:t>n a</w:t>
      </w:r>
      <w:r w:rsidRPr="00725EF4">
        <w:rPr>
          <w:rFonts w:ascii="Cambria" w:eastAsia="Garamond" w:hAnsi="Cambria" w:cs="Garamond"/>
          <w:spacing w:val="1"/>
        </w:rPr>
        <w:t xml:space="preserve"> </w:t>
      </w:r>
      <w:r w:rsidRPr="00725EF4">
        <w:rPr>
          <w:rFonts w:ascii="Cambria" w:eastAsia="Garamond" w:hAnsi="Cambria" w:cs="Garamond"/>
          <w:spacing w:val="-1"/>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g</w:t>
      </w:r>
      <w:r w:rsidRPr="00725EF4">
        <w:rPr>
          <w:rFonts w:ascii="Cambria" w:eastAsia="Garamond" w:hAnsi="Cambria" w:cs="Garamond"/>
          <w:spacing w:val="-4"/>
        </w:rPr>
        <w:t xml:space="preserve"> </w:t>
      </w:r>
      <w:r w:rsidRPr="00725EF4">
        <w:rPr>
          <w:rFonts w:ascii="Cambria" w:eastAsia="Garamond" w:hAnsi="Cambria" w:cs="Garamond"/>
          <w:spacing w:val="1"/>
        </w:rPr>
        <w:t>I</w:t>
      </w:r>
      <w:r w:rsidRPr="00725EF4">
        <w:rPr>
          <w:rFonts w:ascii="Cambria" w:eastAsia="Garamond" w:hAnsi="Cambria" w:cs="Garamond"/>
          <w:spacing w:val="-2"/>
        </w:rPr>
        <w:t>n</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spacing w:val="2"/>
        </w:rPr>
        <w:t>n</w:t>
      </w:r>
      <w:r w:rsidRPr="00725EF4">
        <w:rPr>
          <w:rFonts w:ascii="Cambria" w:eastAsia="Garamond" w:hAnsi="Cambria" w:cs="Garamond"/>
          <w:spacing w:val="-1"/>
        </w:rPr>
        <w:t>s</w:t>
      </w:r>
      <w:r w:rsidRPr="00725EF4">
        <w:rPr>
          <w:rFonts w:ascii="Cambria" w:eastAsia="Garamond" w:hAnsi="Cambria" w:cs="Garamond"/>
          <w:spacing w:val="-2"/>
        </w:rPr>
        <w:t>iv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1"/>
        </w:rPr>
        <w:t>c</w:t>
      </w:r>
      <w:r w:rsidRPr="00725EF4">
        <w:rPr>
          <w:rFonts w:ascii="Cambria" w:eastAsia="Garamond" w:hAnsi="Cambria" w:cs="Garamond"/>
          <w:spacing w:val="-2"/>
        </w:rPr>
        <w:t>o</w:t>
      </w:r>
      <w:r w:rsidRPr="00725EF4">
        <w:rPr>
          <w:rFonts w:ascii="Cambria" w:eastAsia="Garamond" w:hAnsi="Cambria" w:cs="Garamond"/>
          <w:spacing w:val="2"/>
        </w:rPr>
        <w:t>ur</w:t>
      </w:r>
      <w:r w:rsidRPr="00725EF4">
        <w:rPr>
          <w:rFonts w:ascii="Cambria" w:eastAsia="Garamond" w:hAnsi="Cambria" w:cs="Garamond"/>
          <w:spacing w:val="-1"/>
        </w:rPr>
        <w:t>s</w:t>
      </w:r>
      <w:r w:rsidRPr="00725EF4">
        <w:rPr>
          <w:rFonts w:ascii="Cambria" w:eastAsia="Garamond" w:hAnsi="Cambria" w:cs="Garamond"/>
        </w:rPr>
        <w:t>e</w:t>
      </w:r>
      <w:r w:rsidRPr="00725EF4">
        <w:rPr>
          <w:rFonts w:ascii="Cambria" w:eastAsia="Garamond" w:hAnsi="Cambria" w:cs="Garamond"/>
          <w:spacing w:val="-2"/>
        </w:rPr>
        <w:t xml:space="preserve"> wil</w:t>
      </w:r>
      <w:r w:rsidRPr="00725EF4">
        <w:rPr>
          <w:rFonts w:ascii="Cambria" w:eastAsia="Garamond" w:hAnsi="Cambria" w:cs="Garamond"/>
        </w:rPr>
        <w:t xml:space="preserve">l </w:t>
      </w:r>
      <w:r w:rsidRPr="00725EF4">
        <w:rPr>
          <w:rFonts w:ascii="Cambria" w:eastAsia="Garamond" w:hAnsi="Cambria" w:cs="Garamond"/>
          <w:spacing w:val="2"/>
        </w:rPr>
        <w:t>r</w:t>
      </w:r>
      <w:r w:rsidRPr="00725EF4">
        <w:rPr>
          <w:rFonts w:ascii="Cambria" w:eastAsia="Garamond" w:hAnsi="Cambria" w:cs="Garamond"/>
          <w:spacing w:val="1"/>
        </w:rPr>
        <w:t>ece</w:t>
      </w:r>
      <w:r w:rsidRPr="00725EF4">
        <w:rPr>
          <w:rFonts w:ascii="Cambria" w:eastAsia="Garamond" w:hAnsi="Cambria" w:cs="Garamond"/>
          <w:spacing w:val="-2"/>
        </w:rPr>
        <w:t>iv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1"/>
        </w:rPr>
        <w:t>f</w:t>
      </w:r>
      <w:r w:rsidRPr="00725EF4">
        <w:rPr>
          <w:rFonts w:ascii="Cambria" w:eastAsia="Garamond" w:hAnsi="Cambria" w:cs="Garamond"/>
          <w:spacing w:val="1"/>
        </w:rPr>
        <w:t>ee</w:t>
      </w:r>
      <w:r w:rsidRPr="00725EF4">
        <w:rPr>
          <w:rFonts w:ascii="Cambria" w:eastAsia="Garamond" w:hAnsi="Cambria" w:cs="Garamond"/>
        </w:rPr>
        <w:t>d</w:t>
      </w:r>
      <w:r w:rsidRPr="00725EF4">
        <w:rPr>
          <w:rFonts w:ascii="Cambria" w:eastAsia="Garamond" w:hAnsi="Cambria" w:cs="Garamond"/>
          <w:spacing w:val="2"/>
        </w:rPr>
        <w:t>b</w:t>
      </w:r>
      <w:r w:rsidRPr="00725EF4">
        <w:rPr>
          <w:rFonts w:ascii="Cambria" w:eastAsia="Garamond" w:hAnsi="Cambria" w:cs="Garamond"/>
          <w:spacing w:val="-2"/>
        </w:rPr>
        <w:t>a</w:t>
      </w:r>
      <w:r w:rsidRPr="00725EF4">
        <w:rPr>
          <w:rFonts w:ascii="Cambria" w:eastAsia="Garamond" w:hAnsi="Cambria" w:cs="Garamond"/>
          <w:spacing w:val="1"/>
        </w:rPr>
        <w:t>c</w:t>
      </w:r>
      <w:r w:rsidRPr="00725EF4">
        <w:rPr>
          <w:rFonts w:ascii="Cambria" w:eastAsia="Garamond" w:hAnsi="Cambria" w:cs="Garamond"/>
        </w:rPr>
        <w:t xml:space="preserve">k </w:t>
      </w:r>
      <w:r w:rsidRPr="00725EF4">
        <w:rPr>
          <w:rFonts w:ascii="Cambria" w:eastAsia="Garamond" w:hAnsi="Cambria" w:cs="Garamond"/>
          <w:spacing w:val="-2"/>
        </w:rPr>
        <w:t>o</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3"/>
        </w:rPr>
        <w:t>t</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rPr>
        <w:t xml:space="preserve">n </w:t>
      </w:r>
      <w:r w:rsidRPr="00725EF4">
        <w:rPr>
          <w:rFonts w:ascii="Cambria" w:eastAsia="Garamond" w:hAnsi="Cambria" w:cs="Garamond"/>
          <w:spacing w:val="-2"/>
        </w:rPr>
        <w:t>w</w:t>
      </w:r>
      <w:r w:rsidRPr="00725EF4">
        <w:rPr>
          <w:rFonts w:ascii="Cambria" w:eastAsia="Garamond" w:hAnsi="Cambria" w:cs="Garamond"/>
          <w:spacing w:val="2"/>
        </w:rPr>
        <w:t>o</w:t>
      </w:r>
      <w:r w:rsidRPr="00725EF4">
        <w:rPr>
          <w:rFonts w:ascii="Cambria" w:eastAsia="Garamond" w:hAnsi="Cambria" w:cs="Garamond"/>
          <w:spacing w:val="1"/>
        </w:rPr>
        <w:t>r</w:t>
      </w:r>
      <w:r w:rsidRPr="00725EF4">
        <w:rPr>
          <w:rFonts w:ascii="Cambria" w:eastAsia="Garamond" w:hAnsi="Cambria" w:cs="Garamond"/>
        </w:rPr>
        <w:t xml:space="preserve">k </w:t>
      </w:r>
      <w:r w:rsidRPr="00725EF4">
        <w:rPr>
          <w:rFonts w:ascii="Cambria" w:eastAsia="Garamond" w:hAnsi="Cambria" w:cs="Garamond"/>
          <w:spacing w:val="-5"/>
        </w:rPr>
        <w:t>d</w:t>
      </w:r>
      <w:r w:rsidRPr="00725EF4">
        <w:rPr>
          <w:rFonts w:ascii="Cambria" w:eastAsia="Garamond" w:hAnsi="Cambria" w:cs="Garamond"/>
          <w:spacing w:val="2"/>
        </w:rPr>
        <w:t>ur</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g</w:t>
      </w:r>
      <w:r w:rsidRPr="00725EF4">
        <w:rPr>
          <w:rFonts w:ascii="Cambria" w:eastAsia="Garamond" w:hAnsi="Cambria" w:cs="Garamond"/>
          <w:spacing w:val="-4"/>
        </w:rPr>
        <w:t xml:space="preserve"> </w:t>
      </w:r>
      <w:r w:rsidRPr="00725EF4">
        <w:rPr>
          <w:rFonts w:ascii="Cambria" w:eastAsia="Garamond" w:hAnsi="Cambria" w:cs="Garamond"/>
          <w:spacing w:val="2"/>
        </w:rPr>
        <w:t>th</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spacing w:val="2"/>
        </w:rPr>
        <w:t>m</w:t>
      </w:r>
      <w:r w:rsidRPr="00725EF4">
        <w:rPr>
          <w:rFonts w:ascii="Cambria" w:eastAsia="Garamond" w:hAnsi="Cambria" w:cs="Garamond"/>
          <w:spacing w:val="1"/>
        </w:rPr>
        <w:t>e</w:t>
      </w:r>
      <w:r w:rsidRPr="00725EF4">
        <w:rPr>
          <w:rFonts w:ascii="Cambria" w:eastAsia="Garamond" w:hAnsi="Cambria" w:cs="Garamond"/>
          <w:spacing w:val="-6"/>
        </w:rPr>
        <w:t>s</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rPr>
        <w:t xml:space="preserve">r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2"/>
        </w:rPr>
        <w:t>wil</w:t>
      </w:r>
      <w:r w:rsidRPr="00725EF4">
        <w:rPr>
          <w:rFonts w:ascii="Cambria" w:eastAsia="Garamond" w:hAnsi="Cambria" w:cs="Garamond"/>
        </w:rPr>
        <w:t xml:space="preserve">l </w:t>
      </w:r>
      <w:r w:rsidRPr="00725EF4">
        <w:rPr>
          <w:rFonts w:ascii="Cambria" w:eastAsia="Garamond" w:hAnsi="Cambria" w:cs="Garamond"/>
          <w:spacing w:val="2"/>
        </w:rPr>
        <w:t>h</w:t>
      </w:r>
      <w:r w:rsidRPr="00725EF4">
        <w:rPr>
          <w:rFonts w:ascii="Cambria" w:eastAsia="Garamond" w:hAnsi="Cambria" w:cs="Garamond"/>
          <w:spacing w:val="-2"/>
        </w:rPr>
        <w:t>av</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th</w:t>
      </w:r>
      <w:r w:rsidRPr="00725EF4">
        <w:rPr>
          <w:rFonts w:ascii="Cambria" w:eastAsia="Garamond" w:hAnsi="Cambria" w:cs="Garamond"/>
        </w:rPr>
        <w:t>e</w:t>
      </w:r>
      <w:r w:rsidRPr="00725EF4">
        <w:rPr>
          <w:rFonts w:ascii="Cambria" w:eastAsia="Garamond" w:hAnsi="Cambria" w:cs="Garamond"/>
          <w:spacing w:val="-2"/>
        </w:rPr>
        <w:t xml:space="preserve"> o</w:t>
      </w:r>
      <w:r w:rsidRPr="00725EF4">
        <w:rPr>
          <w:rFonts w:ascii="Cambria" w:eastAsia="Garamond" w:hAnsi="Cambria" w:cs="Garamond"/>
          <w:spacing w:val="2"/>
        </w:rPr>
        <w:t>p</w:t>
      </w:r>
      <w:r w:rsidRPr="00725EF4">
        <w:rPr>
          <w:rFonts w:ascii="Cambria" w:eastAsia="Garamond" w:hAnsi="Cambria" w:cs="Garamond"/>
          <w:spacing w:val="-2"/>
        </w:rPr>
        <w:t>p</w:t>
      </w:r>
      <w:r w:rsidRPr="00725EF4">
        <w:rPr>
          <w:rFonts w:ascii="Cambria" w:eastAsia="Garamond" w:hAnsi="Cambria" w:cs="Garamond"/>
          <w:spacing w:val="2"/>
        </w:rPr>
        <w:t>or</w:t>
      </w:r>
      <w:r w:rsidRPr="00725EF4">
        <w:rPr>
          <w:rFonts w:ascii="Cambria" w:eastAsia="Garamond" w:hAnsi="Cambria" w:cs="Garamond"/>
          <w:spacing w:val="-3"/>
        </w:rPr>
        <w:t>t</w:t>
      </w:r>
      <w:r w:rsidRPr="00725EF4">
        <w:rPr>
          <w:rFonts w:ascii="Cambria" w:eastAsia="Garamond" w:hAnsi="Cambria" w:cs="Garamond"/>
          <w:spacing w:val="2"/>
        </w:rPr>
        <w:t>un</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rPr>
        <w:t>y</w:t>
      </w:r>
      <w:r w:rsidRPr="00725EF4">
        <w:rPr>
          <w:rFonts w:ascii="Cambria" w:eastAsia="Garamond" w:hAnsi="Cambria" w:cs="Garamond"/>
          <w:spacing w:val="-2"/>
        </w:rPr>
        <w:t xml:space="preserve"> </w:t>
      </w:r>
      <w:r w:rsidRPr="00725EF4">
        <w:rPr>
          <w:rFonts w:ascii="Cambria" w:eastAsia="Garamond" w:hAnsi="Cambria" w:cs="Garamond"/>
          <w:spacing w:val="-3"/>
        </w:rPr>
        <w:t>t</w:t>
      </w:r>
      <w:r w:rsidRPr="00725EF4">
        <w:rPr>
          <w:rFonts w:ascii="Cambria" w:eastAsia="Garamond" w:hAnsi="Cambria" w:cs="Garamond"/>
        </w:rPr>
        <w:t xml:space="preserve">o </w:t>
      </w:r>
      <w:r w:rsidRPr="00725EF4">
        <w:rPr>
          <w:rFonts w:ascii="Cambria" w:eastAsia="Garamond" w:hAnsi="Cambria" w:cs="Garamond"/>
          <w:spacing w:val="1"/>
        </w:rPr>
        <w:t>e</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t</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3"/>
        </w:rPr>
        <w:t>r</w:t>
      </w:r>
      <w:r w:rsidRPr="00725EF4">
        <w:rPr>
          <w:rFonts w:ascii="Cambria" w:eastAsia="Garamond" w:hAnsi="Cambria" w:cs="Garamond"/>
          <w:spacing w:val="1"/>
        </w:rPr>
        <w:t>e</w:t>
      </w:r>
      <w:r w:rsidRPr="00725EF4">
        <w:rPr>
          <w:rFonts w:ascii="Cambria" w:eastAsia="Garamond" w:hAnsi="Cambria" w:cs="Garamond"/>
          <w:spacing w:val="-2"/>
        </w:rPr>
        <w:t>vi</w:t>
      </w:r>
      <w:r w:rsidRPr="00725EF4">
        <w:rPr>
          <w:rFonts w:ascii="Cambria" w:eastAsia="Garamond" w:hAnsi="Cambria" w:cs="Garamond"/>
          <w:spacing w:val="-1"/>
        </w:rPr>
        <w:t>s</w:t>
      </w:r>
      <w:r w:rsidRPr="00725EF4">
        <w:rPr>
          <w:rFonts w:ascii="Cambria" w:eastAsia="Garamond" w:hAnsi="Cambria" w:cs="Garamond"/>
          <w:spacing w:val="1"/>
        </w:rPr>
        <w:t>e</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r</w:t>
      </w:r>
      <w:r w:rsidRPr="00725EF4">
        <w:rPr>
          <w:rFonts w:ascii="Cambria" w:eastAsia="Garamond" w:hAnsi="Cambria" w:cs="Garamond"/>
          <w:spacing w:val="1"/>
        </w:rPr>
        <w:t>e</w:t>
      </w:r>
      <w:r w:rsidRPr="00725EF4">
        <w:rPr>
          <w:rFonts w:ascii="Cambria" w:eastAsia="Garamond" w:hAnsi="Cambria" w:cs="Garamond"/>
          <w:spacing w:val="-6"/>
        </w:rPr>
        <w:t>s</w:t>
      </w:r>
      <w:r w:rsidRPr="00725EF4">
        <w:rPr>
          <w:rFonts w:ascii="Cambria" w:eastAsia="Garamond" w:hAnsi="Cambria" w:cs="Garamond"/>
          <w:spacing w:val="2"/>
        </w:rPr>
        <w:t>ubm</w:t>
      </w:r>
      <w:r w:rsidRPr="00725EF4">
        <w:rPr>
          <w:rFonts w:ascii="Cambria" w:eastAsia="Garamond" w:hAnsi="Cambria" w:cs="Garamond"/>
          <w:spacing w:val="-2"/>
        </w:rPr>
        <w:t>i</w:t>
      </w:r>
      <w:r w:rsidRPr="00725EF4">
        <w:rPr>
          <w:rFonts w:ascii="Cambria" w:eastAsia="Garamond" w:hAnsi="Cambria" w:cs="Garamond"/>
        </w:rPr>
        <w:t xml:space="preserve">t </w:t>
      </w:r>
      <w:r w:rsidRPr="00725EF4">
        <w:rPr>
          <w:rFonts w:ascii="Cambria" w:eastAsia="Garamond" w:hAnsi="Cambria" w:cs="Garamond"/>
          <w:spacing w:val="-1"/>
        </w:rPr>
        <w:t>s</w:t>
      </w:r>
      <w:r w:rsidRPr="00725EF4">
        <w:rPr>
          <w:rFonts w:ascii="Cambria" w:eastAsia="Garamond" w:hAnsi="Cambria" w:cs="Garamond"/>
          <w:spacing w:val="-2"/>
        </w:rPr>
        <w:t>o</w:t>
      </w:r>
      <w:r w:rsidRPr="00725EF4">
        <w:rPr>
          <w:rFonts w:ascii="Cambria" w:eastAsia="Garamond" w:hAnsi="Cambria" w:cs="Garamond"/>
          <w:spacing w:val="2"/>
        </w:rPr>
        <w:t>m</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2"/>
        </w:rPr>
        <w:t>o</w:t>
      </w:r>
      <w:r w:rsidRPr="00725EF4">
        <w:rPr>
          <w:rFonts w:ascii="Cambria" w:eastAsia="Garamond" w:hAnsi="Cambria" w:cs="Garamond"/>
        </w:rPr>
        <w:t>r</w:t>
      </w:r>
      <w:r w:rsidRPr="00725EF4">
        <w:rPr>
          <w:rFonts w:ascii="Cambria" w:eastAsia="Garamond" w:hAnsi="Cambria" w:cs="Garamond"/>
          <w:spacing w:val="-1"/>
        </w:rPr>
        <w:t xml:space="preserve"> </w:t>
      </w:r>
      <w:r w:rsidRPr="00725EF4">
        <w:rPr>
          <w:rFonts w:ascii="Cambria" w:eastAsia="Garamond" w:hAnsi="Cambria" w:cs="Garamond"/>
          <w:spacing w:val="-2"/>
        </w:rPr>
        <w:t>al</w:t>
      </w:r>
      <w:r w:rsidRPr="00725EF4">
        <w:rPr>
          <w:rFonts w:ascii="Cambria" w:eastAsia="Garamond" w:hAnsi="Cambria" w:cs="Garamond"/>
        </w:rPr>
        <w:t xml:space="preserve">l </w:t>
      </w:r>
      <w:r w:rsidRPr="00725EF4">
        <w:rPr>
          <w:rFonts w:ascii="Cambria" w:eastAsia="Garamond" w:hAnsi="Cambria" w:cs="Garamond"/>
          <w:spacing w:val="-2"/>
        </w:rPr>
        <w:t>w</w:t>
      </w:r>
      <w:r w:rsidRPr="00725EF4">
        <w:rPr>
          <w:rFonts w:ascii="Cambria" w:eastAsia="Garamond" w:hAnsi="Cambria" w:cs="Garamond"/>
          <w:spacing w:val="2"/>
        </w:rPr>
        <w:t>r</w:t>
      </w:r>
      <w:r w:rsidRPr="00725EF4">
        <w:rPr>
          <w:rFonts w:ascii="Cambria" w:eastAsia="Garamond" w:hAnsi="Cambria" w:cs="Garamond"/>
          <w:spacing w:val="-2"/>
        </w:rPr>
        <w:t>i</w:t>
      </w:r>
      <w:r w:rsidRPr="00725EF4">
        <w:rPr>
          <w:rFonts w:ascii="Cambria" w:eastAsia="Garamond" w:hAnsi="Cambria" w:cs="Garamond"/>
          <w:spacing w:val="2"/>
        </w:rPr>
        <w:t>tt</w:t>
      </w:r>
      <w:r w:rsidRPr="00725EF4">
        <w:rPr>
          <w:rFonts w:ascii="Cambria" w:eastAsia="Garamond" w:hAnsi="Cambria" w:cs="Garamond"/>
          <w:spacing w:val="1"/>
        </w:rPr>
        <w:t>e</w:t>
      </w:r>
      <w:r w:rsidRPr="00725EF4">
        <w:rPr>
          <w:rFonts w:ascii="Cambria" w:eastAsia="Garamond" w:hAnsi="Cambria" w:cs="Garamond"/>
        </w:rPr>
        <w:t xml:space="preserve">n </w:t>
      </w:r>
      <w:r w:rsidRPr="00725EF4">
        <w:rPr>
          <w:rFonts w:ascii="Cambria" w:eastAsia="Garamond" w:hAnsi="Cambria" w:cs="Garamond"/>
          <w:spacing w:val="-2"/>
        </w:rPr>
        <w:t>w</w:t>
      </w:r>
      <w:r w:rsidRPr="00725EF4">
        <w:rPr>
          <w:rFonts w:ascii="Cambria" w:eastAsia="Garamond" w:hAnsi="Cambria" w:cs="Garamond"/>
          <w:spacing w:val="2"/>
        </w:rPr>
        <w:t>or</w:t>
      </w:r>
      <w:r w:rsidRPr="00725EF4">
        <w:rPr>
          <w:rFonts w:ascii="Cambria" w:eastAsia="Garamond" w:hAnsi="Cambria" w:cs="Garamond"/>
          <w:spacing w:val="-2"/>
        </w:rPr>
        <w:t>k</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2"/>
        </w:rPr>
        <w:t>a</w:t>
      </w:r>
      <w:r w:rsidRPr="00725EF4">
        <w:rPr>
          <w:rFonts w:ascii="Cambria" w:eastAsia="Garamond" w:hAnsi="Cambria" w:cs="Garamond"/>
        </w:rPr>
        <w:t>s</w:t>
      </w:r>
      <w:r w:rsidRPr="00725EF4">
        <w:rPr>
          <w:rFonts w:ascii="Cambria" w:eastAsia="Garamond" w:hAnsi="Cambria" w:cs="Garamond"/>
          <w:spacing w:val="1"/>
        </w:rPr>
        <w:t xml:space="preserve"> </w:t>
      </w:r>
      <w:r w:rsidRPr="00725EF4">
        <w:rPr>
          <w:rFonts w:ascii="Cambria" w:eastAsia="Garamond" w:hAnsi="Cambria" w:cs="Garamond"/>
        </w:rPr>
        <w:t>d</w:t>
      </w:r>
      <w:r w:rsidRPr="00725EF4">
        <w:rPr>
          <w:rFonts w:ascii="Cambria" w:eastAsia="Garamond" w:hAnsi="Cambria" w:cs="Garamond"/>
          <w:spacing w:val="-4"/>
        </w:rPr>
        <w:t>e</w:t>
      </w:r>
      <w:r w:rsidRPr="00725EF4">
        <w:rPr>
          <w:rFonts w:ascii="Cambria" w:eastAsia="Garamond" w:hAnsi="Cambria" w:cs="Garamond"/>
          <w:spacing w:val="2"/>
        </w:rPr>
        <w:t>t</w:t>
      </w:r>
      <w:r w:rsidRPr="00725EF4">
        <w:rPr>
          <w:rFonts w:ascii="Cambria" w:eastAsia="Garamond" w:hAnsi="Cambria" w:cs="Garamond"/>
          <w:spacing w:val="1"/>
        </w:rPr>
        <w:t>e</w:t>
      </w:r>
      <w:r w:rsidRPr="00725EF4">
        <w:rPr>
          <w:rFonts w:ascii="Cambria" w:eastAsia="Garamond" w:hAnsi="Cambria" w:cs="Garamond"/>
          <w:spacing w:val="-3"/>
        </w:rPr>
        <w:t>r</w:t>
      </w:r>
      <w:r w:rsidRPr="00725EF4">
        <w:rPr>
          <w:rFonts w:ascii="Cambria" w:eastAsia="Garamond" w:hAnsi="Cambria" w:cs="Garamond"/>
          <w:spacing w:val="2"/>
        </w:rPr>
        <w:t>m</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1"/>
        </w:rPr>
        <w:t>e</w:t>
      </w:r>
      <w:r w:rsidRPr="00725EF4">
        <w:rPr>
          <w:rFonts w:ascii="Cambria" w:eastAsia="Garamond" w:hAnsi="Cambria" w:cs="Garamond"/>
        </w:rPr>
        <w:t xml:space="preserve">d </w:t>
      </w:r>
      <w:r w:rsidRPr="00725EF4">
        <w:rPr>
          <w:rFonts w:ascii="Cambria" w:eastAsia="Garamond" w:hAnsi="Cambria" w:cs="Garamond"/>
          <w:spacing w:val="2"/>
        </w:rPr>
        <w:t>b</w:t>
      </w:r>
      <w:r w:rsidRPr="00725EF4">
        <w:rPr>
          <w:rFonts w:ascii="Cambria" w:eastAsia="Garamond" w:hAnsi="Cambria" w:cs="Garamond"/>
        </w:rPr>
        <w:t>y</w:t>
      </w:r>
      <w:r w:rsidRPr="00725EF4">
        <w:rPr>
          <w:rFonts w:ascii="Cambria" w:eastAsia="Garamond" w:hAnsi="Cambria" w:cs="Garamond"/>
          <w:spacing w:val="-2"/>
        </w:rPr>
        <w:t xml:space="preserve"> </w:t>
      </w:r>
      <w:r w:rsidRPr="00725EF4">
        <w:rPr>
          <w:rFonts w:ascii="Cambria" w:eastAsia="Garamond" w:hAnsi="Cambria" w:cs="Garamond"/>
          <w:spacing w:val="2"/>
        </w:rPr>
        <w:t>th</w:t>
      </w:r>
      <w:r w:rsidRPr="00725EF4">
        <w:rPr>
          <w:rFonts w:ascii="Cambria" w:eastAsia="Garamond" w:hAnsi="Cambria" w:cs="Garamond"/>
        </w:rPr>
        <w:t>e</w:t>
      </w:r>
      <w:r w:rsidRPr="00725EF4">
        <w:rPr>
          <w:rFonts w:ascii="Cambria" w:eastAsia="Garamond" w:hAnsi="Cambria" w:cs="Garamond"/>
          <w:spacing w:val="-2"/>
        </w:rPr>
        <w:t xml:space="preserve"> p</w:t>
      </w:r>
      <w:r w:rsidRPr="00725EF4">
        <w:rPr>
          <w:rFonts w:ascii="Cambria" w:eastAsia="Garamond" w:hAnsi="Cambria" w:cs="Garamond"/>
          <w:spacing w:val="2"/>
        </w:rPr>
        <w:t>ro</w:t>
      </w:r>
      <w:r w:rsidRPr="00725EF4">
        <w:rPr>
          <w:rFonts w:ascii="Cambria" w:eastAsia="Garamond" w:hAnsi="Cambria" w:cs="Garamond"/>
          <w:spacing w:val="-1"/>
        </w:rPr>
        <w:t>f</w:t>
      </w:r>
      <w:r w:rsidRPr="00725EF4">
        <w:rPr>
          <w:rFonts w:ascii="Cambria" w:eastAsia="Garamond" w:hAnsi="Cambria" w:cs="Garamond"/>
          <w:spacing w:val="1"/>
        </w:rPr>
        <w:t>e</w:t>
      </w:r>
      <w:r w:rsidRPr="00725EF4">
        <w:rPr>
          <w:rFonts w:ascii="Cambria" w:eastAsia="Garamond" w:hAnsi="Cambria" w:cs="Garamond"/>
          <w:spacing w:val="-1"/>
        </w:rPr>
        <w:t>ss</w:t>
      </w:r>
      <w:r w:rsidRPr="00725EF4">
        <w:rPr>
          <w:rFonts w:ascii="Cambria" w:eastAsia="Garamond" w:hAnsi="Cambria" w:cs="Garamond"/>
          <w:spacing w:val="2"/>
        </w:rPr>
        <w:t>o</w:t>
      </w:r>
      <w:r w:rsidRPr="00725EF4">
        <w:rPr>
          <w:rFonts w:ascii="Cambria" w:eastAsia="Garamond" w:hAnsi="Cambria" w:cs="Garamond"/>
          <w:spacing w:val="-3"/>
        </w:rPr>
        <w:t>r</w:t>
      </w:r>
      <w:r w:rsidRPr="00725EF4">
        <w:rPr>
          <w:rFonts w:ascii="Cambria" w:eastAsia="Garamond" w:hAnsi="Cambria" w:cs="Garamond"/>
        </w:rPr>
        <w:t>.</w:t>
      </w:r>
      <w:r w:rsidRPr="00725EF4">
        <w:rPr>
          <w:rFonts w:ascii="Cambria" w:eastAsia="Garamond" w:hAnsi="Cambria" w:cs="Garamond"/>
          <w:spacing w:val="3"/>
        </w:rPr>
        <w:t xml:space="preserve"> </w:t>
      </w:r>
      <w:r w:rsidRPr="00725EF4">
        <w:rPr>
          <w:rFonts w:ascii="Cambria" w:eastAsia="Garamond" w:hAnsi="Cambria" w:cs="Garamond"/>
          <w:spacing w:val="-4"/>
        </w:rPr>
        <w:t>T</w:t>
      </w:r>
      <w:r w:rsidRPr="00725EF4">
        <w:rPr>
          <w:rFonts w:ascii="Cambria" w:eastAsia="Garamond" w:hAnsi="Cambria" w:cs="Garamond"/>
          <w:spacing w:val="2"/>
        </w:rPr>
        <w:t>h</w:t>
      </w:r>
      <w:r w:rsidRPr="00725EF4">
        <w:rPr>
          <w:rFonts w:ascii="Cambria" w:eastAsia="Garamond" w:hAnsi="Cambria" w:cs="Garamond"/>
        </w:rPr>
        <w:t>e</w:t>
      </w:r>
      <w:r w:rsidRPr="00725EF4">
        <w:rPr>
          <w:rFonts w:ascii="Cambria" w:eastAsia="Garamond" w:hAnsi="Cambria" w:cs="Garamond"/>
          <w:spacing w:val="-2"/>
        </w:rPr>
        <w:t xml:space="preserve"> </w:t>
      </w:r>
      <w:r w:rsidRPr="00725EF4">
        <w:rPr>
          <w:rFonts w:ascii="Cambria" w:eastAsia="Garamond" w:hAnsi="Cambria" w:cs="Garamond"/>
          <w:spacing w:val="2"/>
        </w:rPr>
        <w:t>r</w:t>
      </w:r>
      <w:r w:rsidRPr="00725EF4">
        <w:rPr>
          <w:rFonts w:ascii="Cambria" w:eastAsia="Garamond" w:hAnsi="Cambria" w:cs="Garamond"/>
          <w:spacing w:val="1"/>
        </w:rPr>
        <w:t>e</w:t>
      </w:r>
      <w:r w:rsidRPr="00725EF4">
        <w:rPr>
          <w:rFonts w:ascii="Cambria" w:eastAsia="Garamond" w:hAnsi="Cambria" w:cs="Garamond"/>
          <w:spacing w:val="-2"/>
        </w:rPr>
        <w:t>vi</w:t>
      </w:r>
      <w:r w:rsidRPr="00725EF4">
        <w:rPr>
          <w:rFonts w:ascii="Cambria" w:eastAsia="Garamond" w:hAnsi="Cambria" w:cs="Garamond"/>
          <w:spacing w:val="-1"/>
        </w:rPr>
        <w:t>s</w:t>
      </w:r>
      <w:r w:rsidRPr="00725EF4">
        <w:rPr>
          <w:rFonts w:ascii="Cambria" w:eastAsia="Garamond" w:hAnsi="Cambria" w:cs="Garamond"/>
          <w:spacing w:val="-2"/>
        </w:rPr>
        <w:t>i</w:t>
      </w:r>
      <w:r w:rsidRPr="00725EF4">
        <w:rPr>
          <w:rFonts w:ascii="Cambria" w:eastAsia="Garamond" w:hAnsi="Cambria" w:cs="Garamond"/>
          <w:spacing w:val="2"/>
        </w:rPr>
        <w:t>o</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spacing w:val="-2"/>
        </w:rPr>
        <w:t>p</w:t>
      </w:r>
      <w:r w:rsidRPr="00725EF4">
        <w:rPr>
          <w:rFonts w:ascii="Cambria" w:eastAsia="Garamond" w:hAnsi="Cambria" w:cs="Garamond"/>
          <w:spacing w:val="2"/>
        </w:rPr>
        <w:t>o</w:t>
      </w:r>
      <w:r w:rsidRPr="00725EF4">
        <w:rPr>
          <w:rFonts w:ascii="Cambria" w:eastAsia="Garamond" w:hAnsi="Cambria" w:cs="Garamond"/>
          <w:spacing w:val="-2"/>
        </w:rPr>
        <w:t>li</w:t>
      </w:r>
      <w:r w:rsidRPr="00725EF4">
        <w:rPr>
          <w:rFonts w:ascii="Cambria" w:eastAsia="Garamond" w:hAnsi="Cambria" w:cs="Garamond"/>
          <w:spacing w:val="1"/>
        </w:rPr>
        <w:t>cy</w:t>
      </w:r>
      <w:r w:rsidRPr="00725EF4">
        <w:rPr>
          <w:rFonts w:ascii="Cambria" w:eastAsia="Garamond" w:hAnsi="Cambria" w:cs="Garamond"/>
        </w:rPr>
        <w:t>—</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1"/>
        </w:rPr>
        <w:t>c</w:t>
      </w:r>
      <w:r w:rsidRPr="00725EF4">
        <w:rPr>
          <w:rFonts w:ascii="Cambria" w:eastAsia="Garamond" w:hAnsi="Cambria" w:cs="Garamond"/>
          <w:spacing w:val="-2"/>
        </w:rPr>
        <w:t>l</w:t>
      </w:r>
      <w:r w:rsidRPr="00725EF4">
        <w:rPr>
          <w:rFonts w:ascii="Cambria" w:eastAsia="Garamond" w:hAnsi="Cambria" w:cs="Garamond"/>
          <w:spacing w:val="2"/>
        </w:rPr>
        <w:t>u</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r</w:t>
      </w:r>
      <w:r w:rsidRPr="00725EF4">
        <w:rPr>
          <w:rFonts w:ascii="Cambria" w:eastAsia="Garamond" w:hAnsi="Cambria" w:cs="Garamond"/>
          <w:spacing w:val="1"/>
        </w:rPr>
        <w:t>e</w:t>
      </w:r>
      <w:r w:rsidRPr="00725EF4">
        <w:rPr>
          <w:rFonts w:ascii="Cambria" w:eastAsia="Garamond" w:hAnsi="Cambria" w:cs="Garamond"/>
          <w:spacing w:val="-2"/>
        </w:rPr>
        <w:t>vi</w:t>
      </w:r>
      <w:r w:rsidRPr="00725EF4">
        <w:rPr>
          <w:rFonts w:ascii="Cambria" w:eastAsia="Garamond" w:hAnsi="Cambria" w:cs="Garamond"/>
          <w:spacing w:val="-1"/>
        </w:rPr>
        <w:t>s</w:t>
      </w:r>
      <w:r w:rsidRPr="00725EF4">
        <w:rPr>
          <w:rFonts w:ascii="Cambria" w:eastAsia="Garamond" w:hAnsi="Cambria" w:cs="Garamond"/>
          <w:spacing w:val="-2"/>
        </w:rPr>
        <w:t>i</w:t>
      </w:r>
      <w:r w:rsidRPr="00725EF4">
        <w:rPr>
          <w:rFonts w:ascii="Cambria" w:eastAsia="Garamond" w:hAnsi="Cambria" w:cs="Garamond"/>
          <w:spacing w:val="2"/>
        </w:rPr>
        <w:t>o</w:t>
      </w:r>
      <w:r w:rsidRPr="00725EF4">
        <w:rPr>
          <w:rFonts w:ascii="Cambria" w:eastAsia="Garamond" w:hAnsi="Cambria" w:cs="Garamond"/>
        </w:rPr>
        <w:t>n</w:t>
      </w:r>
      <w:r w:rsidRPr="00725EF4">
        <w:rPr>
          <w:rFonts w:ascii="Cambria" w:eastAsia="Garamond" w:hAnsi="Cambria" w:cs="Garamond"/>
          <w:spacing w:val="5"/>
        </w:rPr>
        <w:t xml:space="preserve"> </w:t>
      </w:r>
      <w:r w:rsidRPr="00725EF4">
        <w:rPr>
          <w:rFonts w:ascii="Cambria" w:eastAsia="Garamond" w:hAnsi="Cambria" w:cs="Garamond"/>
          <w:spacing w:val="-1"/>
        </w:rPr>
        <w:t>s</w:t>
      </w:r>
      <w:r w:rsidRPr="00725EF4">
        <w:rPr>
          <w:rFonts w:ascii="Cambria" w:eastAsia="Garamond" w:hAnsi="Cambria" w:cs="Garamond"/>
          <w:spacing w:val="1"/>
        </w:rPr>
        <w:t>c</w:t>
      </w:r>
      <w:r w:rsidRPr="00725EF4">
        <w:rPr>
          <w:rFonts w:ascii="Cambria" w:eastAsia="Garamond" w:hAnsi="Cambria" w:cs="Garamond"/>
          <w:spacing w:val="2"/>
        </w:rPr>
        <w:t>h</w:t>
      </w:r>
      <w:r w:rsidRPr="00725EF4">
        <w:rPr>
          <w:rFonts w:ascii="Cambria" w:eastAsia="Garamond" w:hAnsi="Cambria" w:cs="Garamond"/>
          <w:spacing w:val="1"/>
        </w:rPr>
        <w:t>e</w:t>
      </w:r>
      <w:r w:rsidRPr="00725EF4">
        <w:rPr>
          <w:rFonts w:ascii="Cambria" w:eastAsia="Garamond" w:hAnsi="Cambria" w:cs="Garamond"/>
          <w:spacing w:val="-5"/>
        </w:rPr>
        <w:t>d</w:t>
      </w:r>
      <w:r w:rsidRPr="00725EF4">
        <w:rPr>
          <w:rFonts w:ascii="Cambria" w:eastAsia="Garamond" w:hAnsi="Cambria" w:cs="Garamond"/>
          <w:spacing w:val="2"/>
        </w:rPr>
        <w:t>u</w:t>
      </w:r>
      <w:r w:rsidRPr="00725EF4">
        <w:rPr>
          <w:rFonts w:ascii="Cambria" w:eastAsia="Garamond" w:hAnsi="Cambria" w:cs="Garamond"/>
          <w:spacing w:val="-2"/>
        </w:rPr>
        <w:t>l</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a</w:t>
      </w:r>
      <w:r w:rsidRPr="00725EF4">
        <w:rPr>
          <w:rFonts w:ascii="Cambria" w:eastAsia="Garamond" w:hAnsi="Cambria" w:cs="Garamond"/>
          <w:spacing w:val="2"/>
        </w:rPr>
        <w:t>n</w:t>
      </w:r>
      <w:r w:rsidRPr="00725EF4">
        <w:rPr>
          <w:rFonts w:ascii="Cambria" w:eastAsia="Garamond" w:hAnsi="Cambria" w:cs="Garamond"/>
        </w:rPr>
        <w:t>d</w:t>
      </w:r>
      <w:r w:rsidRPr="00725EF4">
        <w:rPr>
          <w:rFonts w:ascii="Cambria" w:eastAsia="Garamond" w:hAnsi="Cambria" w:cs="Garamond"/>
          <w:spacing w:val="-2"/>
        </w:rPr>
        <w:t xml:space="preserve"> g</w:t>
      </w:r>
      <w:r w:rsidRPr="00725EF4">
        <w:rPr>
          <w:rFonts w:ascii="Cambria" w:eastAsia="Garamond" w:hAnsi="Cambria" w:cs="Garamond"/>
          <w:spacing w:val="2"/>
        </w:rPr>
        <w:t>r</w:t>
      </w:r>
      <w:r w:rsidRPr="00725EF4">
        <w:rPr>
          <w:rFonts w:ascii="Cambria" w:eastAsia="Garamond" w:hAnsi="Cambria" w:cs="Garamond"/>
          <w:spacing w:val="-2"/>
        </w:rPr>
        <w:t>a</w:t>
      </w:r>
      <w:r w:rsidRPr="00725EF4">
        <w:rPr>
          <w:rFonts w:ascii="Cambria" w:eastAsia="Garamond" w:hAnsi="Cambria" w:cs="Garamond"/>
        </w:rPr>
        <w:t>d</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rPr>
        <w:t xml:space="preserve">g </w:t>
      </w:r>
      <w:r w:rsidRPr="00725EF4">
        <w:rPr>
          <w:rFonts w:ascii="Cambria" w:eastAsia="Garamond" w:hAnsi="Cambria" w:cs="Garamond"/>
          <w:spacing w:val="-2"/>
        </w:rPr>
        <w:t>p</w:t>
      </w:r>
      <w:r w:rsidRPr="00725EF4">
        <w:rPr>
          <w:rFonts w:ascii="Cambria" w:eastAsia="Garamond" w:hAnsi="Cambria" w:cs="Garamond"/>
          <w:spacing w:val="2"/>
        </w:rPr>
        <w:t>o</w:t>
      </w:r>
      <w:r w:rsidRPr="00725EF4">
        <w:rPr>
          <w:rFonts w:ascii="Cambria" w:eastAsia="Garamond" w:hAnsi="Cambria" w:cs="Garamond"/>
          <w:spacing w:val="-2"/>
        </w:rPr>
        <w:t>li</w:t>
      </w:r>
      <w:r w:rsidRPr="00725EF4">
        <w:rPr>
          <w:rFonts w:ascii="Cambria" w:eastAsia="Garamond" w:hAnsi="Cambria" w:cs="Garamond"/>
          <w:spacing w:val="1"/>
        </w:rPr>
        <w:t>c</w:t>
      </w:r>
      <w:r w:rsidRPr="00725EF4">
        <w:rPr>
          <w:rFonts w:ascii="Cambria" w:eastAsia="Garamond" w:hAnsi="Cambria" w:cs="Garamond"/>
        </w:rPr>
        <w:t>y</w:t>
      </w:r>
      <w:r w:rsidRPr="00725EF4">
        <w:rPr>
          <w:rFonts w:ascii="Cambria" w:eastAsia="Garamond" w:hAnsi="Cambria" w:cs="Garamond"/>
          <w:spacing w:val="3"/>
        </w:rPr>
        <w:t xml:space="preserve"> </w:t>
      </w:r>
      <w:r w:rsidRPr="00725EF4">
        <w:rPr>
          <w:rFonts w:ascii="Cambria" w:eastAsia="Garamond" w:hAnsi="Cambria" w:cs="Garamond"/>
          <w:spacing w:val="-1"/>
        </w:rPr>
        <w:t>f</w:t>
      </w:r>
      <w:r w:rsidRPr="00725EF4">
        <w:rPr>
          <w:rFonts w:ascii="Cambria" w:eastAsia="Garamond" w:hAnsi="Cambria" w:cs="Garamond"/>
          <w:spacing w:val="2"/>
        </w:rPr>
        <w:t>o</w:t>
      </w:r>
      <w:r w:rsidRPr="00725EF4">
        <w:rPr>
          <w:rFonts w:ascii="Cambria" w:eastAsia="Garamond" w:hAnsi="Cambria" w:cs="Garamond"/>
        </w:rPr>
        <w:t>r</w:t>
      </w:r>
      <w:r w:rsidRPr="00725EF4">
        <w:rPr>
          <w:rFonts w:ascii="Cambria" w:eastAsia="Garamond" w:hAnsi="Cambria" w:cs="Garamond"/>
          <w:spacing w:val="-1"/>
        </w:rPr>
        <w:t xml:space="preserve"> </w:t>
      </w:r>
      <w:r w:rsidRPr="00725EF4">
        <w:rPr>
          <w:rFonts w:ascii="Cambria" w:eastAsia="Garamond" w:hAnsi="Cambria" w:cs="Garamond"/>
          <w:spacing w:val="-3"/>
        </w:rPr>
        <w:t>m</w:t>
      </w:r>
      <w:r w:rsidRPr="00725EF4">
        <w:rPr>
          <w:rFonts w:ascii="Cambria" w:eastAsia="Garamond" w:hAnsi="Cambria" w:cs="Garamond"/>
          <w:spacing w:val="2"/>
        </w:rPr>
        <w:t>u</w:t>
      </w:r>
      <w:r w:rsidRPr="00725EF4">
        <w:rPr>
          <w:rFonts w:ascii="Cambria" w:eastAsia="Garamond" w:hAnsi="Cambria" w:cs="Garamond"/>
          <w:spacing w:val="-2"/>
        </w:rPr>
        <w:t>l</w:t>
      </w:r>
      <w:r w:rsidRPr="00725EF4">
        <w:rPr>
          <w:rFonts w:ascii="Cambria" w:eastAsia="Garamond" w:hAnsi="Cambria" w:cs="Garamond"/>
          <w:spacing w:val="2"/>
        </w:rPr>
        <w:t>t</w:t>
      </w:r>
      <w:r w:rsidRPr="00725EF4">
        <w:rPr>
          <w:rFonts w:ascii="Cambria" w:eastAsia="Garamond" w:hAnsi="Cambria" w:cs="Garamond"/>
          <w:spacing w:val="-2"/>
        </w:rPr>
        <w:t>i</w:t>
      </w:r>
      <w:r w:rsidRPr="00725EF4">
        <w:rPr>
          <w:rFonts w:ascii="Cambria" w:eastAsia="Garamond" w:hAnsi="Cambria" w:cs="Garamond"/>
          <w:spacing w:val="2"/>
        </w:rPr>
        <w:t>p</w:t>
      </w:r>
      <w:r w:rsidRPr="00725EF4">
        <w:rPr>
          <w:rFonts w:ascii="Cambria" w:eastAsia="Garamond" w:hAnsi="Cambria" w:cs="Garamond"/>
          <w:spacing w:val="-2"/>
        </w:rPr>
        <w:t>l</w:t>
      </w:r>
      <w:r w:rsidRPr="00725EF4">
        <w:rPr>
          <w:rFonts w:ascii="Cambria" w:eastAsia="Garamond" w:hAnsi="Cambria" w:cs="Garamond"/>
        </w:rPr>
        <w:t>e d</w:t>
      </w:r>
      <w:r w:rsidRPr="00725EF4">
        <w:rPr>
          <w:rFonts w:ascii="Cambria" w:eastAsia="Garamond" w:hAnsi="Cambria" w:cs="Garamond"/>
          <w:spacing w:val="2"/>
        </w:rPr>
        <w:t>r</w:t>
      </w:r>
      <w:r w:rsidRPr="00725EF4">
        <w:rPr>
          <w:rFonts w:ascii="Cambria" w:eastAsia="Garamond" w:hAnsi="Cambria" w:cs="Garamond"/>
          <w:spacing w:val="-2"/>
        </w:rPr>
        <w:t>a</w:t>
      </w:r>
      <w:r w:rsidRPr="00725EF4">
        <w:rPr>
          <w:rFonts w:ascii="Cambria" w:eastAsia="Garamond" w:hAnsi="Cambria" w:cs="Garamond"/>
          <w:spacing w:val="-1"/>
        </w:rPr>
        <w:t>f</w:t>
      </w:r>
      <w:r w:rsidRPr="00725EF4">
        <w:rPr>
          <w:rFonts w:ascii="Cambria" w:eastAsia="Garamond" w:hAnsi="Cambria" w:cs="Garamond"/>
          <w:spacing w:val="2"/>
        </w:rPr>
        <w:t>t</w:t>
      </w:r>
      <w:r w:rsidRPr="00725EF4">
        <w:rPr>
          <w:rFonts w:ascii="Cambria" w:eastAsia="Garamond" w:hAnsi="Cambria" w:cs="Garamond"/>
          <w:spacing w:val="-1"/>
        </w:rPr>
        <w:t>s</w:t>
      </w:r>
      <w:r w:rsidRPr="00725EF4">
        <w:rPr>
          <w:rFonts w:ascii="Cambria" w:eastAsia="Garamond" w:hAnsi="Cambria" w:cs="Garamond"/>
        </w:rPr>
        <w:t>—</w:t>
      </w:r>
      <w:r w:rsidRPr="00725EF4">
        <w:rPr>
          <w:rFonts w:ascii="Cambria" w:eastAsia="Garamond" w:hAnsi="Cambria" w:cs="Garamond"/>
          <w:spacing w:val="-2"/>
        </w:rPr>
        <w:t>wi</w:t>
      </w:r>
      <w:r w:rsidRPr="00725EF4">
        <w:rPr>
          <w:rFonts w:ascii="Cambria" w:eastAsia="Garamond" w:hAnsi="Cambria" w:cs="Garamond"/>
          <w:spacing w:val="3"/>
        </w:rPr>
        <w:t>l</w:t>
      </w:r>
      <w:r w:rsidRPr="00725EF4">
        <w:rPr>
          <w:rFonts w:ascii="Cambria" w:eastAsia="Garamond" w:hAnsi="Cambria" w:cs="Garamond"/>
        </w:rPr>
        <w:t xml:space="preserve">l </w:t>
      </w:r>
      <w:r w:rsidRPr="00725EF4">
        <w:rPr>
          <w:rFonts w:ascii="Cambria" w:eastAsia="Garamond" w:hAnsi="Cambria" w:cs="Garamond"/>
          <w:spacing w:val="2"/>
        </w:rPr>
        <w:t>b</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2"/>
        </w:rPr>
        <w:t>i</w:t>
      </w:r>
      <w:r w:rsidRPr="00725EF4">
        <w:rPr>
          <w:rFonts w:ascii="Cambria" w:eastAsia="Garamond" w:hAnsi="Cambria" w:cs="Garamond"/>
          <w:spacing w:val="2"/>
        </w:rPr>
        <w:t>n</w:t>
      </w:r>
      <w:r w:rsidRPr="00725EF4">
        <w:rPr>
          <w:rFonts w:ascii="Cambria" w:eastAsia="Garamond" w:hAnsi="Cambria" w:cs="Garamond"/>
          <w:spacing w:val="1"/>
        </w:rPr>
        <w:t>c</w:t>
      </w:r>
      <w:r w:rsidRPr="00725EF4">
        <w:rPr>
          <w:rFonts w:ascii="Cambria" w:eastAsia="Garamond" w:hAnsi="Cambria" w:cs="Garamond"/>
          <w:spacing w:val="-2"/>
        </w:rPr>
        <w:t>l</w:t>
      </w:r>
      <w:r w:rsidRPr="00725EF4">
        <w:rPr>
          <w:rFonts w:ascii="Cambria" w:eastAsia="Garamond" w:hAnsi="Cambria" w:cs="Garamond"/>
          <w:spacing w:val="2"/>
        </w:rPr>
        <w:t>u</w:t>
      </w:r>
      <w:r w:rsidRPr="00725EF4">
        <w:rPr>
          <w:rFonts w:ascii="Cambria" w:eastAsia="Garamond" w:hAnsi="Cambria" w:cs="Garamond"/>
          <w:spacing w:val="-5"/>
        </w:rPr>
        <w:t>d</w:t>
      </w:r>
      <w:r w:rsidRPr="00725EF4">
        <w:rPr>
          <w:rFonts w:ascii="Cambria" w:eastAsia="Garamond" w:hAnsi="Cambria" w:cs="Garamond"/>
          <w:spacing w:val="1"/>
        </w:rPr>
        <w:t>e</w:t>
      </w:r>
      <w:r w:rsidRPr="00725EF4">
        <w:rPr>
          <w:rFonts w:ascii="Cambria" w:eastAsia="Garamond" w:hAnsi="Cambria" w:cs="Garamond"/>
        </w:rPr>
        <w:t>d</w:t>
      </w:r>
      <w:r w:rsidRPr="00725EF4">
        <w:rPr>
          <w:rFonts w:ascii="Cambria" w:eastAsia="Garamond" w:hAnsi="Cambria" w:cs="Garamond"/>
          <w:spacing w:val="2"/>
        </w:rPr>
        <w:t xml:space="preserve"> </w:t>
      </w:r>
      <w:r w:rsidRPr="00725EF4">
        <w:rPr>
          <w:rFonts w:ascii="Cambria" w:eastAsia="Garamond" w:hAnsi="Cambria" w:cs="Garamond"/>
          <w:spacing w:val="-2"/>
        </w:rPr>
        <w:t>i</w:t>
      </w:r>
      <w:r w:rsidRPr="00725EF4">
        <w:rPr>
          <w:rFonts w:ascii="Cambria" w:eastAsia="Garamond" w:hAnsi="Cambria" w:cs="Garamond"/>
        </w:rPr>
        <w:t xml:space="preserve">n </w:t>
      </w:r>
      <w:r w:rsidRPr="00725EF4">
        <w:rPr>
          <w:rFonts w:ascii="Cambria" w:eastAsia="Garamond" w:hAnsi="Cambria" w:cs="Garamond"/>
          <w:spacing w:val="-3"/>
        </w:rPr>
        <w:t>t</w:t>
      </w:r>
      <w:r w:rsidRPr="00725EF4">
        <w:rPr>
          <w:rFonts w:ascii="Cambria" w:eastAsia="Garamond" w:hAnsi="Cambria" w:cs="Garamond"/>
          <w:spacing w:val="2"/>
        </w:rPr>
        <w:t>h</w:t>
      </w:r>
      <w:r w:rsidRPr="00725EF4">
        <w:rPr>
          <w:rFonts w:ascii="Cambria" w:eastAsia="Garamond" w:hAnsi="Cambria" w:cs="Garamond"/>
        </w:rPr>
        <w:t>e</w:t>
      </w:r>
      <w:r w:rsidRPr="00725EF4">
        <w:rPr>
          <w:rFonts w:ascii="Cambria" w:eastAsia="Garamond" w:hAnsi="Cambria" w:cs="Garamond"/>
          <w:spacing w:val="3"/>
        </w:rPr>
        <w:t xml:space="preserve"> </w:t>
      </w:r>
      <w:r w:rsidRPr="00725EF4">
        <w:rPr>
          <w:rFonts w:ascii="Cambria" w:eastAsia="Garamond" w:hAnsi="Cambria" w:cs="Garamond"/>
          <w:spacing w:val="-1"/>
        </w:rPr>
        <w:t>s</w:t>
      </w:r>
      <w:r w:rsidRPr="00725EF4">
        <w:rPr>
          <w:rFonts w:ascii="Cambria" w:eastAsia="Garamond" w:hAnsi="Cambria" w:cs="Garamond"/>
          <w:spacing w:val="1"/>
        </w:rPr>
        <w:t>y</w:t>
      </w:r>
      <w:r w:rsidRPr="00725EF4">
        <w:rPr>
          <w:rFonts w:ascii="Cambria" w:eastAsia="Garamond" w:hAnsi="Cambria" w:cs="Garamond"/>
          <w:spacing w:val="-2"/>
        </w:rPr>
        <w:t>lla</w:t>
      </w:r>
      <w:r w:rsidRPr="00725EF4">
        <w:rPr>
          <w:rFonts w:ascii="Cambria" w:eastAsia="Garamond" w:hAnsi="Cambria" w:cs="Garamond"/>
          <w:spacing w:val="2"/>
        </w:rPr>
        <w:t>bu</w:t>
      </w:r>
      <w:r w:rsidRPr="00725EF4">
        <w:rPr>
          <w:rFonts w:ascii="Cambria" w:eastAsia="Garamond" w:hAnsi="Cambria" w:cs="Garamond"/>
          <w:spacing w:val="-1"/>
        </w:rPr>
        <w:t>s</w:t>
      </w:r>
      <w:r w:rsidRPr="00725EF4">
        <w:rPr>
          <w:rFonts w:ascii="Cambria" w:eastAsia="Garamond" w:hAnsi="Cambria" w:cs="Garamond"/>
        </w:rPr>
        <w:t>.</w:t>
      </w:r>
      <w:r w:rsidR="00725EF4" w:rsidRPr="00725EF4">
        <w:rPr>
          <w:rFonts w:ascii="Cambria" w:hAnsi="Cambria"/>
        </w:rPr>
        <w:t xml:space="preserve">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Arial"/>
          <w:b/>
          <w:bCs/>
          <w:lang w:bidi="en-US"/>
        </w:rPr>
      </w:pPr>
      <w:bookmarkStart w:id="0" w:name="_Toc271211936"/>
      <w:bookmarkStart w:id="1" w:name="_Toc271213370"/>
      <w:r w:rsidRPr="00725EF4">
        <w:rPr>
          <w:rFonts w:ascii="Cambria" w:hAnsi="Cambria" w:cs="Arial"/>
          <w:b/>
          <w:bCs/>
          <w:lang w:bidi="en-US"/>
        </w:rPr>
        <w:lastRenderedPageBreak/>
        <w:t>ARC manual language</w:t>
      </w:r>
      <w:r>
        <w:rPr>
          <w:rFonts w:ascii="Cambria" w:hAnsi="Cambria" w:cs="Arial"/>
          <w:b/>
          <w:bCs/>
          <w:lang w:bidi="en-US"/>
        </w:rPr>
        <w:t xml:space="preserve"> (Aug 2019 revision)</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Arial"/>
          <w:b/>
          <w:bCs/>
          <w:lang w:bidi="en-US"/>
        </w:rPr>
        <w:t>III. Writing Across the Curriculum (WAC) Program</w:t>
      </w:r>
      <w:bookmarkEnd w:id="0"/>
      <w:bookmarkEnd w:id="1"/>
      <w:r w:rsidRPr="00725EF4">
        <w:rPr>
          <w:rFonts w:ascii="Cambria" w:hAnsi="Cambria" w:cs="Helvetica"/>
          <w:lang w:bidi="en-US"/>
        </w:rPr>
        <w:t xml:space="preserve">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TimesNewRomanPSMT"/>
          <w:lang w:bidi="en-US"/>
        </w:rPr>
        <w:t>The Writing Across the Curriculum (WAC) program was revised for Fall 2011</w:t>
      </w:r>
      <w:r w:rsidRPr="00725EF4">
        <w:rPr>
          <w:rStyle w:val="FootnoteReference"/>
          <w:rFonts w:ascii="Cambria" w:hAnsi="Cambria" w:cs="TimesNewRomanPSMT"/>
          <w:lang w:bidi="en-US"/>
        </w:rPr>
        <w:footnoteReference w:id="1"/>
      </w:r>
      <w:r w:rsidRPr="00725EF4">
        <w:rPr>
          <w:rFonts w:ascii="Cambria" w:hAnsi="Cambria" w:cs="TimesNewRomanPSMT"/>
          <w:lang w:bidi="en-US"/>
        </w:rPr>
        <w:t xml:space="preserve"> and has two tiers: (1) WAC in the General Education and (2) WAC in the Schools. WAC in the General Education consists of two Writing Intensive (WI) courses: (1) Critical Reading and Writing II</w:t>
      </w:r>
      <w:r w:rsidRPr="00725EF4">
        <w:rPr>
          <w:rStyle w:val="FootnoteReference"/>
          <w:rFonts w:ascii="Cambria" w:hAnsi="Cambria" w:cs="TimesNewRomanPSMT"/>
          <w:lang w:bidi="en-US"/>
        </w:rPr>
        <w:footnoteReference w:id="2"/>
      </w:r>
      <w:r w:rsidRPr="00725EF4">
        <w:rPr>
          <w:rFonts w:ascii="Cambria" w:hAnsi="Cambria" w:cs="TimesNewRomanPSMT"/>
          <w:lang w:bidi="en-US"/>
        </w:rPr>
        <w:t xml:space="preserve"> and (2) Studies in the Arts and Humanities. The requirements for WAC in the Schools varies between Schools but should seek vertical design (i.e., incorporated at e.g. 100, 200/300, and 400 levels), and could consist of three courses in the Major / School Core, or could be built upon a document-based design. Each school or convening group (working with the WAC committee) will develop its own guidelines for WI courses.</w:t>
      </w:r>
    </w:p>
    <w:p w:rsidR="00725EF4" w:rsidRPr="00725EF4" w:rsidRDefault="00725EF4" w:rsidP="00725EF4">
      <w:pPr>
        <w:pStyle w:val="NormalWeb"/>
        <w:rPr>
          <w:rFonts w:ascii="Cambria" w:hAnsi="Cambria"/>
          <w:sz w:val="24"/>
          <w:szCs w:val="24"/>
        </w:rPr>
      </w:pPr>
      <w:r w:rsidRPr="00725EF4">
        <w:rPr>
          <w:rFonts w:ascii="Cambria" w:hAnsi="Cambria" w:cs="Cambria"/>
          <w:iCs/>
          <w:color w:val="000000"/>
          <w:sz w:val="24"/>
          <w:szCs w:val="24"/>
        </w:rPr>
        <w:t>The Center for Reading and Writing, located in Room 211 Linden Hall, x7557, </w:t>
      </w:r>
      <w:hyperlink r:id="rId7" w:history="1">
        <w:r w:rsidRPr="00725EF4">
          <w:rPr>
            <w:rFonts w:ascii="Cambria" w:hAnsi="Cambria" w:cs="Cambria"/>
            <w:iCs/>
            <w:color w:val="0000E9"/>
            <w:sz w:val="24"/>
            <w:szCs w:val="24"/>
            <w:u w:val="single" w:color="0000E9"/>
          </w:rPr>
          <w:t>crw@ramapo.edu</w:t>
        </w:r>
      </w:hyperlink>
      <w:r w:rsidRPr="00725EF4">
        <w:rPr>
          <w:rFonts w:ascii="Cambria" w:hAnsi="Cambria" w:cs="Cambria"/>
          <w:iCs/>
          <w:color w:val="000000"/>
          <w:sz w:val="24"/>
          <w:szCs w:val="24"/>
        </w:rPr>
        <w:t xml:space="preserve">. </w:t>
      </w:r>
      <w:r w:rsidRPr="00725EF4">
        <w:rPr>
          <w:rFonts w:ascii="Cambria" w:hAnsi="Cambria" w:cs="Times Roman"/>
          <w:color w:val="000000"/>
          <w:sz w:val="24"/>
          <w:szCs w:val="24"/>
        </w:rPr>
        <w:t>The professional staff offices are in Linden 204 A &amp; B and Linden 210 A &amp; B.</w:t>
      </w:r>
      <w:r w:rsidRPr="00725EF4">
        <w:rPr>
          <w:rFonts w:ascii="Cambria" w:hAnsi="Cambria"/>
          <w:sz w:val="24"/>
          <w:szCs w:val="24"/>
        </w:rPr>
        <w:t xml:space="preserve">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lang w:bidi="en-US"/>
        </w:rPr>
      </w:pPr>
      <w:r w:rsidRPr="00725EF4">
        <w:rPr>
          <w:rFonts w:ascii="Cambria" w:hAnsi="Cambria" w:cs="Helvetica"/>
          <w:b/>
          <w:lang w:bidi="en-US"/>
        </w:rPr>
        <w:t>WAC in the General Education</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lang w:bidi="en-US"/>
        </w:rPr>
      </w:pP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b/>
          <w:lang w:bidi="en-US"/>
        </w:rPr>
      </w:pPr>
      <w:r w:rsidRPr="00725EF4">
        <w:rPr>
          <w:rFonts w:ascii="Cambria" w:hAnsi="Cambria"/>
        </w:rPr>
        <w:t>WAC</w:t>
      </w:r>
      <w:r w:rsidRPr="00725EF4">
        <w:rPr>
          <w:rFonts w:ascii="Cambria" w:eastAsiaTheme="minorEastAsia" w:hAnsi="Cambria"/>
        </w:rPr>
        <w:t xml:space="preserve"> in Gen Ed is comprised of two </w:t>
      </w:r>
      <w:r w:rsidRPr="00725EF4">
        <w:rPr>
          <w:rFonts w:ascii="Cambria" w:hAnsi="Cambria"/>
        </w:rPr>
        <w:t>courses</w:t>
      </w:r>
      <w:r w:rsidRPr="00725EF4">
        <w:rPr>
          <w:rFonts w:ascii="Cambria" w:eastAsiaTheme="minorEastAsia" w:hAnsi="Cambria"/>
        </w:rPr>
        <w:t xml:space="preserve">: </w:t>
      </w:r>
      <w:r w:rsidRPr="002C1760">
        <w:rPr>
          <w:rFonts w:ascii="Cambria" w:eastAsiaTheme="minorEastAsia" w:hAnsi="Cambria"/>
          <w:i/>
        </w:rPr>
        <w:t>Critical Reading &amp; Writing</w:t>
      </w:r>
      <w:r w:rsidRPr="00725EF4">
        <w:rPr>
          <w:rFonts w:ascii="Cambria" w:eastAsiaTheme="minorEastAsia" w:hAnsi="Cambria"/>
        </w:rPr>
        <w:t xml:space="preserve"> II</w:t>
      </w:r>
      <w:r w:rsidRPr="00725EF4">
        <w:rPr>
          <w:rFonts w:ascii="Cambria" w:hAnsi="Cambria"/>
        </w:rPr>
        <w:t xml:space="preserve"> and </w:t>
      </w:r>
      <w:r w:rsidRPr="002C1760">
        <w:rPr>
          <w:rFonts w:ascii="Cambria" w:hAnsi="Cambria"/>
          <w:i/>
        </w:rPr>
        <w:t>Studies</w:t>
      </w:r>
      <w:r w:rsidRPr="002C1760">
        <w:rPr>
          <w:rFonts w:ascii="Cambria" w:eastAsiaTheme="minorEastAsia" w:hAnsi="Cambria"/>
          <w:i/>
        </w:rPr>
        <w:t xml:space="preserve"> in the Arts and Humanities</w:t>
      </w:r>
      <w:r w:rsidRPr="00725EF4">
        <w:rPr>
          <w:rFonts w:ascii="Cambria" w:eastAsiaTheme="minorEastAsia" w:hAnsi="Cambria"/>
        </w:rPr>
        <w:t>. Each of these courses has distinct goals and learning outcomes for student writing, but they are designed to overlap and reinforce one another. The overarching writing guidelines for these three courses are:</w:t>
      </w:r>
    </w:p>
    <w:p w:rsidR="00725EF4" w:rsidRPr="00725EF4" w:rsidRDefault="00725EF4" w:rsidP="00725EF4">
      <w:pPr>
        <w:numPr>
          <w:ilvl w:val="0"/>
          <w:numId w:val="5"/>
        </w:numPr>
        <w:spacing w:before="100" w:beforeAutospacing="1" w:after="100" w:afterAutospacing="1"/>
        <w:rPr>
          <w:rFonts w:ascii="Cambria" w:hAnsi="Cambria"/>
        </w:rPr>
      </w:pPr>
      <w:r w:rsidRPr="00725EF4">
        <w:rPr>
          <w:rFonts w:ascii="Cambria" w:hAnsi="Cambria"/>
        </w:rPr>
        <w:t>The course will emphasize the process of writing, including prewriting and revision.</w:t>
      </w:r>
    </w:p>
    <w:p w:rsidR="00725EF4" w:rsidRPr="00725EF4" w:rsidRDefault="00725EF4" w:rsidP="00725EF4">
      <w:pPr>
        <w:numPr>
          <w:ilvl w:val="0"/>
          <w:numId w:val="5"/>
        </w:numPr>
        <w:spacing w:before="100" w:beforeAutospacing="1" w:after="100" w:afterAutospacing="1"/>
        <w:rPr>
          <w:rFonts w:ascii="Cambria" w:hAnsi="Cambria"/>
        </w:rPr>
      </w:pPr>
      <w:r w:rsidRPr="00725EF4">
        <w:rPr>
          <w:rFonts w:ascii="Cambria" w:hAnsi="Cambria"/>
        </w:rPr>
        <w:t>Faculty will provide students with multiple writing assignments.</w:t>
      </w:r>
    </w:p>
    <w:p w:rsidR="00725EF4" w:rsidRPr="00725EF4" w:rsidRDefault="00725EF4" w:rsidP="00725EF4">
      <w:pPr>
        <w:pStyle w:val="ListParagraph"/>
        <w:numPr>
          <w:ilvl w:val="0"/>
          <w:numId w:val="5"/>
        </w:numPr>
        <w:rPr>
          <w:rFonts w:ascii="Cambria" w:hAnsi="Cambria"/>
        </w:rPr>
      </w:pPr>
      <w:r w:rsidRPr="00725EF4">
        <w:rPr>
          <w:rFonts w:ascii="Cambria" w:hAnsi="Cambria"/>
        </w:rPr>
        <w:t xml:space="preserve">As a course requirement, students in </w:t>
      </w:r>
      <w:r w:rsidRPr="00725EF4">
        <w:rPr>
          <w:rFonts w:ascii="Cambria" w:hAnsi="Cambria"/>
          <w:i/>
        </w:rPr>
        <w:t>Critical Reading and Writing II</w:t>
      </w:r>
      <w:r w:rsidRPr="00725EF4">
        <w:rPr>
          <w:rFonts w:ascii="Cambria" w:hAnsi="Cambria"/>
        </w:rPr>
        <w:t xml:space="preserve"> will revise </w:t>
      </w:r>
      <w:r w:rsidRPr="00725EF4">
        <w:rPr>
          <w:rFonts w:ascii="Cambria" w:hAnsi="Cambria"/>
          <w:bCs/>
        </w:rPr>
        <w:t>selected</w:t>
      </w:r>
      <w:r w:rsidRPr="00725EF4">
        <w:rPr>
          <w:rFonts w:ascii="Cambria" w:hAnsi="Cambria"/>
        </w:rPr>
        <w:t xml:space="preserve"> writing in multiple draft forms after receiving feedback from the instructor.</w:t>
      </w:r>
    </w:p>
    <w:p w:rsidR="00725EF4" w:rsidRPr="00725EF4" w:rsidRDefault="00725EF4" w:rsidP="00725EF4">
      <w:pPr>
        <w:pStyle w:val="ListParagraph"/>
        <w:numPr>
          <w:ilvl w:val="0"/>
          <w:numId w:val="5"/>
        </w:numPr>
        <w:rPr>
          <w:rFonts w:ascii="Cambria" w:hAnsi="Cambria"/>
        </w:rPr>
      </w:pPr>
      <w:r w:rsidRPr="00725EF4">
        <w:rPr>
          <w:rFonts w:ascii="Cambria" w:hAnsi="Cambria"/>
        </w:rPr>
        <w:t xml:space="preserve">Students in </w:t>
      </w:r>
      <w:r w:rsidRPr="00725EF4">
        <w:rPr>
          <w:rFonts w:ascii="Cambria" w:hAnsi="Cambria"/>
          <w:i/>
        </w:rPr>
        <w:t>Studies in the Arts and Humanities</w:t>
      </w:r>
      <w:r w:rsidRPr="00725EF4">
        <w:rPr>
          <w:rFonts w:ascii="Cambria" w:hAnsi="Cambria"/>
        </w:rPr>
        <w:t xml:space="preserve"> will have the opportunity to revise </w:t>
      </w:r>
      <w:r w:rsidRPr="00725EF4">
        <w:rPr>
          <w:rFonts w:ascii="Cambria" w:hAnsi="Cambria"/>
          <w:bCs/>
        </w:rPr>
        <w:t>selected</w:t>
      </w:r>
      <w:r w:rsidRPr="00725EF4">
        <w:rPr>
          <w:rFonts w:ascii="Cambria" w:hAnsi="Cambria"/>
        </w:rPr>
        <w:t xml:space="preserve"> writing in multiple draft forms after receiving feedback from the instructor.</w:t>
      </w:r>
    </w:p>
    <w:p w:rsidR="00725EF4" w:rsidRPr="002C1760" w:rsidRDefault="00725EF4" w:rsidP="002C1760">
      <w:pPr>
        <w:numPr>
          <w:ilvl w:val="0"/>
          <w:numId w:val="5"/>
        </w:numPr>
        <w:spacing w:before="100" w:beforeAutospacing="1" w:after="100" w:afterAutospacing="1"/>
        <w:rPr>
          <w:rFonts w:ascii="Cambria" w:hAnsi="Cambria"/>
        </w:rPr>
      </w:pPr>
      <w:r w:rsidRPr="00725EF4">
        <w:rPr>
          <w:rFonts w:ascii="Cambria" w:hAnsi="Cambria"/>
        </w:rPr>
        <w:t>Students will be expected to write at least 10 pages over the course of the semester.</w:t>
      </w:r>
    </w:p>
    <w:p w:rsidR="00725EF4" w:rsidRPr="00725EF4" w:rsidRDefault="00725EF4" w:rsidP="00725EF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lang w:bidi="en-US"/>
        </w:rPr>
        <w:t>For more detail on the specific requirements for these three courses, please contact the coordinators of the courses as well as the WAC Program Description on the ARC website.</w:t>
      </w:r>
    </w:p>
    <w:p w:rsidR="00725EF4" w:rsidRPr="00725EF4" w:rsidRDefault="00725EF4" w:rsidP="00725EF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p>
    <w:p w:rsidR="00725EF4" w:rsidRPr="00725EF4" w:rsidRDefault="00725EF4" w:rsidP="00725EF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b/>
          <w:lang w:bidi="en-US"/>
        </w:rPr>
        <w:t>WAC in the Schools</w:t>
      </w:r>
    </w:p>
    <w:p w:rsidR="00725EF4" w:rsidRPr="00725EF4" w:rsidRDefault="00725EF4" w:rsidP="00725EF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p>
    <w:p w:rsidR="00725EF4" w:rsidRPr="00725EF4" w:rsidRDefault="00725EF4" w:rsidP="00725EF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eastAsiaTheme="minorEastAsia" w:hAnsi="Cambria"/>
        </w:rPr>
        <w:t>Each school or convening group will develop its own guidelines regarding Writing Intensive (WI) courses. These guidelines are approved by the faculty of the respective schools or convening groups as well as the WAC committee. The school representatives to WAC are charged with steering this process and facilitating the WAC committee’s review process and recommendations.</w:t>
      </w:r>
    </w:p>
    <w:p w:rsidR="00725EF4" w:rsidRPr="00725EF4" w:rsidRDefault="00725EF4" w:rsidP="00725EF4">
      <w:pPr>
        <w:spacing w:before="100" w:beforeAutospacing="1" w:after="100" w:afterAutospacing="1"/>
        <w:rPr>
          <w:rFonts w:ascii="Cambria" w:eastAsiaTheme="minorEastAsia" w:hAnsi="Cambria"/>
        </w:rPr>
      </w:pPr>
      <w:r w:rsidRPr="00725EF4">
        <w:rPr>
          <w:rFonts w:ascii="Cambria" w:eastAsiaTheme="minorEastAsia" w:hAnsi="Cambria"/>
        </w:rPr>
        <w:lastRenderedPageBreak/>
        <w:t>Each major or program in the schools will determine the writing objectives and learning outcomes for their major and designate at least three courses covering multiple course levels. Schools can utilize school core courses for these designations where appropriate. In addition to a coherent design of multi-level courses, the WAC committee recommends that courses included in the WAC in the Schools program follow these guidelines:</w:t>
      </w:r>
    </w:p>
    <w:p w:rsidR="00725EF4" w:rsidRPr="00725EF4" w:rsidRDefault="00725EF4" w:rsidP="00725EF4">
      <w:pPr>
        <w:numPr>
          <w:ilvl w:val="0"/>
          <w:numId w:val="6"/>
        </w:numPr>
        <w:spacing w:before="100" w:beforeAutospacing="1" w:after="100" w:afterAutospacing="1"/>
        <w:rPr>
          <w:rFonts w:ascii="Cambria" w:hAnsi="Cambria"/>
        </w:rPr>
      </w:pPr>
      <w:r w:rsidRPr="00725EF4">
        <w:rPr>
          <w:rFonts w:ascii="Cambria" w:hAnsi="Cambria"/>
        </w:rPr>
        <w:t>The course will emphasize the process of writing, including prewriting and revision.</w:t>
      </w:r>
    </w:p>
    <w:p w:rsidR="00725EF4" w:rsidRPr="00725EF4" w:rsidRDefault="00725EF4" w:rsidP="00725EF4">
      <w:pPr>
        <w:numPr>
          <w:ilvl w:val="0"/>
          <w:numId w:val="6"/>
        </w:numPr>
        <w:spacing w:before="100" w:beforeAutospacing="1" w:after="100" w:afterAutospacing="1"/>
        <w:rPr>
          <w:rFonts w:ascii="Cambria" w:hAnsi="Cambria"/>
        </w:rPr>
      </w:pPr>
      <w:r w:rsidRPr="00725EF4">
        <w:rPr>
          <w:rFonts w:ascii="Cambria" w:hAnsi="Cambria"/>
        </w:rPr>
        <w:t>Faculty will provide students with multiple writing assignments.</w:t>
      </w:r>
    </w:p>
    <w:p w:rsidR="00725EF4" w:rsidRPr="00725EF4" w:rsidRDefault="00725EF4" w:rsidP="00725EF4">
      <w:pPr>
        <w:numPr>
          <w:ilvl w:val="0"/>
          <w:numId w:val="6"/>
        </w:numPr>
        <w:spacing w:before="100" w:beforeAutospacing="1" w:after="100" w:afterAutospacing="1"/>
        <w:rPr>
          <w:rFonts w:ascii="Cambria" w:hAnsi="Cambria"/>
        </w:rPr>
      </w:pPr>
      <w:r w:rsidRPr="00725EF4">
        <w:rPr>
          <w:rFonts w:ascii="Cambria" w:hAnsi="Cambria"/>
        </w:rPr>
        <w:t>Students will be encouraged to revise their writing in multiple draft forms after receiving feedback from the instructor.</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NewRomanPSMT"/>
          <w:b/>
          <w:bCs/>
          <w:lang w:bidi="en-US"/>
        </w:rPr>
      </w:pPr>
      <w:r w:rsidRPr="00725EF4">
        <w:rPr>
          <w:rFonts w:ascii="Cambria" w:hAnsi="Cambria" w:cs="TimesNewRomanPSMT"/>
          <w:b/>
          <w:bCs/>
          <w:lang w:bidi="en-US"/>
        </w:rPr>
        <w:t>The following is suggested wording to be included in WI course syllabi:</w:t>
      </w:r>
    </w:p>
    <w:p w:rsidR="00725EF4" w:rsidRPr="00725EF4" w:rsidRDefault="00725EF4" w:rsidP="00725EF4">
      <w:pPr>
        <w:pStyle w:val="NormalWeb"/>
        <w:rPr>
          <w:rFonts w:ascii="Cambria" w:hAnsi="Cambria"/>
          <w:sz w:val="24"/>
          <w:szCs w:val="24"/>
        </w:rPr>
      </w:pPr>
      <w:r w:rsidRPr="00725EF4">
        <w:rPr>
          <w:rFonts w:ascii="Cambria" w:hAnsi="Cambria"/>
          <w:sz w:val="24"/>
          <w:szCs w:val="24"/>
        </w:rPr>
        <w:t xml:space="preserve">Writing will be integrated into the life of this course. You will receive comments, direction, and support as you work on strengthening your writing skills. Your writing will be evaluated and returned in a timely fashion, allowing you to incorporate my comments into your future work. For help outside the classroom, please see me during my office hours and/or work with a writing consultant in </w:t>
      </w:r>
      <w:r w:rsidRPr="00725EF4">
        <w:rPr>
          <w:rFonts w:ascii="Cambria" w:hAnsi="Cambria" w:cs="Cambria"/>
          <w:iCs/>
          <w:color w:val="000000"/>
          <w:sz w:val="24"/>
          <w:szCs w:val="24"/>
        </w:rPr>
        <w:t>The Center for Reading and Writing, located in Room  211 Linden Hall, x7557, </w:t>
      </w:r>
      <w:hyperlink r:id="rId8" w:history="1">
        <w:r w:rsidRPr="00725EF4">
          <w:rPr>
            <w:rFonts w:ascii="Cambria" w:hAnsi="Cambria" w:cs="Cambria"/>
            <w:iCs/>
            <w:color w:val="0000E9"/>
            <w:sz w:val="24"/>
            <w:szCs w:val="24"/>
            <w:u w:val="single" w:color="0000E9"/>
          </w:rPr>
          <w:t>crw@ramapo.edu</w:t>
        </w:r>
      </w:hyperlink>
      <w:r w:rsidRPr="00725EF4">
        <w:rPr>
          <w:rFonts w:ascii="Cambria" w:hAnsi="Cambria" w:cs="Cambria"/>
          <w:iCs/>
          <w:color w:val="000000"/>
          <w:sz w:val="24"/>
          <w:szCs w:val="24"/>
        </w:rPr>
        <w:t xml:space="preserve">. </w:t>
      </w:r>
      <w:r w:rsidRPr="00725EF4">
        <w:rPr>
          <w:rFonts w:ascii="Cambria" w:hAnsi="Cambria" w:cs="Times Roman"/>
          <w:color w:val="000000"/>
          <w:sz w:val="24"/>
          <w:szCs w:val="24"/>
        </w:rPr>
        <w:t>The professional staff offices are in Linden 204 A &amp; B and Linden 210 A &amp; B.</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lang w:bidi="en-US"/>
        </w:rPr>
        <w:t xml:space="preserve">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NewRomanPSMT"/>
          <w:lang w:bidi="en-US"/>
        </w:rPr>
      </w:pPr>
      <w:r w:rsidRPr="00725EF4">
        <w:rPr>
          <w:rFonts w:ascii="Cambria" w:hAnsi="Cambria" w:cs="TimesNewRomanPSMT"/>
          <w:lang w:bidi="en-US"/>
        </w:rPr>
        <w:t xml:space="preserve">See the course schedule of assignments for when drafts and revisions are due.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i/>
          <w:lang w:bidi="en-US"/>
        </w:rPr>
      </w:pPr>
      <w:r w:rsidRPr="00725EF4">
        <w:rPr>
          <w:rFonts w:ascii="Cambria" w:hAnsi="Cambria" w:cs="TimesNewRomanPSMT"/>
          <w:i/>
          <w:lang w:bidi="en-US"/>
        </w:rPr>
        <w:t>[Include these dates in the course schedule.]</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NewRomanPSMT"/>
          <w:lang w:bidi="en-US"/>
        </w:rPr>
      </w:pPr>
      <w:r w:rsidRPr="00725EF4">
        <w:rPr>
          <w:rFonts w:ascii="Cambria" w:hAnsi="Cambria" w:cs="TimesNewRomanPSMT"/>
          <w:lang w:bidi="en-US"/>
        </w:rPr>
        <w:t xml:space="preserve">The grading policy for drafts and revisions is as follows: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NewRomanPSMT"/>
          <w:i/>
          <w:lang w:bidi="en-US"/>
        </w:rPr>
      </w:pPr>
      <w:r w:rsidRPr="00725EF4">
        <w:rPr>
          <w:rFonts w:ascii="Cambria" w:hAnsi="Cambria" w:cs="TimesNewRomanPSMT"/>
          <w:i/>
          <w:lang w:bidi="en-US"/>
        </w:rPr>
        <w:t>[Describe whether drafts will be graded, and how those grades will be factored into the grade for the assignment or weighted for the course.]</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TimesNewRomanPSMT"/>
          <w:lang w:bidi="en-US"/>
        </w:rPr>
      </w:pP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TimesNewRomanPSMT"/>
          <w:lang w:bidi="en-US"/>
        </w:rPr>
        <w:t>For additional information, contact:</w:t>
      </w:r>
      <w:r w:rsidRPr="00725EF4">
        <w:rPr>
          <w:rFonts w:ascii="Cambria" w:hAnsi="Cambria" w:cs="Helvetica"/>
          <w:lang w:bidi="en-US"/>
        </w:rPr>
        <w:t xml:space="preserve">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strike/>
          <w:lang w:bidi="en-US"/>
        </w:rPr>
      </w:pPr>
      <w:bookmarkStart w:id="2" w:name="_GoBack"/>
      <w:bookmarkEnd w:id="2"/>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lang w:bidi="en-US"/>
        </w:rPr>
        <w:t xml:space="preserve">Ed Shannon </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lang w:bidi="en-US"/>
        </w:rPr>
        <w:t>Chair, WAC Committee</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lang w:bidi="en-US"/>
        </w:rPr>
        <w:t>Phone: 201-684-7425</w:t>
      </w:r>
    </w:p>
    <w:p w:rsidR="00725EF4" w:rsidRPr="00725EF4" w:rsidRDefault="00725EF4"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r w:rsidRPr="00725EF4">
        <w:rPr>
          <w:rFonts w:ascii="Cambria" w:hAnsi="Cambria" w:cs="Helvetica"/>
          <w:lang w:bidi="en-US"/>
        </w:rPr>
        <w:t>B207</w:t>
      </w:r>
    </w:p>
    <w:p w:rsidR="00725EF4" w:rsidRPr="00725EF4" w:rsidRDefault="004F09D3" w:rsidP="00725E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Helvetica"/>
          <w:lang w:bidi="en-US"/>
        </w:rPr>
      </w:pPr>
      <w:hyperlink r:id="rId9" w:history="1">
        <w:r w:rsidR="00725EF4" w:rsidRPr="00725EF4">
          <w:rPr>
            <w:rStyle w:val="Hyperlink"/>
            <w:rFonts w:ascii="Cambria" w:hAnsi="Cambria" w:cs="Helvetica"/>
            <w:lang w:bidi="en-US"/>
          </w:rPr>
          <w:t>eshannon@ramapo.edu</w:t>
        </w:r>
      </w:hyperlink>
      <w:r w:rsidR="00725EF4" w:rsidRPr="00725EF4">
        <w:rPr>
          <w:rFonts w:ascii="Cambria" w:hAnsi="Cambria" w:cs="Helvetica"/>
          <w:lang w:bidi="en-US"/>
        </w:rPr>
        <w:t xml:space="preserve"> </w:t>
      </w:r>
    </w:p>
    <w:p w:rsidR="00725EF4" w:rsidRPr="00725EF4" w:rsidRDefault="00725EF4" w:rsidP="00725EF4">
      <w:pPr>
        <w:rPr>
          <w:rFonts w:ascii="Cambria" w:hAnsi="Cambria"/>
        </w:rPr>
      </w:pPr>
    </w:p>
    <w:p w:rsidR="00725EF4" w:rsidRPr="00725EF4" w:rsidRDefault="00725EF4" w:rsidP="00725EF4">
      <w:pPr>
        <w:rPr>
          <w:rFonts w:ascii="Cambria" w:hAnsi="Cambria"/>
          <w:i/>
        </w:rPr>
      </w:pPr>
      <w:r w:rsidRPr="00725EF4">
        <w:rPr>
          <w:rFonts w:ascii="Cambria" w:hAnsi="Cambria"/>
          <w:i/>
        </w:rPr>
        <w:t xml:space="preserve">Please also include an overview of the writing assignments in this course if not provided elsewhere in the syllabus. </w:t>
      </w:r>
    </w:p>
    <w:p w:rsidR="00725EF4" w:rsidRPr="00725EF4" w:rsidRDefault="00725EF4" w:rsidP="00725EF4">
      <w:pPr>
        <w:rPr>
          <w:rFonts w:ascii="Cambria" w:hAnsi="Cambria"/>
        </w:rPr>
      </w:pPr>
    </w:p>
    <w:p w:rsidR="00CF4F14" w:rsidRPr="00725EF4" w:rsidRDefault="00CF4F14" w:rsidP="008603DD">
      <w:pPr>
        <w:rPr>
          <w:rFonts w:ascii="Cambria" w:hAnsi="Cambria"/>
        </w:rPr>
      </w:pPr>
    </w:p>
    <w:sectPr w:rsidR="00CF4F14" w:rsidRPr="00725EF4" w:rsidSect="00DE5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9D3" w:rsidRDefault="004F09D3" w:rsidP="00725EF4">
      <w:r>
        <w:separator/>
      </w:r>
    </w:p>
  </w:endnote>
  <w:endnote w:type="continuationSeparator" w:id="0">
    <w:p w:rsidR="004F09D3" w:rsidRDefault="004F09D3" w:rsidP="0072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panose1 w:val="02020603050405020304"/>
    <w:charset w:val="00"/>
    <w:family w:val="roman"/>
    <w:pitch w:val="variable"/>
    <w:sig w:usb0="00002A87" w:usb1="80000000" w:usb2="00000008" w:usb3="00000000" w:csb0="000001FF" w:csb1="00000000"/>
  </w:font>
  <w:font w:name="Times Roman">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9D3" w:rsidRDefault="004F09D3" w:rsidP="00725EF4">
      <w:r>
        <w:separator/>
      </w:r>
    </w:p>
  </w:footnote>
  <w:footnote w:type="continuationSeparator" w:id="0">
    <w:p w:rsidR="004F09D3" w:rsidRDefault="004F09D3" w:rsidP="00725EF4">
      <w:r>
        <w:continuationSeparator/>
      </w:r>
    </w:p>
  </w:footnote>
  <w:footnote w:id="1">
    <w:p w:rsidR="00725EF4" w:rsidRPr="004A6E00" w:rsidRDefault="00725EF4" w:rsidP="00725EF4">
      <w:pPr>
        <w:pStyle w:val="FootnoteText"/>
        <w:rPr>
          <w:sz w:val="20"/>
        </w:rPr>
      </w:pPr>
      <w:r w:rsidRPr="004A6E00">
        <w:rPr>
          <w:rStyle w:val="FootnoteReference"/>
          <w:rFonts w:eastAsiaTheme="majorEastAsia"/>
        </w:rPr>
        <w:footnoteRef/>
      </w:r>
      <w:r w:rsidRPr="004A6E00">
        <w:rPr>
          <w:sz w:val="20"/>
        </w:rPr>
        <w:t xml:space="preserve"> See WAC Program Description on the ARC Website ('Supporting Documents' page)</w:t>
      </w:r>
    </w:p>
  </w:footnote>
  <w:footnote w:id="2">
    <w:p w:rsidR="00725EF4" w:rsidRPr="00CF6110" w:rsidRDefault="00725EF4" w:rsidP="00725EF4">
      <w:pPr>
        <w:pStyle w:val="FootnoteText"/>
        <w:rPr>
          <w:sz w:val="20"/>
        </w:rPr>
      </w:pPr>
      <w:r w:rsidRPr="00201DB8">
        <w:rPr>
          <w:rStyle w:val="FootnoteReference"/>
          <w:rFonts w:eastAsiaTheme="majorEastAsia"/>
        </w:rPr>
        <w:footnoteRef/>
      </w:r>
      <w:r w:rsidRPr="00201DB8">
        <w:rPr>
          <w:sz w:val="20"/>
        </w:rPr>
        <w:t xml:space="preserve"> previously College English (ENGL 180)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A96"/>
    <w:multiLevelType w:val="hybridMultilevel"/>
    <w:tmpl w:val="4D620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E584C"/>
    <w:multiLevelType w:val="hybridMultilevel"/>
    <w:tmpl w:val="48D0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D5456"/>
    <w:multiLevelType w:val="hybridMultilevel"/>
    <w:tmpl w:val="527490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9628A"/>
    <w:multiLevelType w:val="hybridMultilevel"/>
    <w:tmpl w:val="02CE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E5B03"/>
    <w:multiLevelType w:val="hybridMultilevel"/>
    <w:tmpl w:val="864EEBC2"/>
    <w:lvl w:ilvl="0" w:tplc="0950A7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328BE"/>
    <w:multiLevelType w:val="multilevel"/>
    <w:tmpl w:val="8FD4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2A6562"/>
    <w:multiLevelType w:val="multilevel"/>
    <w:tmpl w:val="50DC6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2F"/>
    <w:rsid w:val="00035DCC"/>
    <w:rsid w:val="000722CC"/>
    <w:rsid w:val="0008602A"/>
    <w:rsid w:val="000F0D04"/>
    <w:rsid w:val="001A7F2F"/>
    <w:rsid w:val="001B73ED"/>
    <w:rsid w:val="001E2ACA"/>
    <w:rsid w:val="00214E3D"/>
    <w:rsid w:val="0029002F"/>
    <w:rsid w:val="002C1760"/>
    <w:rsid w:val="002D61E5"/>
    <w:rsid w:val="0035672C"/>
    <w:rsid w:val="003B252D"/>
    <w:rsid w:val="003B5358"/>
    <w:rsid w:val="00406CCF"/>
    <w:rsid w:val="004157A9"/>
    <w:rsid w:val="00480EF3"/>
    <w:rsid w:val="004F09D3"/>
    <w:rsid w:val="007229AC"/>
    <w:rsid w:val="00725EF4"/>
    <w:rsid w:val="007D6D8D"/>
    <w:rsid w:val="008117BD"/>
    <w:rsid w:val="008603DD"/>
    <w:rsid w:val="00881EA0"/>
    <w:rsid w:val="008C345E"/>
    <w:rsid w:val="008D4B33"/>
    <w:rsid w:val="00987ADD"/>
    <w:rsid w:val="00B35AF2"/>
    <w:rsid w:val="00B86D81"/>
    <w:rsid w:val="00BD7BE6"/>
    <w:rsid w:val="00CA4E1B"/>
    <w:rsid w:val="00CF4F14"/>
    <w:rsid w:val="00D675CD"/>
    <w:rsid w:val="00DE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AF10"/>
  <w15:chartTrackingRefBased/>
  <w15:docId w15:val="{09BDB5A4-3520-8A48-8A56-54861F50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AF2"/>
    <w:rPr>
      <w:rFonts w:ascii="Times New Roman" w:eastAsia="Times New Roman" w:hAnsi="Times New Roman" w:cs="Times New Roman"/>
    </w:rPr>
  </w:style>
  <w:style w:type="paragraph" w:styleId="Heading1">
    <w:name w:val="heading 1"/>
    <w:basedOn w:val="Normal"/>
    <w:next w:val="Normal"/>
    <w:link w:val="Heading1Char"/>
    <w:uiPriority w:val="9"/>
    <w:qFormat/>
    <w:rsid w:val="001A7F2F"/>
    <w:pPr>
      <w:spacing w:before="480" w:line="276" w:lineRule="auto"/>
      <w:contextualSpacing/>
      <w:outlineLvl w:val="0"/>
    </w:pPr>
    <w:rPr>
      <w:rFonts w:asciiTheme="majorHAnsi" w:eastAsiaTheme="majorEastAsia" w:hAnsiTheme="majorHAnsi" w:cstheme="majorBidi"/>
      <w:smallCaps/>
      <w:spacing w:val="5"/>
      <w:sz w:val="36"/>
      <w:szCs w:val="36"/>
    </w:rPr>
  </w:style>
  <w:style w:type="paragraph" w:styleId="Heading3">
    <w:name w:val="heading 3"/>
    <w:basedOn w:val="Normal"/>
    <w:next w:val="Normal"/>
    <w:link w:val="Heading3Char"/>
    <w:uiPriority w:val="9"/>
    <w:semiHidden/>
    <w:unhideWhenUsed/>
    <w:qFormat/>
    <w:rsid w:val="00CA4E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02F"/>
    <w:pPr>
      <w:ind w:left="720"/>
      <w:contextualSpacing/>
    </w:pPr>
    <w:rPr>
      <w:rFonts w:asciiTheme="minorHAnsi" w:eastAsiaTheme="minorHAnsi" w:hAnsiTheme="minorHAnsi" w:cstheme="minorBidi"/>
    </w:rPr>
  </w:style>
  <w:style w:type="paragraph" w:customStyle="1" w:styleId="Default">
    <w:name w:val="Default"/>
    <w:rsid w:val="002D61E5"/>
    <w:pPr>
      <w:autoSpaceDE w:val="0"/>
      <w:autoSpaceDN w:val="0"/>
      <w:adjustRightInd w:val="0"/>
    </w:pPr>
    <w:rPr>
      <w:rFonts w:ascii="Times New Roman" w:hAnsi="Times New Roman" w:cs="Times New Roman"/>
      <w:color w:val="000000"/>
    </w:rPr>
  </w:style>
  <w:style w:type="character" w:customStyle="1" w:styleId="NoneA">
    <w:name w:val="None A"/>
    <w:rsid w:val="002D61E5"/>
  </w:style>
  <w:style w:type="character" w:customStyle="1" w:styleId="Heading1Char">
    <w:name w:val="Heading 1 Char"/>
    <w:basedOn w:val="DefaultParagraphFont"/>
    <w:link w:val="Heading1"/>
    <w:uiPriority w:val="9"/>
    <w:rsid w:val="001A7F2F"/>
    <w:rPr>
      <w:rFonts w:asciiTheme="majorHAnsi" w:eastAsiaTheme="majorEastAsia" w:hAnsiTheme="majorHAnsi" w:cstheme="majorBidi"/>
      <w:smallCaps/>
      <w:spacing w:val="5"/>
      <w:sz w:val="36"/>
      <w:szCs w:val="36"/>
    </w:rPr>
  </w:style>
  <w:style w:type="paragraph" w:styleId="NoSpacing">
    <w:name w:val="No Spacing"/>
    <w:uiPriority w:val="1"/>
    <w:qFormat/>
    <w:rsid w:val="00214E3D"/>
  </w:style>
  <w:style w:type="paragraph" w:styleId="FootnoteText">
    <w:name w:val="footnote text"/>
    <w:basedOn w:val="Normal"/>
    <w:link w:val="FootnoteTextChar"/>
    <w:uiPriority w:val="99"/>
    <w:rsid w:val="00725EF4"/>
  </w:style>
  <w:style w:type="character" w:customStyle="1" w:styleId="FootnoteTextChar">
    <w:name w:val="Footnote Text Char"/>
    <w:basedOn w:val="DefaultParagraphFont"/>
    <w:link w:val="FootnoteText"/>
    <w:uiPriority w:val="99"/>
    <w:rsid w:val="00725EF4"/>
    <w:rPr>
      <w:rFonts w:ascii="Times New Roman" w:eastAsia="Times New Roman" w:hAnsi="Times New Roman" w:cs="Times New Roman"/>
    </w:rPr>
  </w:style>
  <w:style w:type="character" w:styleId="FootnoteReference">
    <w:name w:val="footnote reference"/>
    <w:basedOn w:val="DefaultParagraphFont"/>
    <w:uiPriority w:val="99"/>
    <w:rsid w:val="00725EF4"/>
    <w:rPr>
      <w:vertAlign w:val="superscript"/>
    </w:rPr>
  </w:style>
  <w:style w:type="paragraph" w:styleId="NormalWeb">
    <w:name w:val="Normal (Web)"/>
    <w:basedOn w:val="Normal"/>
    <w:uiPriority w:val="99"/>
    <w:unhideWhenUsed/>
    <w:rsid w:val="00725EF4"/>
    <w:pPr>
      <w:spacing w:before="100" w:beforeAutospacing="1" w:after="100" w:afterAutospacing="1"/>
    </w:pPr>
    <w:rPr>
      <w:rFonts w:eastAsiaTheme="minorEastAsia"/>
      <w:sz w:val="20"/>
      <w:szCs w:val="20"/>
    </w:rPr>
  </w:style>
  <w:style w:type="character" w:styleId="Hyperlink">
    <w:name w:val="Hyperlink"/>
    <w:basedOn w:val="DefaultParagraphFont"/>
    <w:uiPriority w:val="99"/>
    <w:unhideWhenUsed/>
    <w:rsid w:val="00725EF4"/>
    <w:rPr>
      <w:color w:val="0563C1" w:themeColor="hyperlink"/>
      <w:u w:val="single"/>
    </w:rPr>
  </w:style>
  <w:style w:type="character" w:customStyle="1" w:styleId="Heading3Char">
    <w:name w:val="Heading 3 Char"/>
    <w:basedOn w:val="DefaultParagraphFont"/>
    <w:link w:val="Heading3"/>
    <w:uiPriority w:val="9"/>
    <w:semiHidden/>
    <w:rsid w:val="00CA4E1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8937">
      <w:bodyDiv w:val="1"/>
      <w:marLeft w:val="0"/>
      <w:marRight w:val="0"/>
      <w:marTop w:val="0"/>
      <w:marBottom w:val="0"/>
      <w:divBdr>
        <w:top w:val="none" w:sz="0" w:space="0" w:color="auto"/>
        <w:left w:val="none" w:sz="0" w:space="0" w:color="auto"/>
        <w:bottom w:val="none" w:sz="0" w:space="0" w:color="auto"/>
        <w:right w:val="none" w:sz="0" w:space="0" w:color="auto"/>
      </w:divBdr>
      <w:divsChild>
        <w:div w:id="672103389">
          <w:marLeft w:val="0"/>
          <w:marRight w:val="0"/>
          <w:marTop w:val="0"/>
          <w:marBottom w:val="0"/>
          <w:divBdr>
            <w:top w:val="none" w:sz="0" w:space="0" w:color="auto"/>
            <w:left w:val="none" w:sz="0" w:space="0" w:color="auto"/>
            <w:bottom w:val="none" w:sz="0" w:space="0" w:color="auto"/>
            <w:right w:val="none" w:sz="0" w:space="0" w:color="auto"/>
          </w:divBdr>
        </w:div>
        <w:div w:id="42214303">
          <w:marLeft w:val="0"/>
          <w:marRight w:val="0"/>
          <w:marTop w:val="0"/>
          <w:marBottom w:val="0"/>
          <w:divBdr>
            <w:top w:val="none" w:sz="0" w:space="0" w:color="auto"/>
            <w:left w:val="none" w:sz="0" w:space="0" w:color="auto"/>
            <w:bottom w:val="none" w:sz="0" w:space="0" w:color="auto"/>
            <w:right w:val="none" w:sz="0" w:space="0" w:color="auto"/>
          </w:divBdr>
        </w:div>
      </w:divsChild>
    </w:div>
    <w:div w:id="583761796">
      <w:bodyDiv w:val="1"/>
      <w:marLeft w:val="0"/>
      <w:marRight w:val="0"/>
      <w:marTop w:val="0"/>
      <w:marBottom w:val="0"/>
      <w:divBdr>
        <w:top w:val="none" w:sz="0" w:space="0" w:color="auto"/>
        <w:left w:val="none" w:sz="0" w:space="0" w:color="auto"/>
        <w:bottom w:val="none" w:sz="0" w:space="0" w:color="auto"/>
        <w:right w:val="none" w:sz="0" w:space="0" w:color="auto"/>
      </w:divBdr>
      <w:divsChild>
        <w:div w:id="1911233924">
          <w:marLeft w:val="0"/>
          <w:marRight w:val="0"/>
          <w:marTop w:val="0"/>
          <w:marBottom w:val="0"/>
          <w:divBdr>
            <w:top w:val="none" w:sz="0" w:space="0" w:color="auto"/>
            <w:left w:val="none" w:sz="0" w:space="0" w:color="auto"/>
            <w:bottom w:val="none" w:sz="0" w:space="0" w:color="auto"/>
            <w:right w:val="none" w:sz="0" w:space="0" w:color="auto"/>
          </w:divBdr>
        </w:div>
        <w:div w:id="1366297278">
          <w:marLeft w:val="0"/>
          <w:marRight w:val="0"/>
          <w:marTop w:val="0"/>
          <w:marBottom w:val="0"/>
          <w:divBdr>
            <w:top w:val="none" w:sz="0" w:space="0" w:color="auto"/>
            <w:left w:val="none" w:sz="0" w:space="0" w:color="auto"/>
            <w:bottom w:val="none" w:sz="0" w:space="0" w:color="auto"/>
            <w:right w:val="none" w:sz="0" w:space="0" w:color="auto"/>
          </w:divBdr>
        </w:div>
      </w:divsChild>
    </w:div>
    <w:div w:id="741637725">
      <w:bodyDiv w:val="1"/>
      <w:marLeft w:val="0"/>
      <w:marRight w:val="0"/>
      <w:marTop w:val="0"/>
      <w:marBottom w:val="0"/>
      <w:divBdr>
        <w:top w:val="none" w:sz="0" w:space="0" w:color="auto"/>
        <w:left w:val="none" w:sz="0" w:space="0" w:color="auto"/>
        <w:bottom w:val="none" w:sz="0" w:space="0" w:color="auto"/>
        <w:right w:val="none" w:sz="0" w:space="0" w:color="auto"/>
      </w:divBdr>
      <w:divsChild>
        <w:div w:id="1915360974">
          <w:marLeft w:val="0"/>
          <w:marRight w:val="0"/>
          <w:marTop w:val="0"/>
          <w:marBottom w:val="0"/>
          <w:divBdr>
            <w:top w:val="none" w:sz="0" w:space="0" w:color="auto"/>
            <w:left w:val="none" w:sz="0" w:space="0" w:color="auto"/>
            <w:bottom w:val="none" w:sz="0" w:space="0" w:color="auto"/>
            <w:right w:val="none" w:sz="0" w:space="0" w:color="auto"/>
          </w:divBdr>
          <w:divsChild>
            <w:div w:id="767852292">
              <w:marLeft w:val="0"/>
              <w:marRight w:val="0"/>
              <w:marTop w:val="0"/>
              <w:marBottom w:val="0"/>
              <w:divBdr>
                <w:top w:val="none" w:sz="0" w:space="0" w:color="auto"/>
                <w:left w:val="none" w:sz="0" w:space="0" w:color="auto"/>
                <w:bottom w:val="none" w:sz="0" w:space="0" w:color="auto"/>
                <w:right w:val="none" w:sz="0" w:space="0" w:color="auto"/>
              </w:divBdr>
            </w:div>
          </w:divsChild>
        </w:div>
        <w:div w:id="592668588">
          <w:marLeft w:val="0"/>
          <w:marRight w:val="0"/>
          <w:marTop w:val="0"/>
          <w:marBottom w:val="0"/>
          <w:divBdr>
            <w:top w:val="none" w:sz="0" w:space="0" w:color="auto"/>
            <w:left w:val="none" w:sz="0" w:space="0" w:color="auto"/>
            <w:bottom w:val="none" w:sz="0" w:space="0" w:color="auto"/>
            <w:right w:val="none" w:sz="0" w:space="0" w:color="auto"/>
          </w:divBdr>
          <w:divsChild>
            <w:div w:id="565841134">
              <w:marLeft w:val="0"/>
              <w:marRight w:val="0"/>
              <w:marTop w:val="0"/>
              <w:marBottom w:val="0"/>
              <w:divBdr>
                <w:top w:val="none" w:sz="0" w:space="0" w:color="auto"/>
                <w:left w:val="none" w:sz="0" w:space="0" w:color="auto"/>
                <w:bottom w:val="none" w:sz="0" w:space="0" w:color="auto"/>
                <w:right w:val="none" w:sz="0" w:space="0" w:color="auto"/>
              </w:divBdr>
              <w:divsChild>
                <w:div w:id="14898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805">
          <w:marLeft w:val="0"/>
          <w:marRight w:val="0"/>
          <w:marTop w:val="0"/>
          <w:marBottom w:val="0"/>
          <w:divBdr>
            <w:top w:val="none" w:sz="0" w:space="0" w:color="auto"/>
            <w:left w:val="none" w:sz="0" w:space="0" w:color="auto"/>
            <w:bottom w:val="none" w:sz="0" w:space="0" w:color="auto"/>
            <w:right w:val="none" w:sz="0" w:space="0" w:color="auto"/>
          </w:divBdr>
          <w:divsChild>
            <w:div w:id="1185708426">
              <w:marLeft w:val="0"/>
              <w:marRight w:val="0"/>
              <w:marTop w:val="0"/>
              <w:marBottom w:val="0"/>
              <w:divBdr>
                <w:top w:val="none" w:sz="0" w:space="0" w:color="auto"/>
                <w:left w:val="none" w:sz="0" w:space="0" w:color="auto"/>
                <w:bottom w:val="none" w:sz="0" w:space="0" w:color="auto"/>
                <w:right w:val="none" w:sz="0" w:space="0" w:color="auto"/>
              </w:divBdr>
            </w:div>
            <w:div w:id="1577283512">
              <w:marLeft w:val="0"/>
              <w:marRight w:val="0"/>
              <w:marTop w:val="0"/>
              <w:marBottom w:val="0"/>
              <w:divBdr>
                <w:top w:val="none" w:sz="0" w:space="0" w:color="auto"/>
                <w:left w:val="none" w:sz="0" w:space="0" w:color="auto"/>
                <w:bottom w:val="none" w:sz="0" w:space="0" w:color="auto"/>
                <w:right w:val="none" w:sz="0" w:space="0" w:color="auto"/>
              </w:divBdr>
            </w:div>
          </w:divsChild>
        </w:div>
        <w:div w:id="1660690447">
          <w:marLeft w:val="0"/>
          <w:marRight w:val="0"/>
          <w:marTop w:val="0"/>
          <w:marBottom w:val="0"/>
          <w:divBdr>
            <w:top w:val="none" w:sz="0" w:space="0" w:color="auto"/>
            <w:left w:val="none" w:sz="0" w:space="0" w:color="auto"/>
            <w:bottom w:val="none" w:sz="0" w:space="0" w:color="auto"/>
            <w:right w:val="none" w:sz="0" w:space="0" w:color="auto"/>
          </w:divBdr>
          <w:divsChild>
            <w:div w:id="141849731">
              <w:marLeft w:val="0"/>
              <w:marRight w:val="0"/>
              <w:marTop w:val="0"/>
              <w:marBottom w:val="0"/>
              <w:divBdr>
                <w:top w:val="none" w:sz="0" w:space="0" w:color="auto"/>
                <w:left w:val="none" w:sz="0" w:space="0" w:color="auto"/>
                <w:bottom w:val="none" w:sz="0" w:space="0" w:color="auto"/>
                <w:right w:val="none" w:sz="0" w:space="0" w:color="auto"/>
              </w:divBdr>
              <w:divsChild>
                <w:div w:id="1955283926">
                  <w:marLeft w:val="0"/>
                  <w:marRight w:val="0"/>
                  <w:marTop w:val="0"/>
                  <w:marBottom w:val="0"/>
                  <w:divBdr>
                    <w:top w:val="none" w:sz="0" w:space="0" w:color="auto"/>
                    <w:left w:val="none" w:sz="0" w:space="0" w:color="auto"/>
                    <w:bottom w:val="none" w:sz="0" w:space="0" w:color="auto"/>
                    <w:right w:val="none" w:sz="0" w:space="0" w:color="auto"/>
                  </w:divBdr>
                  <w:divsChild>
                    <w:div w:id="364717078">
                      <w:marLeft w:val="0"/>
                      <w:marRight w:val="0"/>
                      <w:marTop w:val="0"/>
                      <w:marBottom w:val="0"/>
                      <w:divBdr>
                        <w:top w:val="none" w:sz="0" w:space="0" w:color="auto"/>
                        <w:left w:val="none" w:sz="0" w:space="0" w:color="auto"/>
                        <w:bottom w:val="none" w:sz="0" w:space="0" w:color="auto"/>
                        <w:right w:val="none" w:sz="0" w:space="0" w:color="auto"/>
                      </w:divBdr>
                      <w:divsChild>
                        <w:div w:id="516503062">
                          <w:marLeft w:val="0"/>
                          <w:marRight w:val="0"/>
                          <w:marTop w:val="0"/>
                          <w:marBottom w:val="0"/>
                          <w:divBdr>
                            <w:top w:val="none" w:sz="0" w:space="0" w:color="auto"/>
                            <w:left w:val="none" w:sz="0" w:space="0" w:color="auto"/>
                            <w:bottom w:val="none" w:sz="0" w:space="0" w:color="auto"/>
                            <w:right w:val="none" w:sz="0" w:space="0" w:color="auto"/>
                          </w:divBdr>
                        </w:div>
                        <w:div w:id="76294303">
                          <w:marLeft w:val="0"/>
                          <w:marRight w:val="0"/>
                          <w:marTop w:val="0"/>
                          <w:marBottom w:val="0"/>
                          <w:divBdr>
                            <w:top w:val="none" w:sz="0" w:space="0" w:color="auto"/>
                            <w:left w:val="none" w:sz="0" w:space="0" w:color="auto"/>
                            <w:bottom w:val="none" w:sz="0" w:space="0" w:color="auto"/>
                            <w:right w:val="none" w:sz="0" w:space="0" w:color="auto"/>
                          </w:divBdr>
                        </w:div>
                        <w:div w:id="1628124509">
                          <w:marLeft w:val="0"/>
                          <w:marRight w:val="0"/>
                          <w:marTop w:val="0"/>
                          <w:marBottom w:val="0"/>
                          <w:divBdr>
                            <w:top w:val="none" w:sz="0" w:space="0" w:color="auto"/>
                            <w:left w:val="none" w:sz="0" w:space="0" w:color="auto"/>
                            <w:bottom w:val="none" w:sz="0" w:space="0" w:color="auto"/>
                            <w:right w:val="none" w:sz="0" w:space="0" w:color="auto"/>
                          </w:divBdr>
                        </w:div>
                        <w:div w:id="1173186344">
                          <w:marLeft w:val="0"/>
                          <w:marRight w:val="0"/>
                          <w:marTop w:val="0"/>
                          <w:marBottom w:val="0"/>
                          <w:divBdr>
                            <w:top w:val="none" w:sz="0" w:space="0" w:color="auto"/>
                            <w:left w:val="none" w:sz="0" w:space="0" w:color="auto"/>
                            <w:bottom w:val="none" w:sz="0" w:space="0" w:color="auto"/>
                            <w:right w:val="none" w:sz="0" w:space="0" w:color="auto"/>
                          </w:divBdr>
                        </w:div>
                        <w:div w:id="121265404">
                          <w:marLeft w:val="0"/>
                          <w:marRight w:val="0"/>
                          <w:marTop w:val="0"/>
                          <w:marBottom w:val="0"/>
                          <w:divBdr>
                            <w:top w:val="none" w:sz="0" w:space="0" w:color="auto"/>
                            <w:left w:val="none" w:sz="0" w:space="0" w:color="auto"/>
                            <w:bottom w:val="none" w:sz="0" w:space="0" w:color="auto"/>
                            <w:right w:val="none" w:sz="0" w:space="0" w:color="auto"/>
                          </w:divBdr>
                        </w:div>
                        <w:div w:id="1315993334">
                          <w:marLeft w:val="0"/>
                          <w:marRight w:val="0"/>
                          <w:marTop w:val="0"/>
                          <w:marBottom w:val="0"/>
                          <w:divBdr>
                            <w:top w:val="none" w:sz="0" w:space="0" w:color="auto"/>
                            <w:left w:val="none" w:sz="0" w:space="0" w:color="auto"/>
                            <w:bottom w:val="none" w:sz="0" w:space="0" w:color="auto"/>
                            <w:right w:val="none" w:sz="0" w:space="0" w:color="auto"/>
                          </w:divBdr>
                        </w:div>
                        <w:div w:id="15817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806802">
      <w:bodyDiv w:val="1"/>
      <w:marLeft w:val="0"/>
      <w:marRight w:val="0"/>
      <w:marTop w:val="0"/>
      <w:marBottom w:val="0"/>
      <w:divBdr>
        <w:top w:val="none" w:sz="0" w:space="0" w:color="auto"/>
        <w:left w:val="none" w:sz="0" w:space="0" w:color="auto"/>
        <w:bottom w:val="none" w:sz="0" w:space="0" w:color="auto"/>
        <w:right w:val="none" w:sz="0" w:space="0" w:color="auto"/>
      </w:divBdr>
      <w:divsChild>
        <w:div w:id="215049374">
          <w:marLeft w:val="0"/>
          <w:marRight w:val="0"/>
          <w:marTop w:val="0"/>
          <w:marBottom w:val="0"/>
          <w:divBdr>
            <w:top w:val="none" w:sz="0" w:space="0" w:color="auto"/>
            <w:left w:val="none" w:sz="0" w:space="0" w:color="auto"/>
            <w:bottom w:val="none" w:sz="0" w:space="0" w:color="auto"/>
            <w:right w:val="none" w:sz="0" w:space="0" w:color="auto"/>
          </w:divBdr>
        </w:div>
        <w:div w:id="442696242">
          <w:marLeft w:val="0"/>
          <w:marRight w:val="0"/>
          <w:marTop w:val="0"/>
          <w:marBottom w:val="0"/>
          <w:divBdr>
            <w:top w:val="none" w:sz="0" w:space="0" w:color="auto"/>
            <w:left w:val="none" w:sz="0" w:space="0" w:color="auto"/>
            <w:bottom w:val="none" w:sz="0" w:space="0" w:color="auto"/>
            <w:right w:val="none" w:sz="0" w:space="0" w:color="auto"/>
          </w:divBdr>
        </w:div>
      </w:divsChild>
    </w:div>
    <w:div w:id="1470131510">
      <w:bodyDiv w:val="1"/>
      <w:marLeft w:val="0"/>
      <w:marRight w:val="0"/>
      <w:marTop w:val="0"/>
      <w:marBottom w:val="0"/>
      <w:divBdr>
        <w:top w:val="none" w:sz="0" w:space="0" w:color="auto"/>
        <w:left w:val="none" w:sz="0" w:space="0" w:color="auto"/>
        <w:bottom w:val="none" w:sz="0" w:space="0" w:color="auto"/>
        <w:right w:val="none" w:sz="0" w:space="0" w:color="auto"/>
      </w:divBdr>
      <w:divsChild>
        <w:div w:id="1517229500">
          <w:marLeft w:val="0"/>
          <w:marRight w:val="0"/>
          <w:marTop w:val="0"/>
          <w:marBottom w:val="0"/>
          <w:divBdr>
            <w:top w:val="none" w:sz="0" w:space="0" w:color="auto"/>
            <w:left w:val="none" w:sz="0" w:space="0" w:color="auto"/>
            <w:bottom w:val="none" w:sz="0" w:space="0" w:color="auto"/>
            <w:right w:val="none" w:sz="0" w:space="0" w:color="auto"/>
          </w:divBdr>
          <w:divsChild>
            <w:div w:id="1389917488">
              <w:marLeft w:val="0"/>
              <w:marRight w:val="0"/>
              <w:marTop w:val="0"/>
              <w:marBottom w:val="0"/>
              <w:divBdr>
                <w:top w:val="none" w:sz="0" w:space="0" w:color="auto"/>
                <w:left w:val="none" w:sz="0" w:space="0" w:color="auto"/>
                <w:bottom w:val="none" w:sz="0" w:space="0" w:color="auto"/>
                <w:right w:val="none" w:sz="0" w:space="0" w:color="auto"/>
              </w:divBdr>
              <w:divsChild>
                <w:div w:id="2026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w@ramapo.edu" TargetMode="External"/><Relationship Id="rId3" Type="http://schemas.openxmlformats.org/officeDocument/2006/relationships/settings" Target="settings.xml"/><Relationship Id="rId7" Type="http://schemas.openxmlformats.org/officeDocument/2006/relationships/hyperlink" Target="mailto:crw@ramap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shannon@rama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2019-09-13T16:21:00Z</dcterms:created>
  <dcterms:modified xsi:type="dcterms:W3CDTF">2019-09-13T16:45:00Z</dcterms:modified>
</cp:coreProperties>
</file>