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5AC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Ramapo College of New Jersey</w:t>
      </w:r>
    </w:p>
    <w:p w14:paraId="194D9296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Academic Review Committee (ARC)</w:t>
      </w:r>
    </w:p>
    <w:p w14:paraId="4FFD357F" w14:textId="037B3BDE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>January 31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3FFA1B09" w14:textId="77777777" w:rsidR="00356ADF" w:rsidRPr="008B4728" w:rsidRDefault="00356ADF" w:rsidP="0035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TAS Conference Room – ASB 422</w:t>
      </w:r>
    </w:p>
    <w:p w14:paraId="78EBF033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ABCC2" w14:textId="0A5AB77D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started at 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>3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>:15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 </w:t>
      </w:r>
    </w:p>
    <w:p w14:paraId="2FD8051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EF14D" w14:textId="308DA98D" w:rsidR="00521925" w:rsidRDefault="00356ADF" w:rsidP="005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Present: Stephen Anderson (TA</w:t>
      </w:r>
      <w:r w:rsidR="00C02837">
        <w:rPr>
          <w:rFonts w:ascii="Times New Roman" w:eastAsia="Times New Roman" w:hAnsi="Times New Roman" w:cs="Times New Roman"/>
          <w:sz w:val="24"/>
          <w:szCs w:val="24"/>
        </w:rPr>
        <w:t xml:space="preserve">S, Chair), </w:t>
      </w:r>
      <w:r w:rsidR="00B17D31" w:rsidRPr="008B4728">
        <w:rPr>
          <w:rFonts w:ascii="Times New Roman" w:eastAsia="Times New Roman" w:hAnsi="Times New Roman" w:cs="Times New Roman"/>
          <w:sz w:val="24"/>
          <w:szCs w:val="24"/>
        </w:rPr>
        <w:t>George Gonpu (ASB),</w:t>
      </w:r>
      <w:r w:rsidR="00B17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DFB">
        <w:rPr>
          <w:rFonts w:ascii="Times New Roman" w:eastAsia="Times New Roman" w:hAnsi="Times New Roman" w:cs="Times New Roman"/>
          <w:sz w:val="24"/>
          <w:szCs w:val="24"/>
        </w:rPr>
        <w:t>Susan Kurzmann (Library)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7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>Jacqueline Braun (SSHS), Meredith Davis (CA), Karl Johnson</w:t>
      </w:r>
      <w:r w:rsidR="00234998" w:rsidRPr="008B4728">
        <w:rPr>
          <w:rFonts w:ascii="Times New Roman" w:eastAsia="Times New Roman" w:hAnsi="Times New Roman" w:cs="Times New Roman"/>
          <w:sz w:val="24"/>
          <w:szCs w:val="24"/>
        </w:rPr>
        <w:t xml:space="preserve"> (SSHGS)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1925" w:rsidRPr="008B4728">
        <w:rPr>
          <w:rFonts w:ascii="Times New Roman" w:eastAsia="Times New Roman" w:hAnsi="Times New Roman" w:cs="Times New Roman"/>
          <w:sz w:val="24"/>
          <w:szCs w:val="24"/>
        </w:rPr>
        <w:t>Michele Dunn (Registrar, ex-officio)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463D" w:rsidRPr="008B4728">
        <w:rPr>
          <w:rFonts w:ascii="Times New Roman" w:eastAsia="Times New Roman" w:hAnsi="Times New Roman" w:cs="Times New Roman"/>
          <w:sz w:val="24"/>
          <w:szCs w:val="24"/>
        </w:rPr>
        <w:t>Michelle Johnson (Student Success, ex-officio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, Emily Williams</w:t>
      </w:r>
      <w:r w:rsidR="00B73B88"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(Provost’s Office, ex-officio)</w:t>
      </w:r>
    </w:p>
    <w:p w14:paraId="7D78A441" w14:textId="73CDBDA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5C895" w14:textId="4364F996" w:rsidR="00525560" w:rsidRDefault="00806165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</w:t>
      </w:r>
      <w:r w:rsidR="00204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>Emily Williams</w:t>
      </w:r>
      <w:r w:rsidR="00F86714" w:rsidRP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>(Provost’s Office, ex-officio)</w:t>
      </w:r>
    </w:p>
    <w:p w14:paraId="13C7BDCC" w14:textId="77777777" w:rsidR="00F86714" w:rsidRDefault="00F86714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8E777" w14:textId="6664AE73" w:rsidR="00F86714" w:rsidRDefault="00F86714" w:rsidP="0052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Guest: Rexton Lynn (SSHS, Teacher Ed Program)</w:t>
      </w:r>
    </w:p>
    <w:p w14:paraId="43636F6F" w14:textId="77777777" w:rsidR="00356ADF" w:rsidRPr="008B4728" w:rsidRDefault="00356ADF" w:rsidP="00356A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6CFFC" w14:textId="27B394FE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I. Minutes of the 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>December 20</w:t>
      </w:r>
      <w:r w:rsidR="00806165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 xml:space="preserve"> meeting were approved, along with a summary of the courses ap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>proved via online review from 1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/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>22 to 1</w:t>
      </w:r>
      <w:r w:rsidR="00B73B88">
        <w:rPr>
          <w:rFonts w:ascii="Times New Roman" w:eastAsia="Times New Roman" w:hAnsi="Times New Roman" w:cs="Times New Roman"/>
          <w:sz w:val="24"/>
          <w:szCs w:val="24"/>
        </w:rPr>
        <w:t>/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>28/2018</w:t>
      </w:r>
      <w:r w:rsidR="002349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55EE81" w14:textId="77777777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9B12E" w14:textId="3D449649" w:rsidR="00234998" w:rsidRDefault="00356ADF" w:rsidP="007E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>II. Discussion Items:</w:t>
      </w:r>
      <w:r w:rsidR="00EF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464C1C" w14:textId="79CF79F5" w:rsidR="007E1110" w:rsidRDefault="007E1110" w:rsidP="007E111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Rexton Lynn </w:t>
      </w:r>
      <w:r w:rsidR="00F86714">
        <w:rPr>
          <w:rFonts w:ascii="Times New Roman" w:eastAsia="Times New Roman" w:hAnsi="Times New Roman" w:cs="Times New Roman"/>
          <w:sz w:val="24"/>
          <w:szCs w:val="24"/>
        </w:rPr>
        <w:t>explained to the committee the reasons why four of the Teacher-Ed courses need to be co-reqs of each other. In addition, he described the state mandated clinical practice hours of these four courses must total 180 hrs together.</w:t>
      </w:r>
    </w:p>
    <w:p w14:paraId="053BF00E" w14:textId="19E6CF72" w:rsidR="00F86714" w:rsidRDefault="00F86714" w:rsidP="007E111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CRWT 102 as a potential co-req, not pre-req, </w:t>
      </w:r>
      <w:r w:rsidR="00DC5301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 designated courses. </w:t>
      </w:r>
      <w:r w:rsidR="00DC5301">
        <w:rPr>
          <w:rFonts w:ascii="Times New Roman" w:eastAsia="Times New Roman" w:hAnsi="Times New Roman" w:cs="Times New Roman"/>
          <w:sz w:val="24"/>
          <w:szCs w:val="24"/>
        </w:rPr>
        <w:t xml:space="preserve">Approved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WAC. However courses wishing to have this (which appears to go against College Policy) cannot have it as a co-req only. In the case of the MATH courses, ARC </w:t>
      </w:r>
      <w:r w:rsidR="001A6BBA">
        <w:rPr>
          <w:rFonts w:ascii="Times New Roman" w:eastAsia="Times New Roman" w:hAnsi="Times New Roman" w:cs="Times New Roman"/>
          <w:sz w:val="24"/>
          <w:szCs w:val="24"/>
        </w:rPr>
        <w:t>decided that listing CRWT 102 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pre-req </w:t>
      </w:r>
      <w:r w:rsidRPr="00F86714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co-req</w:t>
      </w:r>
      <w:r w:rsidR="001A6BBA">
        <w:rPr>
          <w:rFonts w:ascii="Times New Roman" w:eastAsia="Times New Roman" w:hAnsi="Times New Roman" w:cs="Times New Roman"/>
          <w:sz w:val="24"/>
          <w:szCs w:val="24"/>
        </w:rPr>
        <w:t xml:space="preserve"> was an OK solution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F7774E" w14:textId="77777777" w:rsidR="007E1110" w:rsidRPr="007E1110" w:rsidRDefault="007E1110" w:rsidP="007E111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A710A" w14:textId="698F8D95" w:rsidR="00F86714" w:rsidRPr="008B4728" w:rsidRDefault="00D05FD0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Decision Items:</w:t>
      </w:r>
    </w:p>
    <w:p w14:paraId="3539BDE6" w14:textId="75318EDD" w:rsidR="00F86714" w:rsidRPr="007471FD" w:rsidRDefault="00F86714" w:rsidP="00F867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304">
        <w:rPr>
          <w:rFonts w:ascii="Times New Roman" w:hAnsi="Times New Roman" w:cs="Times New Roman"/>
          <w:sz w:val="24"/>
          <w:szCs w:val="24"/>
        </w:rPr>
        <w:t>MATH 205: Mathematical Structures (Katarzyna Kowal)</w:t>
      </w:r>
      <w:r>
        <w:rPr>
          <w:rFonts w:ascii="Times New Roman" w:hAnsi="Times New Roman" w:cs="Times New Roman"/>
          <w:sz w:val="24"/>
          <w:szCs w:val="24"/>
        </w:rPr>
        <w:t>. Approved with minor revisions (</w:t>
      </w:r>
      <w:r>
        <w:rPr>
          <w:rFonts w:ascii="Times New Roman" w:eastAsia="Times New Roman" w:hAnsi="Times New Roman" w:cs="Times New Roman"/>
          <w:sz w:val="24"/>
          <w:szCs w:val="24"/>
        </w:rPr>
        <w:t>ARC 18-051)</w:t>
      </w:r>
    </w:p>
    <w:p w14:paraId="6EA852A8" w14:textId="075918E1" w:rsidR="00F86714" w:rsidRPr="007471FD" w:rsidRDefault="00F86714" w:rsidP="00F867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14">
        <w:rPr>
          <w:rFonts w:ascii="Times New Roman" w:hAnsi="Times New Roman" w:cs="Times New Roman"/>
          <w:sz w:val="24"/>
          <w:szCs w:val="24"/>
        </w:rPr>
        <w:t xml:space="preserve">MATH 237: Discrete Structures (Katarzyna Kowal). </w:t>
      </w:r>
      <w:r>
        <w:rPr>
          <w:rFonts w:ascii="Times New Roman" w:hAnsi="Times New Roman" w:cs="Times New Roman"/>
          <w:sz w:val="24"/>
          <w:szCs w:val="24"/>
        </w:rPr>
        <w:t>Approved with minor revisions (</w:t>
      </w:r>
      <w:r>
        <w:rPr>
          <w:rFonts w:ascii="Times New Roman" w:eastAsia="Times New Roman" w:hAnsi="Times New Roman" w:cs="Times New Roman"/>
          <w:sz w:val="24"/>
          <w:szCs w:val="24"/>
        </w:rPr>
        <w:t>ARC 18-05</w:t>
      </w:r>
      <w:r w:rsidR="001A6BB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10C3C5A" w14:textId="4BF4E02D" w:rsidR="005B67F8" w:rsidRPr="00F86714" w:rsidRDefault="00F86714" w:rsidP="005B67F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714">
        <w:rPr>
          <w:rFonts w:ascii="Times New Roman" w:eastAsia="Times New Roman" w:hAnsi="Times New Roman" w:cs="Times New Roman"/>
          <w:sz w:val="24"/>
          <w:szCs w:val="24"/>
        </w:rPr>
        <w:t>SWRK 362: Human Behavior and Social Enviro</w:t>
      </w:r>
      <w:r w:rsidR="00DA39D3">
        <w:rPr>
          <w:rFonts w:ascii="Times New Roman" w:eastAsia="Times New Roman" w:hAnsi="Times New Roman" w:cs="Times New Roman"/>
          <w:sz w:val="24"/>
          <w:szCs w:val="24"/>
        </w:rPr>
        <w:t>nment I (Kim Lorber). Tabled,</w:t>
      </w:r>
      <w:r w:rsidRPr="00F86714">
        <w:rPr>
          <w:rFonts w:ascii="Times New Roman" w:eastAsia="Times New Roman" w:hAnsi="Times New Roman" w:cs="Times New Roman"/>
          <w:sz w:val="24"/>
          <w:szCs w:val="24"/>
        </w:rPr>
        <w:t xml:space="preserve"> could not review</w:t>
      </w:r>
      <w:r w:rsidR="00E575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6714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 w:rsidR="00E57527">
        <w:rPr>
          <w:rFonts w:ascii="Times New Roman" w:eastAsia="Times New Roman" w:hAnsi="Times New Roman" w:cs="Times New Roman"/>
          <w:sz w:val="24"/>
          <w:szCs w:val="24"/>
        </w:rPr>
        <w:t xml:space="preserve">scanned </w:t>
      </w:r>
      <w:r w:rsidRPr="00F86714">
        <w:rPr>
          <w:rFonts w:ascii="Times New Roman" w:eastAsia="Times New Roman" w:hAnsi="Times New Roman" w:cs="Times New Roman"/>
          <w:sz w:val="24"/>
          <w:szCs w:val="24"/>
        </w:rPr>
        <w:t>pdf document appeared to have some pages missing.</w:t>
      </w:r>
      <w:r w:rsidR="00822FFF">
        <w:rPr>
          <w:rFonts w:ascii="Times New Roman" w:eastAsia="Times New Roman" w:hAnsi="Times New Roman" w:cs="Times New Roman"/>
          <w:sz w:val="24"/>
          <w:szCs w:val="24"/>
        </w:rPr>
        <w:t xml:space="preserve"> However, if entire syllabi is similar to SWRK 363, it will be approved by ARC chair.</w:t>
      </w:r>
      <w:bookmarkStart w:id="0" w:name="_GoBack"/>
      <w:bookmarkEnd w:id="0"/>
    </w:p>
    <w:p w14:paraId="5378E623" w14:textId="41DCBE98" w:rsidR="00F86714" w:rsidRDefault="00F86714" w:rsidP="00F867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SWRK 363: Human Behavior and Social Environment II (Kim Lorber). Approved with minor revisions (ARC 18-053)</w:t>
      </w:r>
    </w:p>
    <w:p w14:paraId="1BED84B3" w14:textId="7FC0E627" w:rsidR="00CE1EAA" w:rsidRDefault="00CE1EAA" w:rsidP="00F867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 346: Literacy Theory and Practice (Anne DeGroot). Approved with minor revisions (ARC 18-054)</w:t>
      </w:r>
    </w:p>
    <w:p w14:paraId="264A6566" w14:textId="7B218F8D" w:rsidR="00CE1EAA" w:rsidRDefault="00CE1EAA" w:rsidP="00F867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 4</w:t>
      </w:r>
      <w:r w:rsidR="0044088C">
        <w:rPr>
          <w:rFonts w:ascii="Times New Roman" w:eastAsia="Times New Roman" w:hAnsi="Times New Roman" w:cs="Times New Roman"/>
          <w:sz w:val="24"/>
          <w:szCs w:val="24"/>
        </w:rPr>
        <w:t>XX: Capstone Seminar in Cognit</w:t>
      </w:r>
      <w:r>
        <w:rPr>
          <w:rFonts w:ascii="Times New Roman" w:eastAsia="Times New Roman" w:hAnsi="Times New Roman" w:cs="Times New Roman"/>
          <w:sz w:val="24"/>
          <w:szCs w:val="24"/>
        </w:rPr>
        <w:t>ive Development (Shaziela Ishak). Approved (ARC 18-05</w:t>
      </w:r>
      <w:r w:rsidR="00DC530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DFBC081" w14:textId="73DA291E" w:rsidR="00DC5301" w:rsidRDefault="00DC5301" w:rsidP="00DC53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 310: Methods in Content Areas-Math/Science (Elvi</w:t>
      </w:r>
      <w:r w:rsidR="000E2410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Katic/Eva Ogens). Previously returned @ 12/20/17 meeting. Approved (ARC 18-056)</w:t>
      </w:r>
    </w:p>
    <w:p w14:paraId="5E14DDC4" w14:textId="5779E46C" w:rsidR="00DC5301" w:rsidRDefault="00DC5301" w:rsidP="00DC530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EDUC 315: Methods in Content Areas-Humanities/Business (Elvria Katic/Melissa Ferro). Previously returned @ 12/20/17 meeting. Approved (ARC 18-057)</w:t>
      </w:r>
    </w:p>
    <w:p w14:paraId="070FA7C8" w14:textId="77777777" w:rsidR="00CE1EAA" w:rsidRDefault="00CE1EAA" w:rsidP="00B00E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5E548" w14:textId="77777777" w:rsidR="007706EB" w:rsidRDefault="007706EB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7071B" w14:textId="42BFA6A6" w:rsidR="00356ADF" w:rsidRPr="008B4728" w:rsidRDefault="00356ADF" w:rsidP="0035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9B289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>:</w:t>
      </w:r>
      <w:r w:rsidR="00B00EB6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 pm. </w:t>
      </w:r>
    </w:p>
    <w:p w14:paraId="0A9A684B" w14:textId="3753D012" w:rsidR="00774B74" w:rsidRPr="008B4728" w:rsidRDefault="00356ADF" w:rsidP="008B4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728">
        <w:rPr>
          <w:rFonts w:ascii="Times New Roman" w:eastAsia="Times New Roman" w:hAnsi="Times New Roman" w:cs="Times New Roman"/>
          <w:sz w:val="24"/>
          <w:szCs w:val="24"/>
        </w:rPr>
        <w:t xml:space="preserve">Submitted by </w:t>
      </w:r>
      <w:r w:rsidR="008B4728" w:rsidRPr="008B4728">
        <w:rPr>
          <w:rFonts w:ascii="Times New Roman" w:eastAsia="Times New Roman" w:hAnsi="Times New Roman" w:cs="Times New Roman"/>
          <w:sz w:val="24"/>
          <w:szCs w:val="24"/>
        </w:rPr>
        <w:t>Stephen Anderson</w:t>
      </w:r>
      <w:r w:rsidR="008B47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74B74" w:rsidRPr="008B4728" w:rsidSect="000F5A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6C7"/>
    <w:multiLevelType w:val="hybridMultilevel"/>
    <w:tmpl w:val="76E6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182"/>
    <w:multiLevelType w:val="hybridMultilevel"/>
    <w:tmpl w:val="78CE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265D3"/>
    <w:multiLevelType w:val="hybridMultilevel"/>
    <w:tmpl w:val="1FA0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91405"/>
    <w:multiLevelType w:val="hybridMultilevel"/>
    <w:tmpl w:val="8B1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7149A"/>
    <w:multiLevelType w:val="hybridMultilevel"/>
    <w:tmpl w:val="FF6A10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263347D"/>
    <w:multiLevelType w:val="hybridMultilevel"/>
    <w:tmpl w:val="A7FA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3225C"/>
    <w:multiLevelType w:val="hybridMultilevel"/>
    <w:tmpl w:val="AA4CD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E20DC5"/>
    <w:multiLevelType w:val="hybridMultilevel"/>
    <w:tmpl w:val="CE18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74747"/>
    <w:multiLevelType w:val="hybridMultilevel"/>
    <w:tmpl w:val="6810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901AB"/>
    <w:multiLevelType w:val="hybridMultilevel"/>
    <w:tmpl w:val="4116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F65F1"/>
    <w:multiLevelType w:val="hybridMultilevel"/>
    <w:tmpl w:val="1228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B1CEB"/>
    <w:multiLevelType w:val="hybridMultilevel"/>
    <w:tmpl w:val="19B0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46C46"/>
    <w:multiLevelType w:val="hybridMultilevel"/>
    <w:tmpl w:val="01D4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12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DF"/>
    <w:rsid w:val="00011D3C"/>
    <w:rsid w:val="00025408"/>
    <w:rsid w:val="000468E3"/>
    <w:rsid w:val="0007694B"/>
    <w:rsid w:val="000B3B83"/>
    <w:rsid w:val="000B42BB"/>
    <w:rsid w:val="000D5D2E"/>
    <w:rsid w:val="000E2410"/>
    <w:rsid w:val="000F035D"/>
    <w:rsid w:val="000F5A0B"/>
    <w:rsid w:val="0018083D"/>
    <w:rsid w:val="00197AFF"/>
    <w:rsid w:val="001A3180"/>
    <w:rsid w:val="001A6BBA"/>
    <w:rsid w:val="001B538E"/>
    <w:rsid w:val="0020463D"/>
    <w:rsid w:val="00207A31"/>
    <w:rsid w:val="00234998"/>
    <w:rsid w:val="002638DE"/>
    <w:rsid w:val="00273EA1"/>
    <w:rsid w:val="002C5C7E"/>
    <w:rsid w:val="002D550B"/>
    <w:rsid w:val="003320FD"/>
    <w:rsid w:val="003427E9"/>
    <w:rsid w:val="003525B2"/>
    <w:rsid w:val="00356ADF"/>
    <w:rsid w:val="0037445D"/>
    <w:rsid w:val="003A24EF"/>
    <w:rsid w:val="003A6678"/>
    <w:rsid w:val="003C66B7"/>
    <w:rsid w:val="003D7F09"/>
    <w:rsid w:val="003E4696"/>
    <w:rsid w:val="00402451"/>
    <w:rsid w:val="00423DFB"/>
    <w:rsid w:val="0044088C"/>
    <w:rsid w:val="004B2B1F"/>
    <w:rsid w:val="004F610D"/>
    <w:rsid w:val="0051680C"/>
    <w:rsid w:val="00520752"/>
    <w:rsid w:val="00521925"/>
    <w:rsid w:val="00525560"/>
    <w:rsid w:val="005551A8"/>
    <w:rsid w:val="00571FF9"/>
    <w:rsid w:val="005B3429"/>
    <w:rsid w:val="005B67F8"/>
    <w:rsid w:val="005B7DDA"/>
    <w:rsid w:val="005C309A"/>
    <w:rsid w:val="005D705B"/>
    <w:rsid w:val="00621AF0"/>
    <w:rsid w:val="006826FA"/>
    <w:rsid w:val="00694F10"/>
    <w:rsid w:val="006C182B"/>
    <w:rsid w:val="006F3AC7"/>
    <w:rsid w:val="007706EB"/>
    <w:rsid w:val="00774B74"/>
    <w:rsid w:val="007B5017"/>
    <w:rsid w:val="007B7CFA"/>
    <w:rsid w:val="007D5EA0"/>
    <w:rsid w:val="007E1110"/>
    <w:rsid w:val="00800638"/>
    <w:rsid w:val="00803128"/>
    <w:rsid w:val="00806165"/>
    <w:rsid w:val="00816114"/>
    <w:rsid w:val="00822FFF"/>
    <w:rsid w:val="008B4728"/>
    <w:rsid w:val="008D5A6A"/>
    <w:rsid w:val="00935332"/>
    <w:rsid w:val="00944657"/>
    <w:rsid w:val="009503DD"/>
    <w:rsid w:val="009814FC"/>
    <w:rsid w:val="009B1B13"/>
    <w:rsid w:val="009B2892"/>
    <w:rsid w:val="009F2C9F"/>
    <w:rsid w:val="00A03F1F"/>
    <w:rsid w:val="00A76F0D"/>
    <w:rsid w:val="00A9738C"/>
    <w:rsid w:val="00AB63EB"/>
    <w:rsid w:val="00AD1984"/>
    <w:rsid w:val="00AE43AD"/>
    <w:rsid w:val="00AE4F72"/>
    <w:rsid w:val="00AF5A3C"/>
    <w:rsid w:val="00B00EB6"/>
    <w:rsid w:val="00B07069"/>
    <w:rsid w:val="00B17D31"/>
    <w:rsid w:val="00B64B1C"/>
    <w:rsid w:val="00B73B88"/>
    <w:rsid w:val="00BA2D43"/>
    <w:rsid w:val="00BC0138"/>
    <w:rsid w:val="00BC48F9"/>
    <w:rsid w:val="00BE67DD"/>
    <w:rsid w:val="00BE69C8"/>
    <w:rsid w:val="00C02837"/>
    <w:rsid w:val="00CB2C84"/>
    <w:rsid w:val="00CB673D"/>
    <w:rsid w:val="00CE1EAA"/>
    <w:rsid w:val="00D05FD0"/>
    <w:rsid w:val="00DA39D3"/>
    <w:rsid w:val="00DC5301"/>
    <w:rsid w:val="00DF1B21"/>
    <w:rsid w:val="00E4307B"/>
    <w:rsid w:val="00E57527"/>
    <w:rsid w:val="00E67E22"/>
    <w:rsid w:val="00E756CA"/>
    <w:rsid w:val="00E757D3"/>
    <w:rsid w:val="00E81D2F"/>
    <w:rsid w:val="00EF518F"/>
    <w:rsid w:val="00F4779D"/>
    <w:rsid w:val="00F62244"/>
    <w:rsid w:val="00F85628"/>
    <w:rsid w:val="00F86714"/>
    <w:rsid w:val="00FD3D0E"/>
    <w:rsid w:val="00FE76B4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B2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D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353</Words>
  <Characters>2016</Characters>
  <Application>Microsoft Macintosh Word</Application>
  <DocSecurity>0</DocSecurity>
  <Lines>16</Lines>
  <Paragraphs>4</Paragraphs>
  <ScaleCrop>false</ScaleCrop>
  <Company>of New Jersey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94</cp:revision>
  <dcterms:created xsi:type="dcterms:W3CDTF">2016-10-14T15:46:00Z</dcterms:created>
  <dcterms:modified xsi:type="dcterms:W3CDTF">2018-02-20T21:33:00Z</dcterms:modified>
</cp:coreProperties>
</file>