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Helvetica" w:eastAsia="Helvetica" w:hAnsi="Helvetica" w:cs="Helvetica"/>
        </w:rPr>
      </w:pPr>
      <w:r>
        <w:rPr>
          <w:rStyle w:val="NoneA"/>
          <w:rFonts w:ascii="Helvetica" w:hAnsi="Helvetica"/>
        </w:rPr>
        <w:t>To: Provost Beth Barnett</w:t>
      </w:r>
    </w:p>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Helvetica" w:eastAsia="Helvetica" w:hAnsi="Helvetica" w:cs="Helvetica"/>
        </w:rPr>
      </w:pPr>
      <w:r>
        <w:rPr>
          <w:rStyle w:val="NoneA"/>
          <w:rFonts w:ascii="Helvetica" w:hAnsi="Helvetica"/>
        </w:rPr>
        <w:t>From: Philosophers Lisa Cassidy and Bernard Roy</w:t>
      </w:r>
    </w:p>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Helvetica" w:eastAsia="Helvetica" w:hAnsi="Helvetica" w:cs="Helvetica"/>
        </w:rPr>
      </w:pPr>
      <w:r>
        <w:rPr>
          <w:rStyle w:val="NoneA"/>
          <w:rFonts w:ascii="Helvetica" w:hAnsi="Helvetica"/>
        </w:rPr>
        <w:t>Date: March 1, 2017</w:t>
      </w:r>
    </w:p>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A"/>
          <w:rFonts w:ascii="Helvetica" w:eastAsia="Helvetica" w:hAnsi="Helvetica" w:cs="Helvetica"/>
        </w:rPr>
      </w:pPr>
      <w:r>
        <w:rPr>
          <w:rStyle w:val="NoneA"/>
          <w:rFonts w:ascii="Helvetica" w:hAnsi="Helvetica"/>
        </w:rPr>
        <w:t>Re: Curricular Phase for B.A. in Philosophy</w:t>
      </w:r>
    </w:p>
    <w:p w:rsidR="00F14718" w:rsidRDefault="00F14718">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rPr>
      </w:pPr>
    </w:p>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B"/>
          <w:rFonts w:ascii="Helvetica" w:eastAsia="Helvetica" w:hAnsi="Helvetica" w:cs="Helvetica"/>
          <w:b/>
          <w:bCs/>
        </w:rPr>
      </w:pPr>
      <w:r>
        <w:rPr>
          <w:rStyle w:val="NoneB"/>
          <w:rFonts w:ascii="Helvetica" w:hAnsi="Helvetica"/>
          <w:b/>
          <w:bCs/>
          <w:lang w:val="fr-FR"/>
        </w:rPr>
        <w:t>Proposa</w:t>
      </w:r>
      <w:r>
        <w:rPr>
          <w:rStyle w:val="NoneB"/>
          <w:rFonts w:ascii="Helvetica" w:hAnsi="Helvetica"/>
          <w:b/>
          <w:bCs/>
        </w:rPr>
        <w:t>l for New Program:</w:t>
      </w:r>
    </w:p>
    <w:p w:rsidR="00F14718" w:rsidRDefault="00F14718">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w:eastAsia="Helvetica" w:hAnsi="Helvetica" w:cs="Helvetica"/>
          <w:b/>
          <w:bCs/>
          <w:lang w:val="en-US"/>
        </w:rPr>
      </w:pPr>
    </w:p>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B"/>
          <w:rFonts w:ascii="Helvetica" w:eastAsia="Helvetica" w:hAnsi="Helvetica" w:cs="Helvetica"/>
          <w:b/>
          <w:bCs/>
        </w:rPr>
      </w:pPr>
      <w:r>
        <w:rPr>
          <w:rStyle w:val="NoneB"/>
          <w:rFonts w:ascii="Helvetica" w:hAnsi="Helvetica"/>
          <w:b/>
          <w:bCs/>
        </w:rPr>
        <w:t>B.A. in Philosophy</w:t>
      </w:r>
    </w:p>
    <w:p w:rsidR="00F14718" w:rsidRDefault="00F14718">
      <w:pPr>
        <w:pStyle w:val="BodyA"/>
        <w:widowControl w:val="0"/>
        <w:rPr>
          <w:rFonts w:ascii="Helvetica" w:eastAsia="Helvetica" w:hAnsi="Helvetica" w:cs="Helvetica"/>
        </w:rPr>
      </w:pP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B"/>
          <w:rFonts w:ascii="Helvetica" w:hAnsi="Helvetica"/>
          <w:b/>
          <w:bCs/>
        </w:rPr>
        <w:t>Curricular Phase:</w:t>
      </w:r>
    </w:p>
    <w:p w:rsidR="00F14718" w:rsidRDefault="00C469D7">
      <w:pPr>
        <w:pStyle w:val="BodyA"/>
        <w:widowControl w:val="0"/>
        <w:rPr>
          <w:rStyle w:val="NoneB"/>
          <w:rFonts w:ascii="Helvetica" w:eastAsia="Helvetica" w:hAnsi="Helvetica" w:cs="Helvetica"/>
          <w:b/>
          <w:bCs/>
        </w:rPr>
      </w:pPr>
      <w:r>
        <w:rPr>
          <w:rStyle w:val="NoneB"/>
          <w:rFonts w:ascii="Helvetica" w:eastAsia="Helvetica" w:hAnsi="Helvetica" w:cs="Helvetica"/>
          <w:b/>
          <w:bCs/>
        </w:rPr>
        <w:tab/>
        <w:t xml:space="preserve"> </w:t>
      </w: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Program summary:</w:t>
      </w:r>
    </w:p>
    <w:p w:rsidR="00F14718" w:rsidRDefault="00C469D7">
      <w:pPr>
        <w:pStyle w:val="BodyA"/>
        <w:widowControl w:val="0"/>
        <w:rPr>
          <w:rStyle w:val="NoneA"/>
          <w:rFonts w:ascii="Helvetica" w:eastAsia="Helvetica" w:hAnsi="Helvetica" w:cs="Helvetica"/>
        </w:rPr>
      </w:pPr>
      <w:r>
        <w:rPr>
          <w:rStyle w:val="NoneA"/>
          <w:rFonts w:ascii="Helvetica" w:hAnsi="Helvetica"/>
        </w:rPr>
        <w:t>This is a proposal for an undergraduate baccalaureate degree in philosophy, to be o</w:t>
      </w:r>
      <w:r>
        <w:rPr>
          <w:rStyle w:val="NoneA"/>
          <w:rFonts w:ascii="Helvetica" w:hAnsi="Helvetica"/>
        </w:rPr>
        <w:t>f</w:t>
      </w:r>
      <w:r>
        <w:rPr>
          <w:rStyle w:val="NoneA"/>
          <w:rFonts w:ascii="Helvetica" w:hAnsi="Helvetica"/>
        </w:rPr>
        <w:t xml:space="preserve">fered by the </w:t>
      </w:r>
      <w:proofErr w:type="spellStart"/>
      <w:r>
        <w:rPr>
          <w:rStyle w:val="NoneA"/>
          <w:rFonts w:ascii="Helvetica" w:hAnsi="Helvetica"/>
        </w:rPr>
        <w:t>Salameno</w:t>
      </w:r>
      <w:proofErr w:type="spellEnd"/>
      <w:r>
        <w:rPr>
          <w:rStyle w:val="NoneA"/>
          <w:rFonts w:ascii="Helvetica" w:hAnsi="Helvetica"/>
        </w:rPr>
        <w:t xml:space="preserve"> School of Humanities and Global Studies.  </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The major requires eleven courses in philosophy (and related disciplines). By drawing on existing resource</w:t>
      </w:r>
      <w:r>
        <w:rPr>
          <w:rStyle w:val="NoneA"/>
          <w:rFonts w:ascii="Helvetica" w:hAnsi="Helvetica"/>
        </w:rPr>
        <w:t xml:space="preserve">s, and with the addition of only one new course, Ramapo College can truly own its moniker of the </w:t>
      </w:r>
      <w:r>
        <w:rPr>
          <w:rStyle w:val="NoneA"/>
          <w:rFonts w:ascii="Helvetica" w:hAnsi="Helvetica"/>
        </w:rPr>
        <w:t>“</w:t>
      </w:r>
      <w:r>
        <w:rPr>
          <w:rStyle w:val="NoneA"/>
          <w:rFonts w:ascii="Helvetica" w:hAnsi="Helvetica"/>
        </w:rPr>
        <w:t>Public Liberal Arts College of New Jersey.</w:t>
      </w:r>
      <w:r>
        <w:rPr>
          <w:rStyle w:val="NoneA"/>
          <w:rFonts w:ascii="Helvetica" w:hAnsi="Helvetica"/>
        </w:rPr>
        <w:t xml:space="preserve">”  </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Philosophy is the mother of all the liberal arts.  In ancient times, the liberal arts were the arts of free men</w:t>
      </w:r>
      <w:r>
        <w:rPr>
          <w:rStyle w:val="NoneA"/>
          <w:rFonts w:ascii="Helvetica" w:hAnsi="Helvetica"/>
        </w:rPr>
        <w:t xml:space="preserve"> - those who had political freedom, and also freedom from basic material concerns.  Philosophy, the love of wisdom, was the most encompassing and found</w:t>
      </w:r>
      <w:r>
        <w:rPr>
          <w:rStyle w:val="NoneA"/>
          <w:rFonts w:ascii="Helvetica" w:hAnsi="Helvetica"/>
        </w:rPr>
        <w:t>a</w:t>
      </w:r>
      <w:r>
        <w:rPr>
          <w:rStyle w:val="NoneA"/>
          <w:rFonts w:ascii="Helvetica" w:hAnsi="Helvetica"/>
        </w:rPr>
        <w:t>tional to all subsequent areas of inquiry (such as natural science, politics, history, liter</w:t>
      </w:r>
      <w:r>
        <w:rPr>
          <w:rStyle w:val="NoneA"/>
          <w:rFonts w:ascii="Helvetica" w:hAnsi="Helvetica"/>
        </w:rPr>
        <w:t>a</w:t>
      </w:r>
      <w:r>
        <w:rPr>
          <w:rStyle w:val="NoneA"/>
          <w:rFonts w:ascii="Helvetica" w:hAnsi="Helvetica"/>
        </w:rPr>
        <w:t>ture, and a</w:t>
      </w:r>
      <w:r>
        <w:rPr>
          <w:rStyle w:val="NoneA"/>
          <w:rFonts w:ascii="Helvetica" w:hAnsi="Helvetica"/>
        </w:rPr>
        <w:t>rt).  In today</w:t>
      </w:r>
      <w:r>
        <w:rPr>
          <w:rStyle w:val="NoneA"/>
          <w:rFonts w:ascii="Helvetica" w:hAnsi="Helvetica"/>
        </w:rPr>
        <w:t>’</w:t>
      </w:r>
      <w:r>
        <w:rPr>
          <w:rStyle w:val="NoneA"/>
          <w:rFonts w:ascii="Helvetica" w:hAnsi="Helvetica"/>
        </w:rPr>
        <w:t>s world philosophy remains relevant, not only as a grounding to other liberal arts</w:t>
      </w:r>
      <w:r>
        <w:rPr>
          <w:rStyle w:val="NoneA"/>
          <w:rFonts w:ascii="Helvetica" w:hAnsi="Helvetica"/>
        </w:rPr>
        <w:t xml:space="preserve">’ </w:t>
      </w:r>
      <w:r>
        <w:rPr>
          <w:rStyle w:val="NoneA"/>
          <w:rFonts w:ascii="Helvetica" w:hAnsi="Helvetica"/>
        </w:rPr>
        <w:t>endeavors, but for its unique ability to inculcate its practitioners with the habits of mind that result in clear expression, creative solutions to longstand</w:t>
      </w:r>
      <w:r>
        <w:rPr>
          <w:rStyle w:val="NoneA"/>
          <w:rFonts w:ascii="Helvetica" w:hAnsi="Helvetica"/>
        </w:rPr>
        <w:t>ing pro</w:t>
      </w:r>
      <w:r>
        <w:rPr>
          <w:rStyle w:val="NoneA"/>
          <w:rFonts w:ascii="Helvetica" w:hAnsi="Helvetica"/>
        </w:rPr>
        <w:t>b</w:t>
      </w:r>
      <w:r>
        <w:rPr>
          <w:rStyle w:val="NoneA"/>
          <w:rFonts w:ascii="Helvetica" w:hAnsi="Helvetica"/>
        </w:rPr>
        <w:t>lems, and freedom from abject confusion.</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lang w:val="fr-FR"/>
        </w:rPr>
        <w:t>Program</w:t>
      </w:r>
      <w:r>
        <w:rPr>
          <w:rStyle w:val="NoneB"/>
          <w:rFonts w:ascii="Helvetica" w:hAnsi="Helvetica"/>
          <w:b/>
          <w:bCs/>
          <w:lang w:val="fr-FR"/>
        </w:rPr>
        <w:t>’</w:t>
      </w:r>
      <w:r>
        <w:rPr>
          <w:rStyle w:val="NoneB"/>
          <w:rFonts w:ascii="Helvetica" w:hAnsi="Helvetica"/>
          <w:b/>
          <w:bCs/>
        </w:rPr>
        <w:t>s impact on the College</w:t>
      </w:r>
      <w:r>
        <w:rPr>
          <w:rStyle w:val="NoneB"/>
          <w:rFonts w:ascii="Helvetica" w:hAnsi="Helvetica"/>
          <w:b/>
          <w:bCs/>
          <w:lang w:val="fr-FR"/>
        </w:rPr>
        <w:t>’</w:t>
      </w:r>
      <w:r>
        <w:rPr>
          <w:rStyle w:val="NoneB"/>
          <w:rFonts w:ascii="Helvetica" w:hAnsi="Helvetica"/>
          <w:b/>
          <w:bCs/>
        </w:rPr>
        <w:t>s other programs:</w:t>
      </w:r>
    </w:p>
    <w:p w:rsidR="00F14718" w:rsidRDefault="00C469D7">
      <w:pPr>
        <w:pStyle w:val="BodyA"/>
        <w:widowControl w:val="0"/>
        <w:rPr>
          <w:rStyle w:val="NoneA"/>
          <w:rFonts w:ascii="Helvetica" w:eastAsia="Helvetica" w:hAnsi="Helvetica" w:cs="Helvetica"/>
        </w:rPr>
      </w:pPr>
      <w:r>
        <w:rPr>
          <w:rStyle w:val="NoneA"/>
          <w:rFonts w:ascii="Helvetica" w:hAnsi="Helvetica"/>
        </w:rPr>
        <w:t xml:space="preserve">We foresee a neutral impact on most undergraduate major programs, with the possibility of helpful synergy with some majors.  Philosophy majors at most </w:t>
      </w:r>
      <w:r>
        <w:rPr>
          <w:rStyle w:val="NoneA"/>
          <w:rFonts w:ascii="Helvetica" w:hAnsi="Helvetica"/>
        </w:rPr>
        <w:t>colleges and univers</w:t>
      </w:r>
      <w:r>
        <w:rPr>
          <w:rStyle w:val="NoneA"/>
          <w:rFonts w:ascii="Helvetica" w:hAnsi="Helvetica"/>
        </w:rPr>
        <w:t>i</w:t>
      </w:r>
      <w:proofErr w:type="gramStart"/>
      <w:r>
        <w:rPr>
          <w:rStyle w:val="NoneA"/>
          <w:rFonts w:ascii="Helvetica" w:hAnsi="Helvetica"/>
        </w:rPr>
        <w:t>ties</w:t>
      </w:r>
      <w:proofErr w:type="gramEnd"/>
      <w:r>
        <w:rPr>
          <w:rStyle w:val="NoneA"/>
          <w:rFonts w:ascii="Helvetica" w:hAnsi="Helvetica"/>
        </w:rPr>
        <w:t xml:space="preserve"> typically have small enrollments, and we predict ours would not be any different in this respect.  We believe students would opt for double majors in philosophy and anot</w:t>
      </w:r>
      <w:r>
        <w:rPr>
          <w:rStyle w:val="NoneA"/>
          <w:rFonts w:ascii="Helvetica" w:hAnsi="Helvetica"/>
        </w:rPr>
        <w:t>h</w:t>
      </w:r>
      <w:r>
        <w:rPr>
          <w:rStyle w:val="NoneA"/>
          <w:rFonts w:ascii="Helvetica" w:hAnsi="Helvetica"/>
        </w:rPr>
        <w:t>er related discipline, since the philosophy major is specifi</w:t>
      </w:r>
      <w:r>
        <w:rPr>
          <w:rStyle w:val="NoneA"/>
          <w:rFonts w:ascii="Helvetica" w:hAnsi="Helvetica"/>
        </w:rPr>
        <w:t>cally designed to encourage such efficiencies.</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lang w:val="fr-FR"/>
        </w:rPr>
        <w:t>Program</w:t>
      </w:r>
      <w:r>
        <w:rPr>
          <w:rStyle w:val="NoneB"/>
          <w:rFonts w:ascii="Helvetica" w:hAnsi="Helvetica"/>
          <w:b/>
          <w:bCs/>
          <w:lang w:val="fr-FR"/>
        </w:rPr>
        <w:t>’</w:t>
      </w:r>
      <w:r>
        <w:rPr>
          <w:rStyle w:val="NoneB"/>
          <w:rFonts w:ascii="Helvetica" w:hAnsi="Helvetica"/>
          <w:b/>
          <w:bCs/>
        </w:rPr>
        <w:t>s need:</w:t>
      </w:r>
    </w:p>
    <w:p w:rsidR="00F14718" w:rsidRDefault="00C469D7">
      <w:pPr>
        <w:pStyle w:val="BodyA"/>
        <w:widowControl w:val="0"/>
        <w:rPr>
          <w:rStyle w:val="NoneA"/>
          <w:rFonts w:ascii="Helvetica" w:eastAsia="Helvetica" w:hAnsi="Helvetica" w:cs="Helvetica"/>
        </w:rPr>
      </w:pPr>
      <w:r>
        <w:rPr>
          <w:rStyle w:val="NoneA"/>
          <w:rFonts w:ascii="Helvetica" w:hAnsi="Helvetica"/>
        </w:rPr>
        <w:t>On a wide-angle view of the College</w:t>
      </w:r>
      <w:r>
        <w:rPr>
          <w:rStyle w:val="NoneA"/>
          <w:rFonts w:ascii="Helvetica" w:hAnsi="Helvetica"/>
        </w:rPr>
        <w:t>’</w:t>
      </w:r>
      <w:r>
        <w:rPr>
          <w:rStyle w:val="NoneA"/>
          <w:rFonts w:ascii="Helvetica" w:hAnsi="Helvetica"/>
        </w:rPr>
        <w:t>s undergraduate offerings, it is puzzling that an i</w:t>
      </w:r>
      <w:r>
        <w:rPr>
          <w:rStyle w:val="NoneA"/>
          <w:rFonts w:ascii="Helvetica" w:hAnsi="Helvetica"/>
        </w:rPr>
        <w:t>n</w:t>
      </w:r>
      <w:r>
        <w:rPr>
          <w:rStyle w:val="NoneA"/>
          <w:rFonts w:ascii="Helvetica" w:hAnsi="Helvetica"/>
        </w:rPr>
        <w:t xml:space="preserve">stitution which is the </w:t>
      </w:r>
      <w:r>
        <w:rPr>
          <w:rStyle w:val="NoneA"/>
          <w:rFonts w:ascii="Helvetica" w:hAnsi="Helvetica"/>
        </w:rPr>
        <w:t>“</w:t>
      </w:r>
      <w:r>
        <w:rPr>
          <w:rStyle w:val="NoneA"/>
          <w:rFonts w:ascii="Helvetica" w:hAnsi="Helvetica"/>
        </w:rPr>
        <w:t>Public Liberal Arts College of New Jersey</w:t>
      </w:r>
      <w:r>
        <w:rPr>
          <w:rStyle w:val="NoneA"/>
          <w:rFonts w:ascii="Helvetica" w:hAnsi="Helvetica"/>
        </w:rPr>
        <w:t xml:space="preserve">” </w:t>
      </w:r>
      <w:r>
        <w:rPr>
          <w:rStyle w:val="NoneA"/>
          <w:rFonts w:ascii="Helvetica" w:hAnsi="Helvetica"/>
        </w:rPr>
        <w:t xml:space="preserve">would </w:t>
      </w:r>
      <w:r>
        <w:rPr>
          <w:rStyle w:val="NoneB"/>
          <w:rFonts w:ascii="Helvetica" w:hAnsi="Helvetica"/>
          <w:i/>
          <w:iCs/>
        </w:rPr>
        <w:t>not</w:t>
      </w:r>
      <w:r>
        <w:rPr>
          <w:rStyle w:val="NoneA"/>
          <w:rFonts w:ascii="Helvetica" w:hAnsi="Helvetica"/>
        </w:rPr>
        <w:t xml:space="preserve"> have a ph</w:t>
      </w:r>
      <w:r>
        <w:rPr>
          <w:rStyle w:val="NoneA"/>
          <w:rFonts w:ascii="Helvetica" w:hAnsi="Helvetica"/>
        </w:rPr>
        <w:t>i</w:t>
      </w:r>
      <w:r>
        <w:rPr>
          <w:rStyle w:val="NoneA"/>
          <w:rFonts w:ascii="Helvetica" w:hAnsi="Helvetica"/>
        </w:rPr>
        <w:t>losophy major.  This is a puzzlement that one constantly must explain away to prospe</w:t>
      </w:r>
      <w:r>
        <w:rPr>
          <w:rStyle w:val="NoneA"/>
          <w:rFonts w:ascii="Helvetica" w:hAnsi="Helvetica"/>
        </w:rPr>
        <w:t>c</w:t>
      </w:r>
      <w:r>
        <w:rPr>
          <w:rStyle w:val="NoneA"/>
          <w:rFonts w:ascii="Helvetica" w:hAnsi="Helvetica"/>
        </w:rPr>
        <w:t>tive students and their parents at open houses, to disappointed enrolled students, and to incredulous colleagues at professional conferences.  The question is n</w:t>
      </w:r>
      <w:r>
        <w:rPr>
          <w:rStyle w:val="NoneA"/>
          <w:rFonts w:ascii="Helvetica" w:hAnsi="Helvetica"/>
        </w:rPr>
        <w:t xml:space="preserve">ot </w:t>
      </w:r>
      <w:r>
        <w:rPr>
          <w:rStyle w:val="NoneA"/>
          <w:rFonts w:ascii="Helvetica" w:hAnsi="Helvetica"/>
        </w:rPr>
        <w:t>‘</w:t>
      </w:r>
      <w:r>
        <w:rPr>
          <w:rStyle w:val="NoneA"/>
          <w:rFonts w:ascii="Helvetica" w:hAnsi="Helvetica"/>
        </w:rPr>
        <w:t>Why do we need a philosophy major?</w:t>
      </w:r>
      <w:r>
        <w:rPr>
          <w:rStyle w:val="NoneA"/>
          <w:rFonts w:ascii="Helvetica" w:hAnsi="Helvetica"/>
        </w:rPr>
        <w:t xml:space="preserve">’ </w:t>
      </w:r>
      <w:r>
        <w:rPr>
          <w:rStyle w:val="NoneA"/>
          <w:rFonts w:ascii="Helvetica" w:hAnsi="Helvetica"/>
        </w:rPr>
        <w:t xml:space="preserve">but </w:t>
      </w:r>
      <w:r>
        <w:rPr>
          <w:rStyle w:val="NoneA"/>
          <w:rFonts w:ascii="Helvetica" w:hAnsi="Helvetica"/>
        </w:rPr>
        <w:t>‘</w:t>
      </w:r>
      <w:r>
        <w:rPr>
          <w:rStyle w:val="NoneA"/>
          <w:rFonts w:ascii="Helvetica" w:hAnsi="Helvetica"/>
        </w:rPr>
        <w:t>How can we possibly be a liberal arts college without one?</w:t>
      </w:r>
      <w:r>
        <w:rPr>
          <w:rStyle w:val="NoneA"/>
          <w:rFonts w:ascii="Helvetica" w:hAnsi="Helvetica"/>
        </w:rPr>
        <w:t xml:space="preserve">’   </w:t>
      </w:r>
      <w:r>
        <w:rPr>
          <w:rStyle w:val="NoneA"/>
          <w:rFonts w:ascii="Helvetica" w:hAnsi="Helvetica"/>
        </w:rPr>
        <w:t xml:space="preserve">Thus the need for this program that is most pressing is an </w:t>
      </w:r>
      <w:r>
        <w:rPr>
          <w:rStyle w:val="NoneB"/>
          <w:rFonts w:ascii="Helvetica" w:hAnsi="Helvetica"/>
          <w:i/>
          <w:iCs/>
        </w:rPr>
        <w:t>existential</w:t>
      </w:r>
      <w:r>
        <w:rPr>
          <w:rStyle w:val="NoneA"/>
          <w:rFonts w:ascii="Helvetica" w:hAnsi="Helvetica"/>
        </w:rPr>
        <w:t xml:space="preserve"> need, one which even President Mercer has publicly identified.</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Comparison wit</w:t>
      </w:r>
      <w:r>
        <w:rPr>
          <w:rStyle w:val="NoneB"/>
          <w:rFonts w:ascii="Helvetica" w:hAnsi="Helvetica"/>
          <w:b/>
          <w:bCs/>
        </w:rPr>
        <w:t>h similar programs in the State and neighboring states:</w:t>
      </w:r>
    </w:p>
    <w:p w:rsidR="00F14718" w:rsidRDefault="00C469D7">
      <w:pPr>
        <w:pStyle w:val="BodyA"/>
        <w:widowControl w:val="0"/>
        <w:rPr>
          <w:rStyle w:val="NoneA"/>
          <w:rFonts w:ascii="Helvetica" w:eastAsia="Helvetica" w:hAnsi="Helvetica" w:cs="Helvetica"/>
        </w:rPr>
      </w:pPr>
      <w:r>
        <w:rPr>
          <w:rStyle w:val="NoneA"/>
          <w:rFonts w:ascii="Helvetica" w:hAnsi="Helvetica"/>
        </w:rPr>
        <w:lastRenderedPageBreak/>
        <w:t>University of Delaware</w:t>
      </w:r>
      <w:r>
        <w:rPr>
          <w:rStyle w:val="NoneA"/>
          <w:rFonts w:ascii="Helvetica" w:hAnsi="Helvetica"/>
        </w:rPr>
        <w:t>’</w:t>
      </w:r>
      <w:r>
        <w:rPr>
          <w:rStyle w:val="NoneA"/>
          <w:rFonts w:ascii="Helvetica" w:hAnsi="Helvetica"/>
        </w:rPr>
        <w:t>s philosophy major is a ten course program, in addition to ge</w:t>
      </w:r>
      <w:r>
        <w:rPr>
          <w:rStyle w:val="NoneA"/>
          <w:rFonts w:ascii="Helvetica" w:hAnsi="Helvetica"/>
        </w:rPr>
        <w:t>n</w:t>
      </w:r>
      <w:r>
        <w:rPr>
          <w:rStyle w:val="NoneA"/>
          <w:rFonts w:ascii="Helvetica" w:hAnsi="Helvetica"/>
        </w:rPr>
        <w:t>eral education and other university-wide requirements.  Of the ten courses, these are required: one course in ancie</w:t>
      </w:r>
      <w:r>
        <w:rPr>
          <w:rStyle w:val="NoneA"/>
          <w:rFonts w:ascii="Helvetica" w:hAnsi="Helvetica"/>
        </w:rPr>
        <w:t>nt, one course in modern, one course in logic, one course in ethics, one course in metaphysics, and one senior seminar course; the other three courses are taken from a philosophy elective list, one of which must have a multicultural focus.  The department</w:t>
      </w:r>
      <w:r>
        <w:rPr>
          <w:rStyle w:val="NoneA"/>
          <w:rFonts w:ascii="Helvetica" w:hAnsi="Helvetica"/>
        </w:rPr>
        <w:t>’</w:t>
      </w:r>
      <w:r>
        <w:rPr>
          <w:rStyle w:val="NoneA"/>
          <w:rFonts w:ascii="Helvetica" w:hAnsi="Helvetica"/>
        </w:rPr>
        <w:t>s website stresses that philosophers are highly employable and enjoy the satisfaction of studying what they love.</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Montclair State University</w:t>
      </w:r>
      <w:r>
        <w:rPr>
          <w:rStyle w:val="NoneA"/>
          <w:rFonts w:ascii="Helvetica" w:hAnsi="Helvetica"/>
        </w:rPr>
        <w:t>’</w:t>
      </w:r>
      <w:r>
        <w:rPr>
          <w:rStyle w:val="NoneA"/>
          <w:rFonts w:ascii="Helvetica" w:hAnsi="Helvetica"/>
        </w:rPr>
        <w:t>s philosophy major is a twelve course program, in addition to general education and other university-wide requirem</w:t>
      </w:r>
      <w:r>
        <w:rPr>
          <w:rStyle w:val="NoneA"/>
          <w:rFonts w:ascii="Helvetica" w:hAnsi="Helvetica"/>
        </w:rPr>
        <w:t>ents.  Of the twelve courses, these are required:  one course in logic, one course in epistemology, one course in metaphy</w:t>
      </w:r>
      <w:r>
        <w:rPr>
          <w:rStyle w:val="NoneA"/>
          <w:rFonts w:ascii="Helvetica" w:hAnsi="Helvetica"/>
        </w:rPr>
        <w:t>s</w:t>
      </w:r>
      <w:r>
        <w:rPr>
          <w:rStyle w:val="NoneA"/>
          <w:rFonts w:ascii="Helvetica" w:hAnsi="Helvetica"/>
        </w:rPr>
        <w:t>ics, one course in ancient, one course in modern, and one senior seminar; the other courses  include distribution requirements in ethi</w:t>
      </w:r>
      <w:r>
        <w:rPr>
          <w:rStyle w:val="NoneA"/>
          <w:rFonts w:ascii="Helvetica" w:hAnsi="Helvetica"/>
        </w:rPr>
        <w:t>cs and contemporary philosophy, in a</w:t>
      </w:r>
      <w:r>
        <w:rPr>
          <w:rStyle w:val="NoneA"/>
          <w:rFonts w:ascii="Helvetica" w:hAnsi="Helvetica"/>
        </w:rPr>
        <w:t>d</w:t>
      </w:r>
      <w:r>
        <w:rPr>
          <w:rStyle w:val="NoneA"/>
          <w:rFonts w:ascii="Helvetica" w:hAnsi="Helvetica"/>
        </w:rPr>
        <w:t>dition to a choice of electives.  The department</w:t>
      </w:r>
      <w:r>
        <w:rPr>
          <w:rStyle w:val="NoneA"/>
          <w:rFonts w:ascii="Helvetica" w:hAnsi="Helvetica"/>
        </w:rPr>
        <w:t>’</w:t>
      </w:r>
      <w:r>
        <w:rPr>
          <w:rStyle w:val="NoneA"/>
          <w:rFonts w:ascii="Helvetica" w:hAnsi="Helvetica"/>
        </w:rPr>
        <w:t>s website highlights famous philosophy majors, particularly from business and the arts, and emphasizes that philosophy majors have marketable skills desired by today</w:t>
      </w:r>
      <w:r>
        <w:rPr>
          <w:rStyle w:val="NoneA"/>
          <w:rFonts w:ascii="Helvetica" w:hAnsi="Helvetica"/>
        </w:rPr>
        <w:t>’</w:t>
      </w:r>
      <w:r>
        <w:rPr>
          <w:rStyle w:val="NoneA"/>
          <w:rFonts w:ascii="Helvetica" w:hAnsi="Helvetica"/>
        </w:rPr>
        <w:t>s em</w:t>
      </w:r>
      <w:r>
        <w:rPr>
          <w:rStyle w:val="NoneA"/>
          <w:rFonts w:ascii="Helvetica" w:hAnsi="Helvetica"/>
        </w:rPr>
        <w:t>ployers.</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The College of New Jersey</w:t>
      </w:r>
      <w:r>
        <w:rPr>
          <w:rStyle w:val="NoneA"/>
          <w:rFonts w:ascii="Helvetica" w:hAnsi="Helvetica"/>
        </w:rPr>
        <w:t>’</w:t>
      </w:r>
      <w:r>
        <w:rPr>
          <w:rStyle w:val="NoneA"/>
          <w:rFonts w:ascii="Helvetica" w:hAnsi="Helvetica"/>
        </w:rPr>
        <w:t>s philosophy major is a ten course program, in addition to general education and other college-wide requirements.  Of the ten courses, these are required: one course in logic, two courses in the history of philosophy, on</w:t>
      </w:r>
      <w:r>
        <w:rPr>
          <w:rStyle w:val="NoneA"/>
          <w:rFonts w:ascii="Helvetica" w:hAnsi="Helvetica"/>
        </w:rPr>
        <w:t>e course in et</w:t>
      </w:r>
      <w:r>
        <w:rPr>
          <w:rStyle w:val="NoneA"/>
          <w:rFonts w:ascii="Helvetica" w:hAnsi="Helvetica"/>
        </w:rPr>
        <w:t>h</w:t>
      </w:r>
      <w:r>
        <w:rPr>
          <w:rStyle w:val="NoneA"/>
          <w:rFonts w:ascii="Helvetica" w:hAnsi="Helvetica"/>
        </w:rPr>
        <w:t>ics, one course in epistemology or metaphysics, and one senior capstone experience; the other four courses are taken from a philosophy elective list.  Students majoring in philosophy at TCNJ have the additional options of specializing either</w:t>
      </w:r>
      <w:r>
        <w:rPr>
          <w:rStyle w:val="NoneA"/>
          <w:rFonts w:ascii="Helvetica" w:hAnsi="Helvetica"/>
        </w:rPr>
        <w:t xml:space="preserve"> in law or in ethics.  The department</w:t>
      </w:r>
      <w:r>
        <w:rPr>
          <w:rStyle w:val="NoneA"/>
          <w:rFonts w:ascii="Helvetica" w:hAnsi="Helvetica"/>
        </w:rPr>
        <w:t>’</w:t>
      </w:r>
      <w:r>
        <w:rPr>
          <w:rStyle w:val="NoneA"/>
          <w:rFonts w:ascii="Helvetica" w:hAnsi="Helvetica"/>
        </w:rPr>
        <w:t>s website highlights law school and medical school as after-graduation paths.</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William Paterson University</w:t>
      </w:r>
      <w:r>
        <w:rPr>
          <w:rStyle w:val="NoneA"/>
          <w:rFonts w:ascii="Helvetica" w:hAnsi="Helvetica"/>
        </w:rPr>
        <w:t>’</w:t>
      </w:r>
      <w:r>
        <w:rPr>
          <w:rStyle w:val="NoneA"/>
          <w:rFonts w:ascii="Helvetica" w:hAnsi="Helvetica"/>
        </w:rPr>
        <w:t xml:space="preserve">s philosophy major is an eleven course program, in addition to general education and other university-wide </w:t>
      </w:r>
      <w:r>
        <w:rPr>
          <w:rStyle w:val="NoneA"/>
          <w:rFonts w:ascii="Helvetica" w:hAnsi="Helvetica"/>
        </w:rPr>
        <w:t>requirements.  Of the eleven courses, these are required: one course in logic, one course in ethics, one course in ancient, one course in modern, and one junior/senior capstone course; the other six courses are ch</w:t>
      </w:r>
      <w:r>
        <w:rPr>
          <w:rStyle w:val="NoneA"/>
          <w:rFonts w:ascii="Helvetica" w:hAnsi="Helvetica"/>
        </w:rPr>
        <w:t>o</w:t>
      </w:r>
      <w:r>
        <w:rPr>
          <w:rStyle w:val="NoneA"/>
          <w:rFonts w:ascii="Helvetica" w:hAnsi="Helvetica"/>
        </w:rPr>
        <w:t>sen from a list of electives.  The departm</w:t>
      </w:r>
      <w:r>
        <w:rPr>
          <w:rStyle w:val="NoneA"/>
          <w:rFonts w:ascii="Helvetica" w:hAnsi="Helvetica"/>
        </w:rPr>
        <w:t>ent</w:t>
      </w:r>
      <w:r>
        <w:rPr>
          <w:rStyle w:val="NoneA"/>
          <w:rFonts w:ascii="Helvetica" w:hAnsi="Helvetica"/>
        </w:rPr>
        <w:t>’</w:t>
      </w:r>
      <w:r>
        <w:rPr>
          <w:rStyle w:val="NoneA"/>
          <w:rFonts w:ascii="Helvetica" w:hAnsi="Helvetica"/>
        </w:rPr>
        <w:t>s website notes its success in getting u</w:t>
      </w:r>
      <w:r>
        <w:rPr>
          <w:rStyle w:val="NoneA"/>
          <w:rFonts w:ascii="Helvetica" w:hAnsi="Helvetica"/>
        </w:rPr>
        <w:t>n</w:t>
      </w:r>
      <w:r>
        <w:rPr>
          <w:rStyle w:val="NoneA"/>
          <w:rFonts w:ascii="Helvetica" w:hAnsi="Helvetica"/>
        </w:rPr>
        <w:t>dergraduate students into graduate programs, with more full-stipend students placed in Ph.D. programs than any other institution in the New Jersey system.</w:t>
      </w:r>
    </w:p>
    <w:p w:rsidR="00F14718" w:rsidRDefault="00F14718">
      <w:pPr>
        <w:pStyle w:val="BodyA"/>
        <w:widowControl w:val="0"/>
        <w:rPr>
          <w:rFonts w:ascii="Helvetica" w:eastAsia="Helvetica" w:hAnsi="Helvetica" w:cs="Helvetica"/>
          <w:b/>
          <w:bCs/>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lang w:val="fr-FR"/>
        </w:rPr>
        <w:t>Program</w:t>
      </w:r>
      <w:r>
        <w:rPr>
          <w:rStyle w:val="NoneB"/>
          <w:rFonts w:ascii="Helvetica" w:hAnsi="Helvetica"/>
          <w:b/>
          <w:bCs/>
          <w:lang w:val="fr-FR"/>
        </w:rPr>
        <w:t>’</w:t>
      </w:r>
      <w:r>
        <w:rPr>
          <w:rStyle w:val="NoneB"/>
          <w:rFonts w:ascii="Helvetica" w:hAnsi="Helvetica"/>
          <w:b/>
          <w:bCs/>
        </w:rPr>
        <w:t>s anticipated enrollment from launch to optimal</w:t>
      </w:r>
      <w:r>
        <w:rPr>
          <w:rStyle w:val="NoneB"/>
          <w:rFonts w:ascii="Helvetica" w:hAnsi="Helvetica"/>
          <w:b/>
          <w:bCs/>
        </w:rPr>
        <w:t xml:space="preserve"> level:</w:t>
      </w:r>
    </w:p>
    <w:p w:rsidR="00F14718" w:rsidRDefault="00C469D7">
      <w:pPr>
        <w:pStyle w:val="BodyA"/>
        <w:widowControl w:val="0"/>
        <w:rPr>
          <w:rStyle w:val="NoneA"/>
          <w:rFonts w:ascii="Helvetica" w:eastAsia="Helvetica" w:hAnsi="Helvetica" w:cs="Helvetica"/>
        </w:rPr>
      </w:pPr>
      <w:r>
        <w:rPr>
          <w:rStyle w:val="NoneA"/>
          <w:rFonts w:ascii="Helvetica" w:hAnsi="Helvetica"/>
        </w:rPr>
        <w:t>We anticipate that a philosophy major might initially attract a graduate class of seven students and reach an optimal level of enrollment at fifteen graduates per year.</w:t>
      </w:r>
    </w:p>
    <w:p w:rsidR="00F14718" w:rsidRDefault="00F14718">
      <w:pPr>
        <w:pStyle w:val="BodyA"/>
        <w:widowControl w:val="0"/>
        <w:rPr>
          <w:rFonts w:ascii="Helvetica" w:eastAsia="Helvetica" w:hAnsi="Helvetica" w:cs="Helvetica"/>
          <w:b/>
          <w:bCs/>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Additional resources needed for the first five years:</w:t>
      </w:r>
    </w:p>
    <w:p w:rsidR="00F14718" w:rsidRDefault="00C469D7">
      <w:pPr>
        <w:pStyle w:val="BodyA"/>
        <w:widowControl w:val="0"/>
        <w:rPr>
          <w:rStyle w:val="NoneA"/>
          <w:rFonts w:ascii="Helvetica" w:eastAsia="Helvetica" w:hAnsi="Helvetica" w:cs="Helvetica"/>
        </w:rPr>
      </w:pPr>
      <w:r>
        <w:rPr>
          <w:rStyle w:val="NoneA"/>
          <w:rFonts w:ascii="Helvetica" w:hAnsi="Helvetica"/>
        </w:rPr>
        <w:t>One new course will be p</w:t>
      </w:r>
      <w:r>
        <w:rPr>
          <w:rStyle w:val="NoneA"/>
          <w:rFonts w:ascii="Helvetica" w:hAnsi="Helvetica"/>
        </w:rPr>
        <w:t>roposed for this major.</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Program Goals and Outcomes:</w:t>
      </w:r>
    </w:p>
    <w:p w:rsidR="00F14718" w:rsidRDefault="00C469D7">
      <w:pPr>
        <w:pStyle w:val="BodyA"/>
        <w:widowControl w:val="0"/>
        <w:rPr>
          <w:rStyle w:val="NoneA"/>
          <w:rFonts w:ascii="Helvetica" w:eastAsia="Helvetica" w:hAnsi="Helvetica" w:cs="Helvetica"/>
        </w:rPr>
      </w:pPr>
      <w:r>
        <w:rPr>
          <w:rStyle w:val="NoneA"/>
          <w:rFonts w:ascii="Helvetica" w:hAnsi="Helvetica"/>
        </w:rPr>
        <w:t xml:space="preserve">Philosophy is a discipline dedicated to </w:t>
      </w:r>
      <w:r>
        <w:rPr>
          <w:rStyle w:val="NoneA"/>
          <w:rFonts w:ascii="Helvetica" w:hAnsi="Helvetica"/>
        </w:rPr>
        <w:t>‘</w:t>
      </w:r>
      <w:r>
        <w:rPr>
          <w:rStyle w:val="NoneA"/>
          <w:rFonts w:ascii="Helvetica" w:hAnsi="Helvetica"/>
        </w:rPr>
        <w:t>the examined life.</w:t>
      </w:r>
      <w:r>
        <w:rPr>
          <w:rStyle w:val="NoneA"/>
          <w:rFonts w:ascii="Helvetica" w:hAnsi="Helvetica"/>
        </w:rPr>
        <w:t xml:space="preserve">’  </w:t>
      </w:r>
      <w:r>
        <w:rPr>
          <w:rStyle w:val="NoneA"/>
          <w:rFonts w:ascii="Helvetica" w:hAnsi="Helvetica"/>
        </w:rPr>
        <w:t xml:space="preserve">Therefore, the </w:t>
      </w:r>
      <w:proofErr w:type="gramStart"/>
      <w:r>
        <w:rPr>
          <w:rStyle w:val="NoneA"/>
          <w:rFonts w:ascii="Helvetica" w:hAnsi="Helvetica"/>
        </w:rPr>
        <w:t>goals of this philosophy major program is</w:t>
      </w:r>
      <w:proofErr w:type="gramEnd"/>
      <w:r>
        <w:rPr>
          <w:rStyle w:val="NoneA"/>
          <w:rFonts w:ascii="Helvetica" w:hAnsi="Helvetica"/>
        </w:rPr>
        <w:t xml:space="preserve"> to produce students who will:</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Know,</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Do,</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Value philosophy.</w:t>
      </w:r>
    </w:p>
    <w:p w:rsidR="00F14718" w:rsidRDefault="00F14718">
      <w:pPr>
        <w:pStyle w:val="BodyA"/>
        <w:jc w:val="both"/>
        <w:rPr>
          <w:rFonts w:ascii="Helvetica" w:eastAsia="Helvetica" w:hAnsi="Helvetica" w:cs="Helvetica"/>
          <w:lang w:val="en-US"/>
        </w:rPr>
      </w:pPr>
    </w:p>
    <w:p w:rsidR="00F14718" w:rsidRDefault="00C469D7">
      <w:pPr>
        <w:pStyle w:val="BodyA"/>
        <w:jc w:val="both"/>
        <w:rPr>
          <w:rStyle w:val="NoneB"/>
          <w:rFonts w:ascii="Helvetica" w:eastAsia="Helvetica" w:hAnsi="Helvetica" w:cs="Helvetica"/>
          <w:b/>
          <w:bCs/>
        </w:rPr>
      </w:pPr>
      <w:r>
        <w:rPr>
          <w:rStyle w:val="NoneB"/>
          <w:rFonts w:ascii="Helvetica" w:hAnsi="Helvetica"/>
          <w:b/>
          <w:bCs/>
        </w:rPr>
        <w:lastRenderedPageBreak/>
        <w:t>Specifically, the philoso</w:t>
      </w:r>
      <w:r>
        <w:rPr>
          <w:rStyle w:val="NoneB"/>
          <w:rFonts w:ascii="Helvetica" w:hAnsi="Helvetica"/>
          <w:b/>
          <w:bCs/>
        </w:rPr>
        <w:t>phy major</w:t>
      </w:r>
      <w:r>
        <w:rPr>
          <w:rStyle w:val="NoneB"/>
          <w:rFonts w:ascii="Helvetica" w:hAnsi="Helvetica"/>
          <w:b/>
          <w:bCs/>
        </w:rPr>
        <w:t>’</w:t>
      </w:r>
      <w:r>
        <w:rPr>
          <w:rStyle w:val="NoneB"/>
          <w:rFonts w:ascii="Helvetica" w:hAnsi="Helvetica"/>
          <w:b/>
          <w:bCs/>
        </w:rPr>
        <w:t xml:space="preserve">s student learning outcomes include: </w:t>
      </w:r>
    </w:p>
    <w:p w:rsidR="00F14718" w:rsidRDefault="00C469D7">
      <w:pPr>
        <w:pStyle w:val="BodyA"/>
        <w:numPr>
          <w:ilvl w:val="0"/>
          <w:numId w:val="3"/>
        </w:numPr>
        <w:jc w:val="both"/>
        <w:rPr>
          <w:rStyle w:val="NoneA"/>
          <w:rFonts w:ascii="Helvetica" w:eastAsia="Helvetica" w:hAnsi="Helvetica" w:cs="Helvetica"/>
        </w:rPr>
      </w:pPr>
      <w:r>
        <w:rPr>
          <w:rStyle w:val="NoneA"/>
          <w:rFonts w:ascii="Helvetica" w:hAnsi="Helvetica"/>
        </w:rPr>
        <w:t>KNOWING THE TRADITIONS WITHIN PHILOSOPHY: Speak and write knowledg</w:t>
      </w:r>
      <w:r>
        <w:rPr>
          <w:rStyle w:val="NoneA"/>
          <w:rFonts w:ascii="Helvetica" w:hAnsi="Helvetica"/>
        </w:rPr>
        <w:t>e</w:t>
      </w:r>
      <w:r>
        <w:rPr>
          <w:rStyle w:val="NoneA"/>
          <w:rFonts w:ascii="Helvetica" w:hAnsi="Helvetica"/>
        </w:rPr>
        <w:t>ably and effectively about the major figures, history, and problems of the South Asian, East Asian, Abrahamic and/or Greco-Roman traditions.</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KNOWING VALUE THEORY: Speak and write knowledgeably and effectively about historic and contemporary value theory, such as ethics, politics, applied ethics, fem</w:t>
      </w:r>
      <w:r>
        <w:rPr>
          <w:rStyle w:val="NoneA"/>
          <w:rFonts w:ascii="Helvetica" w:hAnsi="Helvetica"/>
        </w:rPr>
        <w:t>i</w:t>
      </w:r>
      <w:r>
        <w:rPr>
          <w:rStyle w:val="NoneA"/>
          <w:rFonts w:ascii="Helvetica" w:hAnsi="Helvetica"/>
        </w:rPr>
        <w:t>nism, legal theory, critical race theory, post-colonialism, aesthetics, or literary crit</w:t>
      </w:r>
      <w:r>
        <w:rPr>
          <w:rStyle w:val="NoneA"/>
          <w:rFonts w:ascii="Helvetica" w:hAnsi="Helvetica"/>
        </w:rPr>
        <w:t>i</w:t>
      </w:r>
      <w:r>
        <w:rPr>
          <w:rStyle w:val="NoneA"/>
          <w:rFonts w:ascii="Helvetica" w:hAnsi="Helvetica"/>
        </w:rPr>
        <w:t>cism.</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KNOWING METAPHYSICS AND EPISTEMOLOGY: Speak and write knowledgeably and effectively about historic and contemporary metaphysics and epistemology, such as philosophy of religion, philosophy of mind, philosophy of language, meta-philosophy, and related appli</w:t>
      </w:r>
      <w:r>
        <w:rPr>
          <w:rStyle w:val="NoneA"/>
          <w:rFonts w:ascii="Helvetica" w:hAnsi="Helvetica"/>
        </w:rPr>
        <w:t>cations in the social sciences.</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USING LOGIC: Use induction and/or deduction skills to make and to evaluate arg</w:t>
      </w:r>
      <w:r>
        <w:rPr>
          <w:rStyle w:val="NoneA"/>
          <w:rFonts w:ascii="Helvetica" w:hAnsi="Helvetica"/>
        </w:rPr>
        <w:t>u</w:t>
      </w:r>
      <w:r>
        <w:rPr>
          <w:rStyle w:val="NoneA"/>
          <w:rFonts w:ascii="Helvetica" w:hAnsi="Helvetica"/>
        </w:rPr>
        <w:t>ments.</w:t>
      </w:r>
    </w:p>
    <w:p w:rsidR="00F14718" w:rsidRDefault="00C469D7">
      <w:pPr>
        <w:pStyle w:val="BodyA"/>
        <w:numPr>
          <w:ilvl w:val="0"/>
          <w:numId w:val="2"/>
        </w:numPr>
        <w:jc w:val="both"/>
        <w:rPr>
          <w:rStyle w:val="NoneA"/>
          <w:rFonts w:ascii="Helvetica" w:eastAsia="Helvetica" w:hAnsi="Helvetica" w:cs="Helvetica"/>
        </w:rPr>
      </w:pPr>
      <w:r>
        <w:rPr>
          <w:rStyle w:val="NoneA"/>
          <w:rFonts w:ascii="Helvetica" w:hAnsi="Helvetica"/>
        </w:rPr>
        <w:t>VALUING PHILOSOPHY: Form attitudes and habits typical of philosophical thinkers, such as cherishing wonder; acknowledging ignorance; and p</w:t>
      </w:r>
      <w:r>
        <w:rPr>
          <w:rStyle w:val="NoneA"/>
          <w:rFonts w:ascii="Helvetica" w:hAnsi="Helvetica"/>
        </w:rPr>
        <w:t>racticing introspection, conversation, and careful reading.</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 xml:space="preserve">Curriculum Map of Student Learning Outcomes for the Philosophy Major </w:t>
      </w:r>
    </w:p>
    <w:p w:rsidR="00F14718" w:rsidRDefault="00C469D7">
      <w:pPr>
        <w:pStyle w:val="BodyA"/>
        <w:widowControl w:val="0"/>
        <w:rPr>
          <w:rStyle w:val="NoneB"/>
          <w:rFonts w:ascii="Helvetica" w:eastAsia="Helvetica" w:hAnsi="Helvetica" w:cs="Helvetica"/>
          <w:u w:val="single"/>
        </w:rPr>
      </w:pPr>
      <w:r>
        <w:rPr>
          <w:rStyle w:val="NoneB"/>
          <w:rFonts w:ascii="Helvetica" w:hAnsi="Helvetica"/>
          <w:u w:val="single"/>
        </w:rPr>
        <w:t>Required Courses and Elective Courses in Philosophy</w:t>
      </w:r>
    </w:p>
    <w:p w:rsidR="00F14718" w:rsidRDefault="00F14718">
      <w:pPr>
        <w:pStyle w:val="BodyA"/>
        <w:widowControl w:val="0"/>
        <w:rPr>
          <w:rFonts w:ascii="Helvetica" w:eastAsia="Helvetica" w:hAnsi="Helvetica" w:cs="Helvetica"/>
        </w:rPr>
      </w:pPr>
    </w:p>
    <w:tbl>
      <w:tblPr>
        <w:tblW w:w="9361"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8"/>
        <w:gridCol w:w="1230"/>
        <w:gridCol w:w="1340"/>
        <w:gridCol w:w="1341"/>
        <w:gridCol w:w="1341"/>
        <w:gridCol w:w="1216"/>
        <w:gridCol w:w="1445"/>
      </w:tblGrid>
      <w:tr w:rsidR="00F14718">
        <w:trPr>
          <w:trHeight w:val="134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PHILO-SOPHY COURSE</w:t>
            </w:r>
          </w:p>
          <w:p w:rsidR="00F14718" w:rsidRDefault="00C469D7">
            <w:pPr>
              <w:pStyle w:val="BodyB"/>
              <w:suppressAutoHyphens/>
              <w:outlineLvl w:val="0"/>
            </w:pPr>
            <w:r>
              <w:rPr>
                <w:rStyle w:val="NoneB"/>
                <w:rFonts w:ascii="Helvetica" w:hAnsi="Helvetica"/>
                <w:sz w:val="19"/>
                <w:szCs w:val="19"/>
              </w:rPr>
              <w:t>CATALOG*</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COURSE REQUIRED OR ELECTIVE?</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 xml:space="preserve">SLO 1: KNOWING </w:t>
            </w:r>
            <w:r>
              <w:rPr>
                <w:rStyle w:val="NoneB"/>
                <w:rFonts w:ascii="Helvetica" w:hAnsi="Helvetica"/>
                <w:sz w:val="19"/>
                <w:szCs w:val="19"/>
              </w:rPr>
              <w:t>THE TRADITIONS</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SLO 2: KNOWING VALUE THEORY</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 xml:space="preserve">SLO 3: KNOWING </w:t>
            </w:r>
            <w:r>
              <w:rPr>
                <w:rStyle w:val="NoneB"/>
                <w:rFonts w:ascii="Helvetica" w:hAnsi="Helvetica"/>
                <w:sz w:val="17"/>
                <w:szCs w:val="17"/>
              </w:rPr>
              <w:t xml:space="preserve">METAPHYSICS &amp;  </w:t>
            </w:r>
            <w:r>
              <w:rPr>
                <w:rStyle w:val="NoneB"/>
                <w:rFonts w:ascii="Helvetica" w:hAnsi="Helvetica"/>
                <w:sz w:val="15"/>
                <w:szCs w:val="15"/>
              </w:rPr>
              <w:t>EPISTEMOLOGY</w:t>
            </w:r>
          </w:p>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 xml:space="preserve">SLO 4: </w:t>
            </w:r>
          </w:p>
          <w:p w:rsidR="00F14718" w:rsidRDefault="00C469D7">
            <w:pPr>
              <w:pStyle w:val="BodyB"/>
              <w:suppressAutoHyphens/>
              <w:outlineLvl w:val="0"/>
            </w:pPr>
            <w:r>
              <w:rPr>
                <w:rStyle w:val="NoneB"/>
                <w:rFonts w:ascii="Helvetica" w:hAnsi="Helvetica"/>
                <w:sz w:val="19"/>
                <w:szCs w:val="19"/>
              </w:rPr>
              <w:t>USING LOGIC</w:t>
            </w:r>
          </w:p>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SLO 5: VALUING PHILOSOPHY</w:t>
            </w:r>
          </w:p>
        </w:tc>
      </w:tr>
      <w:tr w:rsidR="00F14718">
        <w:trPr>
          <w:trHeight w:val="94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201</w:t>
            </w:r>
          </w:p>
          <w:p w:rsidR="00F14718" w:rsidRDefault="00C469D7">
            <w:pPr>
              <w:pStyle w:val="BodyB"/>
              <w:suppressAutoHyphens/>
              <w:outlineLvl w:val="0"/>
            </w:pPr>
            <w:r>
              <w:rPr>
                <w:rStyle w:val="NoneB"/>
                <w:rFonts w:ascii="Helvetica" w:hAnsi="Helvetica"/>
                <w:sz w:val="19"/>
                <w:szCs w:val="19"/>
              </w:rPr>
              <w:t>WORLD WISDOM TRADITIONS</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Fonts w:ascii="Helvetica" w:eastAsia="Helvetica" w:hAnsi="Helvetica" w:cs="Helvetica"/>
                <w:b/>
                <w:bCs/>
                <w:sz w:val="19"/>
                <w:szCs w:val="19"/>
              </w:rPr>
            </w:pPr>
            <w:r>
              <w:rPr>
                <w:rStyle w:val="NoneA"/>
                <w:rFonts w:ascii="Helvetica" w:hAnsi="Helvetica"/>
                <w:b/>
                <w:bCs/>
                <w:sz w:val="19"/>
                <w:szCs w:val="19"/>
              </w:rPr>
              <w:t>REQUIRED</w:t>
            </w:r>
          </w:p>
          <w:p w:rsidR="00F14718" w:rsidRDefault="00F14718">
            <w:pPr>
              <w:pStyle w:val="BodyB"/>
              <w:suppressAutoHyphens/>
              <w:outlineLvl w:val="0"/>
            </w:pP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PHIL 126 INTO TO LOGIC</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b/>
                <w:bCs/>
                <w:sz w:val="19"/>
                <w:szCs w:val="19"/>
              </w:rPr>
              <w:t>REQUIRED</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146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Fonts w:ascii="Helvetica" w:eastAsia="Helvetica" w:hAnsi="Helvetica" w:cs="Helvetica"/>
                <w:sz w:val="19"/>
                <w:szCs w:val="19"/>
              </w:rPr>
            </w:pPr>
            <w:r>
              <w:rPr>
                <w:rStyle w:val="NoneA"/>
                <w:rFonts w:ascii="Helvetica" w:hAnsi="Helvetica"/>
                <w:sz w:val="19"/>
                <w:szCs w:val="19"/>
              </w:rPr>
              <w:t>PHIL 3XX</w:t>
            </w:r>
          </w:p>
          <w:p w:rsidR="00F14718" w:rsidRDefault="00C469D7">
            <w:pPr>
              <w:pStyle w:val="BodyB"/>
              <w:suppressAutoHyphens/>
              <w:outlineLvl w:val="0"/>
              <w:rPr>
                <w:rStyle w:val="NoneB"/>
                <w:rFonts w:ascii="Helvetica" w:eastAsia="Helvetica" w:hAnsi="Helvetica" w:cs="Helvetica"/>
                <w:sz w:val="19"/>
                <w:szCs w:val="19"/>
              </w:rPr>
            </w:pPr>
            <w:r>
              <w:rPr>
                <w:rStyle w:val="NoneA"/>
                <w:rFonts w:ascii="Helvetica" w:hAnsi="Helvetica"/>
                <w:sz w:val="19"/>
                <w:szCs w:val="19"/>
              </w:rPr>
              <w:t xml:space="preserve">REALITY AND </w:t>
            </w:r>
            <w:r>
              <w:rPr>
                <w:rStyle w:val="NoneA"/>
                <w:rFonts w:ascii="Helvetica" w:hAnsi="Helvetica"/>
                <w:sz w:val="19"/>
                <w:szCs w:val="19"/>
              </w:rPr>
              <w:t>KNOWLEDGE</w:t>
            </w:r>
          </w:p>
          <w:p w:rsidR="00F14718" w:rsidRDefault="00C469D7">
            <w:pPr>
              <w:pStyle w:val="BodyB"/>
              <w:suppressAutoHyphens/>
              <w:outlineLvl w:val="0"/>
            </w:pPr>
            <w:r>
              <w:rPr>
                <w:rStyle w:val="NoneB"/>
                <w:rFonts w:ascii="Helvetica" w:hAnsi="Helvetica"/>
                <w:sz w:val="17"/>
                <w:szCs w:val="17"/>
              </w:rPr>
              <w:t>(NEW COURSE TO BE PROPOSED)</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Fonts w:ascii="Helvetica" w:eastAsia="Helvetica" w:hAnsi="Helvetica" w:cs="Helvetica"/>
                <w:b/>
                <w:bCs/>
                <w:sz w:val="19"/>
                <w:szCs w:val="19"/>
              </w:rPr>
            </w:pPr>
            <w:r>
              <w:rPr>
                <w:rStyle w:val="NoneA"/>
                <w:rFonts w:ascii="Helvetica" w:hAnsi="Helvetica"/>
                <w:b/>
                <w:bCs/>
                <w:sz w:val="19"/>
                <w:szCs w:val="19"/>
              </w:rPr>
              <w:t>REQUIRED</w:t>
            </w:r>
          </w:p>
          <w:p w:rsidR="00F14718" w:rsidRDefault="00F14718">
            <w:pPr>
              <w:pStyle w:val="BodyB"/>
              <w:suppressAutoHyphens/>
              <w:outlineLvl w:val="0"/>
            </w:pP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210</w:t>
            </w:r>
          </w:p>
          <w:p w:rsidR="00F14718" w:rsidRDefault="00C469D7">
            <w:pPr>
              <w:pStyle w:val="BodyB"/>
              <w:suppressAutoHyphens/>
              <w:outlineLvl w:val="0"/>
            </w:pPr>
            <w:r>
              <w:rPr>
                <w:rStyle w:val="NoneB"/>
                <w:rFonts w:ascii="Helvetica" w:hAnsi="Helvetica"/>
                <w:sz w:val="19"/>
                <w:szCs w:val="19"/>
              </w:rPr>
              <w:t>EXISTENTIAL-ISM</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94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222</w:t>
            </w:r>
          </w:p>
          <w:p w:rsidR="00F14718" w:rsidRDefault="00C469D7">
            <w:pPr>
              <w:pStyle w:val="BodyB"/>
              <w:suppressAutoHyphens/>
              <w:outlineLvl w:val="0"/>
            </w:pPr>
            <w:r>
              <w:rPr>
                <w:rStyle w:val="NoneB"/>
                <w:rFonts w:ascii="Helvetica" w:hAnsi="Helvetica"/>
                <w:sz w:val="19"/>
                <w:szCs w:val="19"/>
              </w:rPr>
              <w:t>JUDAISM, CHRISTIAN-ITY &amp; ISLAM</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lastRenderedPageBreak/>
              <w:t>PHIL 230</w:t>
            </w:r>
          </w:p>
          <w:p w:rsidR="00F14718" w:rsidRDefault="00C469D7">
            <w:pPr>
              <w:pStyle w:val="BodyB"/>
              <w:suppressAutoHyphens/>
              <w:outlineLvl w:val="0"/>
            </w:pPr>
            <w:r>
              <w:rPr>
                <w:rStyle w:val="NoneB"/>
                <w:rFonts w:ascii="Helvetica" w:hAnsi="Helvetica"/>
                <w:sz w:val="19"/>
                <w:szCs w:val="19"/>
              </w:rPr>
              <w:t>ANCIENT PHILOSOPHY</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101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143</w:t>
            </w:r>
          </w:p>
          <w:p w:rsidR="00F14718" w:rsidRDefault="00C469D7">
            <w:pPr>
              <w:pStyle w:val="BodyB"/>
              <w:suppressAutoHyphens/>
              <w:outlineLvl w:val="0"/>
            </w:pPr>
            <w:r>
              <w:rPr>
                <w:rStyle w:val="NoneB"/>
                <w:rFonts w:ascii="Helvetica" w:hAnsi="Helvetica"/>
                <w:sz w:val="19"/>
                <w:szCs w:val="19"/>
              </w:rPr>
              <w:t>LOVE AND FRIENDSHIP</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 xml:space="preserve">ELECTIVE </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301</w:t>
            </w:r>
          </w:p>
          <w:p w:rsidR="00F14718" w:rsidRDefault="00C469D7">
            <w:pPr>
              <w:pStyle w:val="BodyB"/>
              <w:suppressAutoHyphens/>
              <w:outlineLvl w:val="0"/>
            </w:pPr>
            <w:r>
              <w:rPr>
                <w:rStyle w:val="NoneB"/>
                <w:rFonts w:ascii="Helvetica" w:hAnsi="Helvetica"/>
                <w:sz w:val="19"/>
                <w:szCs w:val="19"/>
              </w:rPr>
              <w:t>WORLD RELIGIONS</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124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PHIL 321 PHILOSOPHY OF BEAUTY</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rsidP="00C469D7">
            <w:pPr>
              <w:pStyle w:val="BodyB"/>
              <w:suppressAutoHyphens/>
              <w:outlineLvl w:val="0"/>
            </w:pPr>
            <w:r>
              <w:rPr>
                <w:rStyle w:val="NoneB"/>
                <w:rFonts w:ascii="Helvetica" w:hAnsi="Helvetica"/>
                <w:sz w:val="19"/>
                <w:szCs w:val="19"/>
              </w:rPr>
              <w:t xml:space="preserve">ELECTIVE </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322</w:t>
            </w:r>
          </w:p>
          <w:p w:rsidR="00F14718" w:rsidRDefault="00C469D7">
            <w:pPr>
              <w:pStyle w:val="BodyB"/>
              <w:suppressAutoHyphens/>
              <w:outlineLvl w:val="0"/>
            </w:pPr>
            <w:r>
              <w:rPr>
                <w:rStyle w:val="NoneB"/>
                <w:rFonts w:ascii="Helvetica" w:hAnsi="Helvetica"/>
                <w:sz w:val="19"/>
                <w:szCs w:val="19"/>
              </w:rPr>
              <w:t>PHILOSOPHY OF SCIENCE</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116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325</w:t>
            </w:r>
          </w:p>
          <w:p w:rsidR="00F14718" w:rsidRDefault="00C469D7">
            <w:pPr>
              <w:pStyle w:val="BodyB"/>
              <w:suppressAutoHyphens/>
              <w:outlineLvl w:val="0"/>
            </w:pPr>
            <w:r>
              <w:rPr>
                <w:rStyle w:val="NoneB"/>
                <w:rFonts w:ascii="Helvetica" w:hAnsi="Helvetica"/>
                <w:sz w:val="19"/>
                <w:szCs w:val="19"/>
              </w:rPr>
              <w:t>SOCIAL PHILOSOPHY</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ELECTIVE</w:t>
            </w:r>
          </w:p>
          <w:p w:rsidR="00F14718" w:rsidRDefault="00F14718">
            <w:pPr>
              <w:pStyle w:val="BodyB"/>
              <w:suppressAutoHyphens/>
              <w:outlineLvl w:val="0"/>
            </w:pP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116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333</w:t>
            </w:r>
          </w:p>
          <w:p w:rsidR="00F14718" w:rsidRDefault="00C469D7">
            <w:pPr>
              <w:pStyle w:val="BodyB"/>
              <w:suppressAutoHyphens/>
              <w:outlineLvl w:val="0"/>
              <w:rPr>
                <w:rStyle w:val="NoneB"/>
              </w:rPr>
            </w:pPr>
            <w:r>
              <w:rPr>
                <w:rStyle w:val="NoneB"/>
                <w:rFonts w:ascii="Helvetica" w:hAnsi="Helvetica"/>
                <w:sz w:val="19"/>
                <w:szCs w:val="19"/>
              </w:rPr>
              <w:t>ETHICS</w:t>
            </w:r>
          </w:p>
          <w:p w:rsidR="00F14718" w:rsidRDefault="00C469D7">
            <w:pPr>
              <w:pStyle w:val="BodyB"/>
              <w:suppressAutoHyphens/>
              <w:outlineLvl w:val="0"/>
            </w:pPr>
            <w:r>
              <w:rPr>
                <w:rStyle w:val="NoneB"/>
                <w:rFonts w:ascii="Helvetica" w:hAnsi="Helvetica"/>
                <w:sz w:val="19"/>
                <w:szCs w:val="19"/>
              </w:rPr>
              <w:t>(PHIL 233)</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rsidP="00C469D7">
            <w:pPr>
              <w:pStyle w:val="BodyB"/>
              <w:suppressAutoHyphens/>
              <w:outlineLvl w:val="0"/>
            </w:pPr>
            <w:r>
              <w:rPr>
                <w:rStyle w:val="NoneB"/>
                <w:rFonts w:ascii="Helvetica" w:hAnsi="Helvetica"/>
                <w:sz w:val="19"/>
                <w:szCs w:val="19"/>
              </w:rPr>
              <w:t xml:space="preserve">ELECTIVE </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330</w:t>
            </w:r>
          </w:p>
          <w:p w:rsidR="00F14718" w:rsidRDefault="00C469D7">
            <w:pPr>
              <w:pStyle w:val="BodyB"/>
              <w:suppressAutoHyphens/>
              <w:outlineLvl w:val="0"/>
            </w:pPr>
            <w:r>
              <w:rPr>
                <w:rStyle w:val="NoneB"/>
                <w:rFonts w:ascii="Helvetica" w:hAnsi="Helvetica"/>
                <w:sz w:val="19"/>
                <w:szCs w:val="19"/>
              </w:rPr>
              <w:t>AMERICAN PHILOSOPHY</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116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PHIL 328 BIOETHICS</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rsidP="00C469D7">
            <w:pPr>
              <w:pStyle w:val="BodyB"/>
              <w:suppressAutoHyphens/>
              <w:outlineLvl w:val="0"/>
            </w:pPr>
            <w:r>
              <w:rPr>
                <w:rStyle w:val="NoneB"/>
                <w:rFonts w:ascii="Helvetica" w:hAnsi="Helvetica"/>
                <w:sz w:val="19"/>
                <w:szCs w:val="19"/>
              </w:rPr>
              <w:t xml:space="preserve">ELECTIVE </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337</w:t>
            </w:r>
          </w:p>
          <w:p w:rsidR="00F14718" w:rsidRDefault="00C469D7">
            <w:pPr>
              <w:pStyle w:val="BodyB"/>
              <w:suppressAutoHyphens/>
              <w:outlineLvl w:val="0"/>
            </w:pPr>
            <w:r>
              <w:rPr>
                <w:rStyle w:val="NoneB"/>
                <w:rFonts w:ascii="Helvetica" w:hAnsi="Helvetica"/>
                <w:sz w:val="19"/>
                <w:szCs w:val="19"/>
              </w:rPr>
              <w:t>PLATO AND ARISTOTLE</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72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345</w:t>
            </w:r>
          </w:p>
          <w:p w:rsidR="00F14718" w:rsidRDefault="00C469D7">
            <w:pPr>
              <w:pStyle w:val="BodyB"/>
              <w:suppressAutoHyphens/>
              <w:outlineLvl w:val="0"/>
            </w:pPr>
            <w:r>
              <w:rPr>
                <w:rStyle w:val="NoneB"/>
                <w:rFonts w:ascii="Helvetica" w:hAnsi="Helvetica"/>
                <w:sz w:val="19"/>
                <w:szCs w:val="19"/>
              </w:rPr>
              <w:t>WORLD PHILOSOPHY</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940"/>
        </w:trPr>
        <w:tc>
          <w:tcPr>
            <w:tcW w:w="144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rPr>
                <w:rStyle w:val="NoneB"/>
              </w:rPr>
            </w:pPr>
            <w:r>
              <w:rPr>
                <w:rStyle w:val="NoneB"/>
                <w:rFonts w:ascii="Helvetica" w:hAnsi="Helvetica"/>
                <w:sz w:val="19"/>
                <w:szCs w:val="19"/>
              </w:rPr>
              <w:t>PHIL 360</w:t>
            </w:r>
          </w:p>
          <w:p w:rsidR="00F14718" w:rsidRDefault="00C469D7">
            <w:pPr>
              <w:pStyle w:val="BodyB"/>
              <w:suppressAutoHyphens/>
              <w:outlineLvl w:val="0"/>
            </w:pPr>
            <w:r>
              <w:rPr>
                <w:rStyle w:val="NoneB"/>
                <w:rFonts w:ascii="Helvetica" w:hAnsi="Helvetica"/>
                <w:sz w:val="19"/>
                <w:szCs w:val="19"/>
              </w:rPr>
              <w:t xml:space="preserve">ADVANCED </w:t>
            </w:r>
            <w:r>
              <w:rPr>
                <w:rStyle w:val="NoneB"/>
                <w:rFonts w:ascii="Helvetica" w:hAnsi="Helvetica"/>
                <w:sz w:val="19"/>
                <w:szCs w:val="19"/>
              </w:rPr>
              <w:t>CRITICAL THINKING</w:t>
            </w:r>
          </w:p>
        </w:tc>
        <w:tc>
          <w:tcPr>
            <w:tcW w:w="12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ELECTIVE</w:t>
            </w:r>
          </w:p>
        </w:tc>
        <w:tc>
          <w:tcPr>
            <w:tcW w:w="134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c>
          <w:tcPr>
            <w:tcW w:w="144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1160"/>
        </w:trPr>
        <w:tc>
          <w:tcPr>
            <w:tcW w:w="144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rPr>
                <w:rStyle w:val="NoneB"/>
                <w:rFonts w:ascii="Helvetica" w:eastAsia="Helvetica" w:hAnsi="Helvetica" w:cs="Helvetica"/>
                <w:sz w:val="19"/>
                <w:szCs w:val="19"/>
              </w:rPr>
            </w:pPr>
            <w:r>
              <w:rPr>
                <w:rStyle w:val="NoneA"/>
                <w:rFonts w:ascii="Helvetica" w:hAnsi="Helvetica"/>
                <w:sz w:val="19"/>
                <w:szCs w:val="19"/>
              </w:rPr>
              <w:lastRenderedPageBreak/>
              <w:t>PHIL 400</w:t>
            </w:r>
          </w:p>
          <w:p w:rsidR="00F14718" w:rsidRDefault="00C469D7">
            <w:pPr>
              <w:pStyle w:val="BodyB"/>
              <w:suppressAutoHyphens/>
              <w:outlineLvl w:val="0"/>
              <w:rPr>
                <w:rStyle w:val="NoneB"/>
                <w:rFonts w:ascii="Helvetica" w:eastAsia="Helvetica" w:hAnsi="Helvetica" w:cs="Helvetica"/>
                <w:sz w:val="19"/>
                <w:szCs w:val="19"/>
              </w:rPr>
            </w:pPr>
            <w:r>
              <w:rPr>
                <w:rStyle w:val="NoneA"/>
                <w:rFonts w:ascii="Helvetica" w:hAnsi="Helvetica"/>
                <w:sz w:val="19"/>
                <w:szCs w:val="19"/>
              </w:rPr>
              <w:t xml:space="preserve">INDEPEN-DENT STUDY </w:t>
            </w:r>
            <w:r>
              <w:rPr>
                <w:rStyle w:val="NoneB"/>
                <w:rFonts w:ascii="Helvetica" w:hAnsi="Helvetica"/>
                <w:b/>
                <w:bCs/>
                <w:sz w:val="19"/>
                <w:szCs w:val="19"/>
                <w:u w:val="single"/>
              </w:rPr>
              <w:t>OR</w:t>
            </w:r>
          </w:p>
          <w:p w:rsidR="00F14718" w:rsidRDefault="00C469D7">
            <w:pPr>
              <w:pStyle w:val="BodyB"/>
              <w:suppressAutoHyphens/>
              <w:outlineLvl w:val="0"/>
            </w:pPr>
            <w:r>
              <w:rPr>
                <w:rStyle w:val="NoneB"/>
                <w:rFonts w:ascii="Helvetica" w:hAnsi="Helvetica"/>
                <w:sz w:val="19"/>
                <w:szCs w:val="19"/>
              </w:rPr>
              <w:t>AIID 388</w:t>
            </w:r>
          </w:p>
        </w:tc>
        <w:tc>
          <w:tcPr>
            <w:tcW w:w="12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b/>
                <w:bCs/>
                <w:sz w:val="19"/>
                <w:szCs w:val="19"/>
              </w:rPr>
              <w:t>REQUIRED</w:t>
            </w:r>
          </w:p>
        </w:tc>
        <w:tc>
          <w:tcPr>
            <w:tcW w:w="134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21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4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suppressAutoHyphens/>
              <w:outlineLvl w:val="0"/>
            </w:pPr>
            <w:r>
              <w:rPr>
                <w:rStyle w:val="NoneB"/>
                <w:rFonts w:ascii="Helvetica" w:hAnsi="Helvetica"/>
                <w:sz w:val="19"/>
                <w:szCs w:val="19"/>
              </w:rPr>
              <w:t>X</w:t>
            </w:r>
          </w:p>
        </w:tc>
      </w:tr>
    </w:tbl>
    <w:p w:rsidR="00F14718" w:rsidRDefault="00F14718">
      <w:pPr>
        <w:pStyle w:val="BodyA"/>
        <w:widowControl w:val="0"/>
        <w:ind w:left="110" w:hanging="110"/>
        <w:rPr>
          <w:rFonts w:ascii="Helvetica" w:eastAsia="Helvetica" w:hAnsi="Helvetica" w:cs="Helvetica"/>
        </w:rPr>
      </w:pPr>
    </w:p>
    <w:p w:rsidR="00F14718" w:rsidRDefault="00F14718">
      <w:pPr>
        <w:pStyle w:val="BodyA"/>
        <w:widowControl w:val="0"/>
        <w:ind w:left="2" w:hanging="2"/>
        <w:rPr>
          <w:rFonts w:ascii="Helvetica" w:eastAsia="Helvetica" w:hAnsi="Helvetica" w:cs="Helvetica"/>
        </w:rPr>
      </w:pP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*The above map uses current course titles and numbers (with possible, pending General Education changes in parentheses).</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 xml:space="preserve">Supplemental Curriculum Map of Student </w:t>
      </w:r>
      <w:r>
        <w:rPr>
          <w:rStyle w:val="NoneB"/>
          <w:rFonts w:ascii="Helvetica" w:hAnsi="Helvetica"/>
          <w:b/>
          <w:bCs/>
        </w:rPr>
        <w:t>Learning Outcomes for the Philosophy Major</w:t>
      </w:r>
    </w:p>
    <w:p w:rsidR="00F14718" w:rsidRDefault="00F14718">
      <w:pPr>
        <w:pStyle w:val="BodyA"/>
        <w:rPr>
          <w:rStyle w:val="NoneB"/>
          <w:rFonts w:ascii="Helvetica" w:eastAsia="Helvetica" w:hAnsi="Helvetica" w:cs="Helvetica"/>
          <w:b/>
          <w:bCs/>
        </w:rPr>
      </w:pPr>
    </w:p>
    <w:p w:rsidR="00F14718" w:rsidRDefault="00C469D7">
      <w:pPr>
        <w:pStyle w:val="BodyA"/>
        <w:widowControl w:val="0"/>
        <w:rPr>
          <w:rStyle w:val="NoneA"/>
          <w:rFonts w:ascii="Helvetica" w:eastAsia="Helvetica" w:hAnsi="Helvetica" w:cs="Helvetica"/>
        </w:rPr>
      </w:pPr>
      <w:r>
        <w:rPr>
          <w:rStyle w:val="NoneB"/>
          <w:rFonts w:ascii="Helvetica" w:hAnsi="Helvetica"/>
          <w:u w:val="single"/>
        </w:rPr>
        <w:t>Elective Courses Outside Philosophy</w:t>
      </w:r>
      <w:r>
        <w:rPr>
          <w:rStyle w:val="NoneA"/>
          <w:rFonts w:ascii="Helvetica" w:hAnsi="Helvetica"/>
        </w:rPr>
        <w:t xml:space="preserve"> (up to 3 non-PHIL courses may be electives in the major)</w:t>
      </w:r>
    </w:p>
    <w:tbl>
      <w:tblPr>
        <w:tblW w:w="938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4"/>
        <w:gridCol w:w="1564"/>
        <w:gridCol w:w="1564"/>
        <w:gridCol w:w="1564"/>
        <w:gridCol w:w="1564"/>
        <w:gridCol w:w="1564"/>
      </w:tblGrid>
      <w:tr w:rsidR="00F14718">
        <w:trPr>
          <w:trHeight w:val="1360"/>
        </w:trPr>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ELECTIVE</w:t>
            </w:r>
          </w:p>
          <w:p w:rsidR="00F14718" w:rsidRDefault="00C469D7">
            <w:pPr>
              <w:pStyle w:val="BodyB"/>
              <w:tabs>
                <w:tab w:val="left" w:pos="1440"/>
              </w:tabs>
              <w:suppressAutoHyphens/>
              <w:outlineLvl w:val="0"/>
            </w:pPr>
            <w:r>
              <w:rPr>
                <w:rStyle w:val="NoneB"/>
                <w:rFonts w:ascii="Helvetica" w:hAnsi="Helvetica"/>
                <w:sz w:val="19"/>
                <w:szCs w:val="19"/>
              </w:rPr>
              <w:t>NON-PHIL COURSE*</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SLO 1: KNOWING THE TRADITIONS</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SLO 2: KNOWING VALUE THEORY</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SLO 3: KNOWING METAPHYSICS &amp;  EPIST</w:t>
            </w:r>
            <w:r>
              <w:rPr>
                <w:rStyle w:val="NoneB"/>
                <w:rFonts w:ascii="Helvetica" w:hAnsi="Helvetica"/>
                <w:sz w:val="17"/>
                <w:szCs w:val="17"/>
              </w:rPr>
              <w:t>EMOLOGY</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 xml:space="preserve">SLO 4: </w:t>
            </w:r>
          </w:p>
          <w:p w:rsidR="00F14718" w:rsidRDefault="00C469D7">
            <w:pPr>
              <w:pStyle w:val="BodyB"/>
              <w:tabs>
                <w:tab w:val="left" w:pos="1440"/>
              </w:tabs>
              <w:suppressAutoHyphens/>
              <w:outlineLvl w:val="0"/>
            </w:pPr>
            <w:r>
              <w:rPr>
                <w:rStyle w:val="NoneB"/>
                <w:rFonts w:ascii="Helvetica" w:hAnsi="Helvetica"/>
                <w:sz w:val="19"/>
                <w:szCs w:val="19"/>
              </w:rPr>
              <w:t>USING LOGIC</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SLO 5: VALUING PHILOSOPHY</w:t>
            </w:r>
          </w:p>
        </w:tc>
      </w:tr>
      <w:tr w:rsidR="00F14718">
        <w:trPr>
          <w:trHeight w:val="1380"/>
        </w:trPr>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AFST 308</w:t>
            </w:r>
          </w:p>
          <w:p w:rsidR="00F14718" w:rsidRDefault="00C469D7">
            <w:pPr>
              <w:pStyle w:val="BodyB"/>
              <w:tabs>
                <w:tab w:val="left" w:pos="1440"/>
              </w:tabs>
              <w:suppressAutoHyphens/>
              <w:outlineLvl w:val="0"/>
            </w:pPr>
            <w:r>
              <w:rPr>
                <w:rStyle w:val="NoneB"/>
                <w:rFonts w:ascii="Helvetica" w:hAnsi="Helvetica"/>
                <w:sz w:val="19"/>
                <w:szCs w:val="19"/>
              </w:rPr>
              <w:t>AFRICAN AMERICAN SOCIAL &amp; POLITICAL THOUGHT</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1380"/>
        </w:trPr>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ANTH 235</w:t>
            </w:r>
          </w:p>
          <w:p w:rsidR="00F14718" w:rsidRDefault="00C469D7">
            <w:pPr>
              <w:pStyle w:val="BodyB"/>
              <w:tabs>
                <w:tab w:val="left" w:pos="1440"/>
              </w:tabs>
              <w:suppressAutoHyphens/>
              <w:outlineLvl w:val="0"/>
            </w:pPr>
            <w:r>
              <w:rPr>
                <w:rStyle w:val="NoneB"/>
                <w:rFonts w:ascii="Helvetica" w:hAnsi="Helvetica"/>
                <w:sz w:val="19"/>
                <w:szCs w:val="19"/>
              </w:rPr>
              <w:t>RELIGION: CROSS-CULTURAL PERSPECTIVES</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940"/>
        </w:trPr>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ENST 209 WORLD SUSTAINA-BILITY</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1160"/>
        </w:trPr>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HIST 277 INTRODUCTION TO EAST ASIAN CIVILIZATION</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940"/>
        </w:trPr>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HIST 289 ISLAMIC ART &amp; ARCHITECT-</w:t>
            </w:r>
          </w:p>
          <w:p w:rsidR="00F14718" w:rsidRDefault="00C469D7">
            <w:pPr>
              <w:pStyle w:val="BodyB"/>
              <w:tabs>
                <w:tab w:val="left" w:pos="1440"/>
              </w:tabs>
              <w:suppressAutoHyphens/>
              <w:outlineLvl w:val="0"/>
            </w:pPr>
            <w:r>
              <w:rPr>
                <w:rStyle w:val="NoneB"/>
                <w:rFonts w:ascii="Helvetica" w:hAnsi="Helvetica"/>
                <w:sz w:val="19"/>
                <w:szCs w:val="19"/>
              </w:rPr>
              <w:t>URE</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720"/>
        </w:trPr>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lastRenderedPageBreak/>
              <w:t>LAWS 210</w:t>
            </w:r>
          </w:p>
          <w:p w:rsidR="00F14718" w:rsidRDefault="00C469D7">
            <w:pPr>
              <w:pStyle w:val="BodyB"/>
              <w:tabs>
                <w:tab w:val="left" w:pos="1440"/>
              </w:tabs>
              <w:suppressAutoHyphens/>
              <w:outlineLvl w:val="0"/>
            </w:pPr>
            <w:r>
              <w:rPr>
                <w:rStyle w:val="NoneB"/>
                <w:rFonts w:ascii="Helvetica" w:hAnsi="Helvetica"/>
                <w:sz w:val="19"/>
                <w:szCs w:val="19"/>
              </w:rPr>
              <w:t>LAW JUSTICE &amp; MORALITY</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940"/>
        </w:trPr>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 xml:space="preserve">LITR 268 </w:t>
            </w:r>
          </w:p>
          <w:p w:rsidR="00F14718" w:rsidRDefault="00C469D7">
            <w:pPr>
              <w:pStyle w:val="BodyB"/>
              <w:tabs>
                <w:tab w:val="left" w:pos="1440"/>
              </w:tabs>
              <w:suppressAutoHyphens/>
              <w:outlineLvl w:val="0"/>
            </w:pPr>
            <w:r>
              <w:rPr>
                <w:rStyle w:val="NoneB"/>
                <w:rFonts w:ascii="Helvetica" w:hAnsi="Helvetica"/>
                <w:sz w:val="19"/>
                <w:szCs w:val="19"/>
              </w:rPr>
              <w:t>SURVEY GREEK DRAMA</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9"/>
                <w:szCs w:val="19"/>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r w:rsidR="00F14718">
        <w:trPr>
          <w:trHeight w:val="940"/>
        </w:trPr>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LITR 306</w:t>
            </w:r>
          </w:p>
          <w:p w:rsidR="00F14718" w:rsidRDefault="00C469D7">
            <w:pPr>
              <w:pStyle w:val="BodyB"/>
              <w:tabs>
                <w:tab w:val="left" w:pos="1440"/>
              </w:tabs>
              <w:suppressAutoHyphens/>
              <w:outlineLvl w:val="0"/>
            </w:pPr>
            <w:r>
              <w:rPr>
                <w:rStyle w:val="NoneB"/>
                <w:rFonts w:ascii="Helvetica" w:hAnsi="Helvetica"/>
                <w:sz w:val="19"/>
                <w:szCs w:val="19"/>
              </w:rPr>
              <w:t>LITERATURE: THEORY &amp; CRITICISM</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F14718"/>
        </w:tc>
      </w:tr>
      <w:tr w:rsidR="00F14718">
        <w:trPr>
          <w:trHeight w:val="720"/>
        </w:trPr>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rPr>
                <w:rStyle w:val="NoneB"/>
              </w:rPr>
            </w:pPr>
            <w:r>
              <w:rPr>
                <w:rStyle w:val="NoneB"/>
                <w:rFonts w:ascii="Helvetica" w:hAnsi="Helvetica"/>
                <w:sz w:val="19"/>
                <w:szCs w:val="19"/>
              </w:rPr>
              <w:t>PSYCH 220</w:t>
            </w:r>
          </w:p>
          <w:p w:rsidR="00F14718" w:rsidRDefault="00C469D7">
            <w:pPr>
              <w:pStyle w:val="BodyB"/>
              <w:tabs>
                <w:tab w:val="left" w:pos="1440"/>
              </w:tabs>
              <w:suppressAutoHyphens/>
              <w:outlineLvl w:val="0"/>
            </w:pPr>
            <w:r>
              <w:rPr>
                <w:rStyle w:val="NoneB"/>
                <w:rFonts w:ascii="Helvetica" w:hAnsi="Helvetica"/>
                <w:sz w:val="19"/>
                <w:szCs w:val="19"/>
              </w:rPr>
              <w:t>PSYCHOLOGY OF YOGA</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BodyB"/>
              <w:tabs>
                <w:tab w:val="left" w:pos="1440"/>
              </w:tabs>
              <w:suppressAutoHyphens/>
              <w:outlineLvl w:val="0"/>
            </w:pPr>
            <w:r>
              <w:rPr>
                <w:rStyle w:val="NoneB"/>
                <w:rFonts w:ascii="Helvetica" w:hAnsi="Helvetica"/>
                <w:sz w:val="17"/>
                <w:szCs w:val="17"/>
              </w:rPr>
              <w:t>X</w:t>
            </w:r>
          </w:p>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56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A"/>
        <w:widowControl w:val="0"/>
        <w:ind w:left="324" w:hanging="324"/>
        <w:rPr>
          <w:rStyle w:val="NoneA"/>
          <w:rFonts w:ascii="Helvetica" w:eastAsia="Helvetica" w:hAnsi="Helvetica" w:cs="Helvetica"/>
        </w:rPr>
      </w:pPr>
    </w:p>
    <w:p w:rsidR="00F14718" w:rsidRDefault="00F14718">
      <w:pPr>
        <w:pStyle w:val="BodyA"/>
        <w:widowControl w:val="0"/>
        <w:ind w:left="216" w:hanging="216"/>
        <w:rPr>
          <w:rFonts w:ascii="Helvetica" w:eastAsia="Helvetica" w:hAnsi="Helvetica" w:cs="Helvetica"/>
          <w:lang w:val="en-US"/>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Assessment</w:t>
      </w:r>
    </w:p>
    <w:p w:rsidR="00F14718" w:rsidRDefault="00C469D7">
      <w:pPr>
        <w:pStyle w:val="Default"/>
        <w:spacing w:after="240"/>
        <w:rPr>
          <w:sz w:val="24"/>
          <w:szCs w:val="24"/>
        </w:rPr>
      </w:pPr>
      <w:r>
        <w:rPr>
          <w:rStyle w:val="NoneB"/>
          <w:b/>
          <w:bCs/>
          <w:sz w:val="24"/>
          <w:szCs w:val="24"/>
        </w:rPr>
        <w:t>Direct and indirect measures</w:t>
      </w:r>
      <w:r>
        <w:rPr>
          <w:sz w:val="24"/>
          <w:szCs w:val="24"/>
        </w:rPr>
        <w:br/>
      </w:r>
      <w:proofErr w:type="gramStart"/>
      <w:r>
        <w:rPr>
          <w:sz w:val="24"/>
          <w:szCs w:val="24"/>
        </w:rPr>
        <w:t>The</w:t>
      </w:r>
      <w:proofErr w:type="gramEnd"/>
      <w:r>
        <w:rPr>
          <w:sz w:val="24"/>
          <w:szCs w:val="24"/>
        </w:rPr>
        <w:t xml:space="preserve"> program’s goals of producing graduates who know, do, and value philosophy will be assessed by determining how well our students achieve the related five learning ou</w:t>
      </w:r>
      <w:r>
        <w:rPr>
          <w:sz w:val="24"/>
          <w:szCs w:val="24"/>
        </w:rPr>
        <w:t>t</w:t>
      </w:r>
      <w:r>
        <w:rPr>
          <w:sz w:val="24"/>
          <w:szCs w:val="24"/>
        </w:rPr>
        <w:t>comes. We will use traditional direct measures, such as in-class and take-home exams, w</w:t>
      </w:r>
      <w:r>
        <w:rPr>
          <w:sz w:val="24"/>
          <w:szCs w:val="24"/>
        </w:rPr>
        <w:t>ritten papers, journal and online discussion assignments, group projects, oral prese</w:t>
      </w:r>
      <w:r>
        <w:rPr>
          <w:sz w:val="24"/>
          <w:szCs w:val="24"/>
        </w:rPr>
        <w:t>n</w:t>
      </w:r>
      <w:r>
        <w:rPr>
          <w:sz w:val="24"/>
          <w:szCs w:val="24"/>
        </w:rPr>
        <w:t>t</w:t>
      </w:r>
      <w:r>
        <w:rPr>
          <w:sz w:val="24"/>
          <w:szCs w:val="24"/>
        </w:rPr>
        <w:t>a</w:t>
      </w:r>
      <w:r>
        <w:rPr>
          <w:sz w:val="24"/>
          <w:szCs w:val="24"/>
        </w:rPr>
        <w:t>tions, and classroom discussions. We will also use meta-level direct measures, such as syllabus audits and classroom observations. We will use traditional indirect measu</w:t>
      </w:r>
      <w:r>
        <w:rPr>
          <w:sz w:val="24"/>
          <w:szCs w:val="24"/>
        </w:rPr>
        <w:t>res, such as end of the semester student opinion surveys, student reflection e</w:t>
      </w:r>
      <w:r>
        <w:rPr>
          <w:sz w:val="24"/>
          <w:szCs w:val="24"/>
        </w:rPr>
        <w:t>s</w:t>
      </w:r>
      <w:r>
        <w:rPr>
          <w:sz w:val="24"/>
          <w:szCs w:val="24"/>
        </w:rPr>
        <w:t xml:space="preserve">says, and a senior exit interview with a faculty advisor. </w:t>
      </w:r>
    </w:p>
    <w:p w:rsidR="00F14718" w:rsidRDefault="00C469D7">
      <w:pPr>
        <w:pStyle w:val="Default"/>
        <w:spacing w:after="240"/>
        <w:rPr>
          <w:sz w:val="24"/>
          <w:szCs w:val="24"/>
        </w:rPr>
      </w:pPr>
      <w:r>
        <w:rPr>
          <w:rStyle w:val="NoneB"/>
          <w:b/>
          <w:bCs/>
          <w:sz w:val="24"/>
          <w:szCs w:val="24"/>
        </w:rPr>
        <w:t>Assessment Process</w:t>
      </w:r>
      <w:r>
        <w:rPr>
          <w:sz w:val="24"/>
          <w:szCs w:val="24"/>
        </w:rPr>
        <w:br/>
      </w:r>
      <w:r>
        <w:rPr>
          <w:sz w:val="24"/>
          <w:szCs w:val="24"/>
        </w:rPr>
        <w:t xml:space="preserve">The American Philosophical Association has on its website a </w:t>
      </w:r>
      <w:r>
        <w:rPr>
          <w:rStyle w:val="NoneB"/>
          <w:i/>
          <w:iCs/>
          <w:sz w:val="24"/>
          <w:szCs w:val="24"/>
        </w:rPr>
        <w:t>Statement on Outcomes Assessment</w:t>
      </w:r>
      <w:r>
        <w:rPr>
          <w:sz w:val="24"/>
          <w:szCs w:val="24"/>
        </w:rPr>
        <w:t>, which</w:t>
      </w:r>
      <w:r>
        <w:rPr>
          <w:sz w:val="24"/>
          <w:szCs w:val="24"/>
        </w:rPr>
        <w:t xml:space="preserve"> is included in part here:</w:t>
      </w:r>
    </w:p>
    <w:p w:rsidR="00F14718" w:rsidRDefault="00C469D7">
      <w:pPr>
        <w:pStyle w:val="Default"/>
        <w:spacing w:after="240"/>
        <w:ind w:left="1080"/>
        <w:rPr>
          <w:sz w:val="24"/>
          <w:szCs w:val="24"/>
        </w:rPr>
      </w:pPr>
      <w:r>
        <w:rPr>
          <w:sz w:val="24"/>
          <w:szCs w:val="24"/>
        </w:rPr>
        <w:t>If philosophy courses and programs do satisfy the enormous pressure from various sources to find objective measures of learning outcomes, then there is a real danger that OA imperatives will create pressures to tailor the teaching of philosophy to things t</w:t>
      </w:r>
      <w:r>
        <w:rPr>
          <w:sz w:val="24"/>
          <w:szCs w:val="24"/>
        </w:rPr>
        <w:t>hat admit of "before and after" measurement, to its s</w:t>
      </w:r>
      <w:r>
        <w:rPr>
          <w:sz w:val="24"/>
          <w:szCs w:val="24"/>
        </w:rPr>
        <w:t>e</w:t>
      </w:r>
      <w:r>
        <w:rPr>
          <w:sz w:val="24"/>
          <w:szCs w:val="24"/>
        </w:rPr>
        <w:t>rious detriment. So, for example, students who take philosophy courses dea</w:t>
      </w:r>
      <w:r>
        <w:rPr>
          <w:sz w:val="24"/>
          <w:szCs w:val="24"/>
        </w:rPr>
        <w:t>l</w:t>
      </w:r>
      <w:r>
        <w:rPr>
          <w:sz w:val="24"/>
          <w:szCs w:val="24"/>
        </w:rPr>
        <w:t>ing with different ways of thinking about such problems as the idea and exis</w:t>
      </w:r>
      <w:r>
        <w:rPr>
          <w:sz w:val="24"/>
          <w:szCs w:val="24"/>
        </w:rPr>
        <w:t>t</w:t>
      </w:r>
      <w:r>
        <w:rPr>
          <w:sz w:val="24"/>
          <w:szCs w:val="24"/>
        </w:rPr>
        <w:t>ence of God, the relation of our minds to our bodi</w:t>
      </w:r>
      <w:r>
        <w:rPr>
          <w:sz w:val="24"/>
          <w:szCs w:val="24"/>
        </w:rPr>
        <w:t>es, the nature of truth, the conditions and limits of human knowledge, or the status of moral principles and concepts, should be more sophisticated in their thinking about these i</w:t>
      </w:r>
      <w:r>
        <w:rPr>
          <w:sz w:val="24"/>
          <w:szCs w:val="24"/>
        </w:rPr>
        <w:t>s</w:t>
      </w:r>
      <w:r>
        <w:rPr>
          <w:sz w:val="24"/>
          <w:szCs w:val="24"/>
        </w:rPr>
        <w:t>sues after taking the courses than they were at the outset. This should be d</w:t>
      </w:r>
      <w:r>
        <w:rPr>
          <w:sz w:val="24"/>
          <w:szCs w:val="24"/>
        </w:rPr>
        <w:t>i</w:t>
      </w:r>
      <w:r>
        <w:rPr>
          <w:sz w:val="24"/>
          <w:szCs w:val="24"/>
        </w:rPr>
        <w:t>s</w:t>
      </w:r>
      <w:r>
        <w:rPr>
          <w:sz w:val="24"/>
          <w:szCs w:val="24"/>
        </w:rPr>
        <w:t>cernible in both discussion and written work. It is only on the most superficial level of treatment of any such topics, however, that one can find specific ma</w:t>
      </w:r>
      <w:r>
        <w:rPr>
          <w:sz w:val="24"/>
          <w:szCs w:val="24"/>
        </w:rPr>
        <w:t>t</w:t>
      </w:r>
      <w:r>
        <w:rPr>
          <w:sz w:val="24"/>
          <w:szCs w:val="24"/>
        </w:rPr>
        <w:t>ters admitting of before-and- after measurement (e.g., being able to identify, define and disti</w:t>
      </w:r>
      <w:r>
        <w:rPr>
          <w:sz w:val="24"/>
          <w:szCs w:val="24"/>
        </w:rPr>
        <w:t>nguish different arguments for the existence of God, conce</w:t>
      </w:r>
      <w:r>
        <w:rPr>
          <w:sz w:val="24"/>
          <w:szCs w:val="24"/>
        </w:rPr>
        <w:t>p</w:t>
      </w:r>
      <w:r>
        <w:rPr>
          <w:sz w:val="24"/>
          <w:szCs w:val="24"/>
        </w:rPr>
        <w:t>tions of truth, types of knowledge, or different moral theories, or knowing who said what about them in the history of philosophy). And to make instruction in such matters the focus of philosophica</w:t>
      </w:r>
      <w:r>
        <w:rPr>
          <w:sz w:val="24"/>
          <w:szCs w:val="24"/>
        </w:rPr>
        <w:t xml:space="preserve">l education (in order to yield dramatic </w:t>
      </w:r>
      <w:r>
        <w:rPr>
          <w:sz w:val="24"/>
          <w:szCs w:val="24"/>
        </w:rPr>
        <w:lastRenderedPageBreak/>
        <w:t>before-and- after results) would be to reduce it to a caricature of the develo</w:t>
      </w:r>
      <w:r>
        <w:rPr>
          <w:sz w:val="24"/>
          <w:szCs w:val="24"/>
        </w:rPr>
        <w:t>p</w:t>
      </w:r>
      <w:r>
        <w:rPr>
          <w:sz w:val="24"/>
          <w:szCs w:val="24"/>
        </w:rPr>
        <w:t xml:space="preserve">ment of any real sophistication in students with respect to these issues. The basic aim of education in philosophy is not and should not </w:t>
      </w:r>
      <w:r>
        <w:rPr>
          <w:sz w:val="24"/>
          <w:szCs w:val="24"/>
        </w:rPr>
        <w:t>be primarily to i</w:t>
      </w:r>
      <w:r>
        <w:rPr>
          <w:sz w:val="24"/>
          <w:szCs w:val="24"/>
        </w:rPr>
        <w:t>m</w:t>
      </w:r>
      <w:r>
        <w:rPr>
          <w:sz w:val="24"/>
          <w:szCs w:val="24"/>
        </w:rPr>
        <w:t>part information. Rather it is to help students learn to understand various kinds of deeply difficult intellectual problems, to interpret texts that address these problems, to analyze and criticize the arguments found in them, and to e</w:t>
      </w:r>
      <w:r>
        <w:rPr>
          <w:sz w:val="24"/>
          <w:szCs w:val="24"/>
        </w:rPr>
        <w:t>x</w:t>
      </w:r>
      <w:r>
        <w:rPr>
          <w:sz w:val="24"/>
          <w:szCs w:val="24"/>
        </w:rPr>
        <w:t>pr</w:t>
      </w:r>
      <w:r>
        <w:rPr>
          <w:sz w:val="24"/>
          <w:szCs w:val="24"/>
        </w:rPr>
        <w:t>ess themselves in ways that clarify and carry forward reflection upon them. The worry is that these kinds of abilities are not amenable (though others might be) to patterns of outcomes measurement typical of OA. It is not to be expected that student progre</w:t>
      </w:r>
      <w:r>
        <w:rPr>
          <w:sz w:val="24"/>
          <w:szCs w:val="24"/>
        </w:rPr>
        <w:t>ss in philosophy can either be specified to a d</w:t>
      </w:r>
      <w:r>
        <w:rPr>
          <w:sz w:val="24"/>
          <w:szCs w:val="24"/>
        </w:rPr>
        <w:t>e</w:t>
      </w:r>
      <w:r>
        <w:rPr>
          <w:sz w:val="24"/>
          <w:szCs w:val="24"/>
        </w:rPr>
        <w:t>gree beyond what is already possible by means of an essay examination or a term paper, or given a purely quantitative expression. It is essential that those values inherent in and specific to the process of t</w:t>
      </w:r>
      <w:r>
        <w:rPr>
          <w:sz w:val="24"/>
          <w:szCs w:val="24"/>
        </w:rPr>
        <w:t>eaching and learning in ph</w:t>
      </w:r>
      <w:r>
        <w:rPr>
          <w:sz w:val="24"/>
          <w:szCs w:val="24"/>
        </w:rPr>
        <w:t>i</w:t>
      </w:r>
      <w:r>
        <w:rPr>
          <w:sz w:val="24"/>
          <w:szCs w:val="24"/>
        </w:rPr>
        <w:t xml:space="preserve">losophy not be lost. In short, the adoption of OA in philosophy might seem to undermine, rather than improve, the quality of instruction. </w:t>
      </w:r>
    </w:p>
    <w:p w:rsidR="00F14718" w:rsidRDefault="00C469D7">
      <w:pPr>
        <w:pStyle w:val="Default"/>
        <w:spacing w:after="240"/>
        <w:ind w:left="1080"/>
        <w:rPr>
          <w:sz w:val="24"/>
          <w:szCs w:val="24"/>
        </w:rPr>
      </w:pPr>
      <w:r>
        <w:rPr>
          <w:sz w:val="24"/>
          <w:szCs w:val="24"/>
        </w:rPr>
        <w:t>Careful practitioners of OA use the student's self-assessment along with ev</w:t>
      </w:r>
      <w:r>
        <w:rPr>
          <w:sz w:val="24"/>
          <w:szCs w:val="24"/>
        </w:rPr>
        <w:t>i</w:t>
      </w:r>
      <w:r>
        <w:rPr>
          <w:sz w:val="24"/>
          <w:szCs w:val="24"/>
        </w:rPr>
        <w:t>dence from her</w:t>
      </w:r>
      <w:r>
        <w:rPr>
          <w:sz w:val="24"/>
          <w:szCs w:val="24"/>
        </w:rPr>
        <w:t xml:space="preserve"> performance in essays and exams to measure such things as attitudinal changes, for instance, a commitment to using philosophical met</w:t>
      </w:r>
      <w:r>
        <w:rPr>
          <w:sz w:val="24"/>
          <w:szCs w:val="24"/>
        </w:rPr>
        <w:t>h</w:t>
      </w:r>
      <w:r>
        <w:rPr>
          <w:sz w:val="24"/>
          <w:szCs w:val="24"/>
        </w:rPr>
        <w:t>ods and ethical concepts in resolving issues of personal and professional i</w:t>
      </w:r>
      <w:r>
        <w:rPr>
          <w:sz w:val="24"/>
          <w:szCs w:val="24"/>
        </w:rPr>
        <w:t>m</w:t>
      </w:r>
      <w:r>
        <w:rPr>
          <w:sz w:val="24"/>
          <w:szCs w:val="24"/>
        </w:rPr>
        <w:t>portance to the student.</w:t>
      </w:r>
      <w:r>
        <w:rPr>
          <w:rStyle w:val="NoneB"/>
          <w:sz w:val="24"/>
          <w:szCs w:val="24"/>
          <w:vertAlign w:val="superscript"/>
        </w:rPr>
        <w:footnoteReference w:id="2"/>
      </w:r>
      <w:r>
        <w:rPr>
          <w:sz w:val="24"/>
          <w:szCs w:val="24"/>
        </w:rPr>
        <w:t xml:space="preserve"> </w:t>
      </w:r>
    </w:p>
    <w:p w:rsidR="00F14718" w:rsidRDefault="00C469D7">
      <w:pPr>
        <w:pStyle w:val="Default"/>
        <w:spacing w:after="240"/>
        <w:rPr>
          <w:sz w:val="24"/>
          <w:szCs w:val="24"/>
        </w:rPr>
      </w:pPr>
      <w:r>
        <w:rPr>
          <w:sz w:val="24"/>
          <w:szCs w:val="24"/>
        </w:rPr>
        <w:t>With these cautions</w:t>
      </w:r>
      <w:r>
        <w:rPr>
          <w:sz w:val="24"/>
          <w:szCs w:val="24"/>
        </w:rPr>
        <w:t xml:space="preserve"> in mind, the philosophy major program will use the direct and ind</w:t>
      </w:r>
      <w:r>
        <w:rPr>
          <w:sz w:val="24"/>
          <w:szCs w:val="24"/>
        </w:rPr>
        <w:t>i</w:t>
      </w:r>
      <w:r>
        <w:rPr>
          <w:sz w:val="24"/>
          <w:szCs w:val="24"/>
        </w:rPr>
        <w:t>rect measures outlined above to assess student learning in a two-year cycle, knowing philosophy assessed first, and doing and valuing philosophy assessed in the alternate years. We will wor</w:t>
      </w:r>
      <w:r>
        <w:rPr>
          <w:sz w:val="24"/>
          <w:szCs w:val="24"/>
        </w:rPr>
        <w:t>k with the SSHGS assessment co</w:t>
      </w:r>
      <w:r>
        <w:rPr>
          <w:sz w:val="24"/>
          <w:szCs w:val="24"/>
        </w:rPr>
        <w:t>ordinator to ensure this asses</w:t>
      </w:r>
      <w:r>
        <w:rPr>
          <w:sz w:val="24"/>
          <w:szCs w:val="24"/>
        </w:rPr>
        <w:t>s</w:t>
      </w:r>
      <w:r>
        <w:rPr>
          <w:sz w:val="24"/>
          <w:szCs w:val="24"/>
        </w:rPr>
        <w:t xml:space="preserve">ment is conducted with rigor. </w:t>
      </w: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Program</w:t>
      </w:r>
      <w:r>
        <w:rPr>
          <w:rStyle w:val="NoneB"/>
          <w:rFonts w:ascii="Helvetica" w:hAnsi="Helvetica"/>
          <w:b/>
          <w:bCs/>
        </w:rPr>
        <w:t>’</w:t>
      </w:r>
      <w:r>
        <w:rPr>
          <w:rStyle w:val="NoneB"/>
          <w:rFonts w:ascii="Helvetica" w:hAnsi="Helvetica"/>
          <w:b/>
          <w:bCs/>
        </w:rPr>
        <w:t>s Relationship to Institution</w:t>
      </w:r>
    </w:p>
    <w:p w:rsidR="00F14718" w:rsidRDefault="00C469D7">
      <w:pPr>
        <w:pStyle w:val="BodyBA"/>
        <w:rPr>
          <w:rFonts w:ascii="Helvetica" w:eastAsia="Helvetica" w:hAnsi="Helvetica" w:cs="Helvetica"/>
        </w:rPr>
      </w:pPr>
      <w:r>
        <w:rPr>
          <w:rStyle w:val="NoneB"/>
          <w:rFonts w:ascii="Helvetica" w:hAnsi="Helvetica"/>
          <w:b/>
          <w:bCs/>
        </w:rPr>
        <w:t>Program</w:t>
      </w:r>
      <w:r>
        <w:rPr>
          <w:rStyle w:val="NoneB"/>
          <w:rFonts w:ascii="Helvetica" w:hAnsi="Helvetica"/>
          <w:b/>
          <w:bCs/>
        </w:rPr>
        <w:t>’</w:t>
      </w:r>
      <w:r>
        <w:rPr>
          <w:rStyle w:val="NoneB"/>
          <w:rFonts w:ascii="Helvetica" w:hAnsi="Helvetica"/>
          <w:b/>
          <w:bCs/>
        </w:rPr>
        <w:t>s Overall Institutional Context</w:t>
      </w:r>
    </w:p>
    <w:p w:rsidR="00F14718" w:rsidRDefault="00C469D7">
      <w:pPr>
        <w:pStyle w:val="Default"/>
        <w:rPr>
          <w:rStyle w:val="NoneB"/>
          <w:color w:val="2E2E2E"/>
          <w:sz w:val="24"/>
          <w:szCs w:val="24"/>
          <w:u w:color="2E2E2E"/>
        </w:rPr>
      </w:pPr>
      <w:r>
        <w:rPr>
          <w:rStyle w:val="NoneB"/>
          <w:color w:val="2E2E2E"/>
          <w:sz w:val="24"/>
          <w:szCs w:val="24"/>
          <w:u w:color="2E2E2E"/>
        </w:rPr>
        <w:t>As indicated in the introduction, philosophy situates itself in the academy as a foun</w:t>
      </w:r>
      <w:r>
        <w:rPr>
          <w:rStyle w:val="NoneB"/>
          <w:color w:val="2E2E2E"/>
          <w:sz w:val="24"/>
          <w:szCs w:val="24"/>
          <w:u w:color="2E2E2E"/>
        </w:rPr>
        <w:t>d</w:t>
      </w:r>
      <w:r>
        <w:rPr>
          <w:rStyle w:val="NoneB"/>
          <w:color w:val="2E2E2E"/>
          <w:sz w:val="24"/>
          <w:szCs w:val="24"/>
          <w:u w:color="2E2E2E"/>
        </w:rPr>
        <w:t>a</w:t>
      </w:r>
      <w:r>
        <w:rPr>
          <w:rStyle w:val="NoneB"/>
          <w:color w:val="2E2E2E"/>
          <w:sz w:val="24"/>
          <w:szCs w:val="24"/>
          <w:u w:color="2E2E2E"/>
        </w:rPr>
        <w:t>tional discipline.  This is but one reason why the “Public Liberal Arts College of New Je</w:t>
      </w:r>
      <w:r>
        <w:rPr>
          <w:rStyle w:val="NoneB"/>
          <w:color w:val="2E2E2E"/>
          <w:sz w:val="24"/>
          <w:szCs w:val="24"/>
          <w:u w:color="2E2E2E"/>
        </w:rPr>
        <w:t>r</w:t>
      </w:r>
      <w:r>
        <w:rPr>
          <w:rStyle w:val="NoneB"/>
          <w:color w:val="2E2E2E"/>
          <w:sz w:val="24"/>
          <w:szCs w:val="24"/>
          <w:u w:color="2E2E2E"/>
        </w:rPr>
        <w:t xml:space="preserve">sey” ought to have a philosophy major.  </w:t>
      </w:r>
    </w:p>
    <w:p w:rsidR="00F14718" w:rsidRDefault="00F14718">
      <w:pPr>
        <w:pStyle w:val="Default"/>
        <w:rPr>
          <w:rStyle w:val="NoneB"/>
          <w:color w:val="2E2E2E"/>
          <w:sz w:val="24"/>
          <w:szCs w:val="24"/>
          <w:u w:color="2E2E2E"/>
        </w:rPr>
      </w:pPr>
    </w:p>
    <w:p w:rsidR="00F14718" w:rsidRDefault="00C469D7">
      <w:pPr>
        <w:pStyle w:val="BodyA"/>
        <w:rPr>
          <w:rFonts w:ascii="Helvetica" w:eastAsia="Helvetica" w:hAnsi="Helvetica" w:cs="Helvetica"/>
          <w:lang w:val="en-US"/>
        </w:rPr>
      </w:pPr>
      <w:r>
        <w:rPr>
          <w:rStyle w:val="NoneB"/>
          <w:rFonts w:ascii="Helvetica" w:hAnsi="Helvetica"/>
          <w:color w:val="2E2E2E"/>
          <w:u w:color="2E2E2E"/>
        </w:rPr>
        <w:t xml:space="preserve">Then again, the philosophy major we propose is not overly restricted by tradition; we see the value in interdisciplinary </w:t>
      </w:r>
      <w:r>
        <w:rPr>
          <w:rStyle w:val="NoneB"/>
          <w:rFonts w:ascii="Helvetica" w:hAnsi="Helvetica"/>
          <w:color w:val="2E2E2E"/>
          <w:u w:color="2E2E2E"/>
        </w:rPr>
        <w:t>study and look forward to counting up to three of students</w:t>
      </w:r>
      <w:r>
        <w:rPr>
          <w:rStyle w:val="NoneB"/>
          <w:rFonts w:ascii="Helvetica" w:hAnsi="Helvetica"/>
          <w:color w:val="2E2E2E"/>
          <w:u w:color="2E2E2E"/>
        </w:rPr>
        <w:t xml:space="preserve">’ </w:t>
      </w:r>
      <w:r>
        <w:rPr>
          <w:rStyle w:val="NoneB"/>
          <w:rFonts w:ascii="Helvetica" w:hAnsi="Helvetica"/>
          <w:color w:val="2E2E2E"/>
          <w:u w:color="2E2E2E"/>
        </w:rPr>
        <w:t xml:space="preserve">eleven courses from outside PHIL.  </w:t>
      </w:r>
      <w:r>
        <w:rPr>
          <w:rFonts w:ascii="Helvetica" w:hAnsi="Helvetica"/>
          <w:lang w:val="en-US"/>
        </w:rPr>
        <w:t>Why include non-PHIL courses at all?  Philosophy, according to the ancient Greek tradition, is the love of wisdom.  It was seen as the fou</w:t>
      </w:r>
      <w:r>
        <w:rPr>
          <w:rFonts w:ascii="Helvetica" w:hAnsi="Helvetica"/>
          <w:lang w:val="en-US"/>
        </w:rPr>
        <w:t>n</w:t>
      </w:r>
      <w:r>
        <w:rPr>
          <w:rFonts w:ascii="Helvetica" w:hAnsi="Helvetica"/>
          <w:lang w:val="en-US"/>
        </w:rPr>
        <w:t>dational enterprise of</w:t>
      </w:r>
      <w:r>
        <w:rPr>
          <w:rFonts w:ascii="Helvetica" w:hAnsi="Helvetica"/>
          <w:lang w:val="en-US"/>
        </w:rPr>
        <w:t xml:space="preserve"> what the Greek called the </w:t>
      </w:r>
      <w:r>
        <w:rPr>
          <w:rFonts w:ascii="Helvetica" w:hAnsi="Helvetica"/>
          <w:lang w:val="en-US"/>
        </w:rPr>
        <w:t>“</w:t>
      </w:r>
      <w:r>
        <w:rPr>
          <w:rFonts w:ascii="Helvetica" w:hAnsi="Helvetica"/>
          <w:lang w:val="en-US"/>
        </w:rPr>
        <w:t>Liberal Arts</w:t>
      </w:r>
      <w:r>
        <w:rPr>
          <w:rFonts w:ascii="Helvetica" w:hAnsi="Helvetica"/>
          <w:lang w:val="en-US"/>
        </w:rPr>
        <w:t xml:space="preserve">” </w:t>
      </w:r>
      <w:r>
        <w:rPr>
          <w:rFonts w:ascii="Helvetica" w:hAnsi="Helvetica"/>
          <w:lang w:val="en-US"/>
        </w:rPr>
        <w:t>- the arts of free men.  These men saw themselves as free in more than one sense: politically free citizens, but also free from day-to-day concerns (e.g., rearing children, farming or fishing, and so on). These original philosophers used their freedom to e</w:t>
      </w:r>
      <w:r>
        <w:rPr>
          <w:rFonts w:ascii="Helvetica" w:hAnsi="Helvetica"/>
          <w:lang w:val="en-US"/>
        </w:rPr>
        <w:t xml:space="preserve">ngage in all kinds of theories (theory comes from </w:t>
      </w:r>
      <w:r>
        <w:rPr>
          <w:rFonts w:ascii="Helvetica" w:hAnsi="Helvetica"/>
          <w:lang w:val="en-US"/>
        </w:rPr>
        <w:t>“</w:t>
      </w:r>
      <w:proofErr w:type="spellStart"/>
      <w:r>
        <w:rPr>
          <w:rFonts w:ascii="Helvetica" w:hAnsi="Helvetica"/>
          <w:lang w:val="en-US"/>
        </w:rPr>
        <w:t>the</w:t>
      </w:r>
      <w:r>
        <w:rPr>
          <w:rFonts w:ascii="Helvetica" w:hAnsi="Helvetica"/>
          <w:lang w:val="en-US"/>
        </w:rPr>
        <w:t>ō</w:t>
      </w:r>
      <w:r>
        <w:rPr>
          <w:rFonts w:ascii="Helvetica" w:hAnsi="Helvetica"/>
          <w:lang w:val="en-US"/>
        </w:rPr>
        <w:t>ros</w:t>
      </w:r>
      <w:proofErr w:type="spellEnd"/>
      <w:r>
        <w:rPr>
          <w:rFonts w:ascii="Helvetica" w:hAnsi="Helvetica"/>
          <w:lang w:val="en-US"/>
        </w:rPr>
        <w:t>,</w:t>
      </w:r>
      <w:r>
        <w:rPr>
          <w:rFonts w:ascii="Helvetica" w:hAnsi="Helvetica"/>
          <w:lang w:val="en-US"/>
        </w:rPr>
        <w:t xml:space="preserve">” </w:t>
      </w:r>
      <w:r>
        <w:rPr>
          <w:rFonts w:ascii="Helvetica" w:hAnsi="Helvetica"/>
          <w:lang w:val="en-US"/>
        </w:rPr>
        <w:t>to be a spectator) about art, literature, history, politics, religion, or science.  In short, philosophers have always been concerned with what gives life mea</w:t>
      </w:r>
      <w:r>
        <w:rPr>
          <w:rFonts w:ascii="Helvetica" w:hAnsi="Helvetica"/>
          <w:lang w:val="en-US"/>
        </w:rPr>
        <w:t>n</w:t>
      </w:r>
      <w:r>
        <w:rPr>
          <w:rFonts w:ascii="Helvetica" w:hAnsi="Helvetica"/>
          <w:lang w:val="en-US"/>
        </w:rPr>
        <w:t xml:space="preserve">ing. </w:t>
      </w:r>
    </w:p>
    <w:p w:rsidR="00F14718" w:rsidRDefault="00F14718">
      <w:pPr>
        <w:pStyle w:val="BodyA"/>
        <w:rPr>
          <w:rFonts w:ascii="Helvetica" w:eastAsia="Helvetica" w:hAnsi="Helvetica" w:cs="Helvetica"/>
          <w:lang w:val="en-US"/>
        </w:rPr>
      </w:pPr>
    </w:p>
    <w:p w:rsidR="00F14718" w:rsidRDefault="00C469D7">
      <w:pPr>
        <w:pStyle w:val="Default"/>
        <w:rPr>
          <w:rStyle w:val="NoneA"/>
          <w:sz w:val="24"/>
          <w:szCs w:val="24"/>
        </w:rPr>
      </w:pPr>
      <w:proofErr w:type="gramStart"/>
      <w:r>
        <w:rPr>
          <w:rStyle w:val="NoneA"/>
          <w:sz w:val="24"/>
          <w:szCs w:val="24"/>
        </w:rPr>
        <w:t>According to the American Phi</w:t>
      </w:r>
      <w:r>
        <w:rPr>
          <w:rStyle w:val="NoneA"/>
          <w:sz w:val="24"/>
          <w:szCs w:val="24"/>
        </w:rPr>
        <w:t>losophical Association: “The philosophical community in our country embraces a number of quite diverse traditions.</w:t>
      </w:r>
      <w:proofErr w:type="gramEnd"/>
      <w:r>
        <w:rPr>
          <w:rStyle w:val="NoneA"/>
          <w:sz w:val="24"/>
          <w:szCs w:val="24"/>
        </w:rPr>
        <w:t xml:space="preserve"> This rich and enriching dive</w:t>
      </w:r>
      <w:r>
        <w:rPr>
          <w:rStyle w:val="NoneA"/>
          <w:sz w:val="24"/>
          <w:szCs w:val="24"/>
        </w:rPr>
        <w:t>r</w:t>
      </w:r>
      <w:r>
        <w:rPr>
          <w:rStyle w:val="NoneA"/>
          <w:sz w:val="24"/>
          <w:szCs w:val="24"/>
        </w:rPr>
        <w:t>sity precludes the imposition of any orthodoxy or rigidly uniform structure upon "philos</w:t>
      </w:r>
      <w:r>
        <w:rPr>
          <w:rStyle w:val="NoneA"/>
          <w:sz w:val="24"/>
          <w:szCs w:val="24"/>
        </w:rPr>
        <w:t>o</w:t>
      </w:r>
      <w:r>
        <w:rPr>
          <w:rStyle w:val="NoneA"/>
          <w:sz w:val="24"/>
          <w:szCs w:val="24"/>
        </w:rPr>
        <w:t>phy major” programs. In</w:t>
      </w:r>
      <w:r>
        <w:rPr>
          <w:rStyle w:val="NoneA"/>
          <w:sz w:val="24"/>
          <w:szCs w:val="24"/>
        </w:rPr>
        <w:t>stitutions as well as individual faculty and students further have differing characters and interests, for which allowance must also be made…</w:t>
      </w:r>
      <w:proofErr w:type="spellStart"/>
      <w:r>
        <w:rPr>
          <w:rStyle w:val="NoneB"/>
          <w:sz w:val="24"/>
          <w:szCs w:val="24"/>
          <w:lang w:val="fr-FR"/>
        </w:rPr>
        <w:t>Philos</w:t>
      </w:r>
      <w:r>
        <w:rPr>
          <w:rStyle w:val="NoneB"/>
          <w:sz w:val="24"/>
          <w:szCs w:val="24"/>
          <w:lang w:val="fr-FR"/>
        </w:rPr>
        <w:t>o</w:t>
      </w:r>
      <w:r>
        <w:rPr>
          <w:rStyle w:val="NoneB"/>
          <w:sz w:val="24"/>
          <w:szCs w:val="24"/>
          <w:lang w:val="fr-FR"/>
        </w:rPr>
        <w:t>phy</w:t>
      </w:r>
      <w:proofErr w:type="spellEnd"/>
      <w:r>
        <w:rPr>
          <w:rStyle w:val="NoneA"/>
          <w:sz w:val="24"/>
          <w:szCs w:val="24"/>
        </w:rPr>
        <w:t xml:space="preserve">’s problems and </w:t>
      </w:r>
      <w:proofErr w:type="gramStart"/>
      <w:r>
        <w:rPr>
          <w:rStyle w:val="NoneA"/>
          <w:sz w:val="24"/>
          <w:szCs w:val="24"/>
        </w:rPr>
        <w:t>materials</w:t>
      </w:r>
      <w:proofErr w:type="gramEnd"/>
      <w:r>
        <w:rPr>
          <w:rStyle w:val="NoneA"/>
          <w:sz w:val="24"/>
          <w:szCs w:val="24"/>
        </w:rPr>
        <w:t xml:space="preserve"> are drawn from every aspect of our lives and experience, and its deliberations </w:t>
      </w:r>
      <w:r>
        <w:rPr>
          <w:rStyle w:val="NoneA"/>
          <w:sz w:val="24"/>
          <w:szCs w:val="24"/>
        </w:rPr>
        <w:t>extend to every subject admitting of disciplined reflection. It once e</w:t>
      </w:r>
      <w:r>
        <w:rPr>
          <w:rStyle w:val="NoneA"/>
          <w:sz w:val="24"/>
          <w:szCs w:val="24"/>
        </w:rPr>
        <w:t>m</w:t>
      </w:r>
      <w:r>
        <w:rPr>
          <w:rStyle w:val="NoneA"/>
          <w:sz w:val="24"/>
          <w:szCs w:val="24"/>
        </w:rPr>
        <w:t>braced nearly all forms of inquiry, as can still be seen in the title of the degree gran</w:t>
      </w:r>
      <w:r>
        <w:rPr>
          <w:rStyle w:val="NoneA"/>
          <w:sz w:val="24"/>
          <w:szCs w:val="24"/>
        </w:rPr>
        <w:t>t</w:t>
      </w:r>
      <w:r>
        <w:rPr>
          <w:rStyle w:val="NoneA"/>
          <w:sz w:val="24"/>
          <w:szCs w:val="24"/>
        </w:rPr>
        <w:t>ed in most scholarly and scientific disciplines—"Doctor of Philosophy.” The emergence of the var</w:t>
      </w:r>
      <w:r>
        <w:rPr>
          <w:rStyle w:val="NoneA"/>
          <w:sz w:val="24"/>
          <w:szCs w:val="24"/>
        </w:rPr>
        <w:t>ious sciences and humanities disciplines as autonomous fields of study has removed many particular sorts of inquiry from its immediate concern. Yet philosophy r</w:t>
      </w:r>
      <w:r>
        <w:rPr>
          <w:rStyle w:val="NoneA"/>
          <w:sz w:val="24"/>
          <w:szCs w:val="24"/>
        </w:rPr>
        <w:t>e</w:t>
      </w:r>
      <w:r>
        <w:rPr>
          <w:rStyle w:val="NoneA"/>
          <w:sz w:val="24"/>
          <w:szCs w:val="24"/>
        </w:rPr>
        <w:t>tains a larger interest both in the nature of these other forms of inquiry and in their su</w:t>
      </w:r>
      <w:r>
        <w:rPr>
          <w:rStyle w:val="NoneA"/>
          <w:sz w:val="24"/>
          <w:szCs w:val="24"/>
        </w:rPr>
        <w:t>b</w:t>
      </w:r>
      <w:r>
        <w:rPr>
          <w:rStyle w:val="NoneA"/>
          <w:sz w:val="24"/>
          <w:szCs w:val="24"/>
        </w:rPr>
        <w:t>ject</w:t>
      </w:r>
      <w:r>
        <w:rPr>
          <w:rStyle w:val="NoneA"/>
          <w:sz w:val="24"/>
          <w:szCs w:val="24"/>
        </w:rPr>
        <w:t>s.”</w:t>
      </w:r>
      <w:r>
        <w:rPr>
          <w:rStyle w:val="NoneB"/>
          <w:sz w:val="24"/>
          <w:szCs w:val="24"/>
          <w:vertAlign w:val="superscript"/>
        </w:rPr>
        <w:footnoteReference w:id="3"/>
      </w:r>
      <w:r>
        <w:rPr>
          <w:rStyle w:val="NoneA"/>
          <w:sz w:val="24"/>
          <w:szCs w:val="24"/>
        </w:rPr>
        <w:t xml:space="preserve"> </w:t>
      </w:r>
    </w:p>
    <w:p w:rsidR="00F14718" w:rsidRDefault="00F14718">
      <w:pPr>
        <w:pStyle w:val="Default"/>
        <w:rPr>
          <w:rStyle w:val="NoneA"/>
          <w:sz w:val="24"/>
          <w:szCs w:val="24"/>
        </w:rPr>
      </w:pPr>
    </w:p>
    <w:p w:rsidR="00F14718" w:rsidRDefault="00C469D7">
      <w:pPr>
        <w:pStyle w:val="BodyA"/>
        <w:rPr>
          <w:rFonts w:ascii="Helvetica" w:eastAsia="Helvetica" w:hAnsi="Helvetica" w:cs="Helvetica"/>
          <w:lang w:val="en-US"/>
        </w:rPr>
      </w:pPr>
      <w:r>
        <w:rPr>
          <w:rFonts w:ascii="Helvetica" w:hAnsi="Helvetica"/>
          <w:lang w:val="en-US"/>
        </w:rPr>
        <w:t>The primary criterion for including a non-PHIL course is curricular need: these courses complement Philosophy</w:t>
      </w:r>
      <w:r>
        <w:rPr>
          <w:rFonts w:ascii="Helvetica" w:hAnsi="Helvetica"/>
          <w:lang w:val="en-US"/>
        </w:rPr>
        <w:t>’</w:t>
      </w:r>
      <w:r>
        <w:rPr>
          <w:rFonts w:ascii="Helvetica" w:hAnsi="Helvetica"/>
          <w:lang w:val="en-US"/>
        </w:rPr>
        <w:t>s course offerings by expanding students</w:t>
      </w:r>
      <w:r>
        <w:rPr>
          <w:rFonts w:ascii="Helvetica" w:hAnsi="Helvetica"/>
          <w:lang w:val="en-US"/>
        </w:rPr>
        <w:t xml:space="preserve">’ </w:t>
      </w:r>
      <w:r>
        <w:rPr>
          <w:rFonts w:ascii="Helvetica" w:hAnsi="Helvetica"/>
          <w:lang w:val="en-US"/>
        </w:rPr>
        <w:t>exposure to different traditions within Philosophy.</w:t>
      </w:r>
    </w:p>
    <w:p w:rsidR="00F14718" w:rsidRDefault="00F14718">
      <w:pPr>
        <w:pStyle w:val="Default"/>
        <w:rPr>
          <w:rStyle w:val="NoneB"/>
          <w:b/>
          <w:bCs/>
          <w:color w:val="2E2E2E"/>
          <w:sz w:val="24"/>
          <w:szCs w:val="24"/>
          <w:u w:color="2E2E2E"/>
        </w:rPr>
      </w:pPr>
    </w:p>
    <w:p w:rsidR="00F14718" w:rsidRDefault="00C469D7">
      <w:pPr>
        <w:pStyle w:val="Default"/>
        <w:rPr>
          <w:rStyle w:val="NoneB"/>
          <w:b/>
          <w:bCs/>
          <w:color w:val="2E2E2E"/>
          <w:sz w:val="24"/>
          <w:szCs w:val="24"/>
          <w:u w:color="2E2E2E"/>
        </w:rPr>
      </w:pPr>
      <w:r>
        <w:rPr>
          <w:rStyle w:val="NoneB"/>
          <w:b/>
          <w:bCs/>
          <w:color w:val="2E2E2E"/>
          <w:sz w:val="24"/>
          <w:szCs w:val="24"/>
          <w:u w:color="2E2E2E"/>
        </w:rPr>
        <w:t>Map of Program Goals and Outcomes to All Col</w:t>
      </w:r>
      <w:r>
        <w:rPr>
          <w:rStyle w:val="NoneB"/>
          <w:b/>
          <w:bCs/>
          <w:color w:val="2E2E2E"/>
          <w:sz w:val="24"/>
          <w:szCs w:val="24"/>
          <w:u w:color="2E2E2E"/>
        </w:rPr>
        <w:t>lege Goals</w:t>
      </w:r>
    </w:p>
    <w:tbl>
      <w:tblPr>
        <w:tblW w:w="935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20"/>
        <w:gridCol w:w="3117"/>
        <w:gridCol w:w="3117"/>
      </w:tblGrid>
      <w:tr w:rsidR="00F14718">
        <w:trPr>
          <w:trHeight w:val="500"/>
        </w:trPr>
        <w:tc>
          <w:tcPr>
            <w:tcW w:w="31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PHILOSOPHY MAJOR GOAL</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STUDENT LEARNING OU</w:t>
            </w:r>
            <w:r>
              <w:rPr>
                <w:rStyle w:val="NoneA"/>
              </w:rPr>
              <w:t>T</w:t>
            </w:r>
            <w:r>
              <w:rPr>
                <w:rStyle w:val="NoneA"/>
              </w:rPr>
              <w:t>COME</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ALL-COLLEGE GOALS</w:t>
            </w:r>
          </w:p>
        </w:tc>
      </w:tr>
      <w:tr w:rsidR="00F14718">
        <w:trPr>
          <w:trHeight w:val="1445"/>
        </w:trPr>
        <w:tc>
          <w:tcPr>
            <w:tcW w:w="31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1. KNOWING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numPr>
                <w:ilvl w:val="0"/>
                <w:numId w:val="4"/>
              </w:numPr>
            </w:pPr>
            <w:r>
              <w:rPr>
                <w:rStyle w:val="NoneA"/>
              </w:rPr>
              <w:t>KNOWING THE TRAD</w:t>
            </w:r>
            <w:r>
              <w:rPr>
                <w:rStyle w:val="NoneA"/>
              </w:rPr>
              <w:t>I</w:t>
            </w:r>
            <w:r>
              <w:rPr>
                <w:rStyle w:val="NoneA"/>
              </w:rPr>
              <w:t>TIONS</w:t>
            </w:r>
          </w:p>
          <w:p w:rsidR="00F14718" w:rsidRDefault="00C469D7">
            <w:pPr>
              <w:pStyle w:val="TableStyle2A"/>
              <w:numPr>
                <w:ilvl w:val="0"/>
                <w:numId w:val="4"/>
              </w:numPr>
            </w:pPr>
            <w:r>
              <w:rPr>
                <w:rStyle w:val="NoneA"/>
              </w:rPr>
              <w:t>KNOWING VALUE THEORY</w:t>
            </w:r>
          </w:p>
          <w:p w:rsidR="00F14718" w:rsidRDefault="00C469D7">
            <w:pPr>
              <w:pStyle w:val="TableStyle2A"/>
              <w:numPr>
                <w:ilvl w:val="0"/>
                <w:numId w:val="4"/>
              </w:numPr>
            </w:pPr>
            <w:r>
              <w:rPr>
                <w:rStyle w:val="NoneA"/>
              </w:rPr>
              <w:t>KNOWING METAPHYSICS &amp; EPISTEMOLOGY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INTERDISCIPINARY ANALYSIS</w:t>
            </w:r>
          </w:p>
        </w:tc>
      </w:tr>
      <w:tr w:rsidR="00F14718">
        <w:trPr>
          <w:trHeight w:val="294"/>
        </w:trPr>
        <w:tc>
          <w:tcPr>
            <w:tcW w:w="31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3. 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5. VALUE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EXPERIENTIAL LEARNING</w:t>
            </w:r>
          </w:p>
        </w:tc>
      </w:tr>
      <w:tr w:rsidR="00F14718">
        <w:trPr>
          <w:trHeight w:val="730"/>
        </w:trPr>
        <w:tc>
          <w:tcPr>
            <w:tcW w:w="31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1. KNOWING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1. KNOWING THE TRADITIONS</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rPr>
                <w:rStyle w:val="NoneB"/>
              </w:rPr>
            </w:pPr>
            <w:r>
              <w:rPr>
                <w:rStyle w:val="NoneA"/>
              </w:rPr>
              <w:t>INTERCULTURAL/</w:t>
            </w:r>
          </w:p>
          <w:p w:rsidR="00F14718" w:rsidRDefault="00C469D7">
            <w:pPr>
              <w:pStyle w:val="TableStyle2A"/>
            </w:pPr>
            <w:r>
              <w:rPr>
                <w:rStyle w:val="NoneA"/>
              </w:rPr>
              <w:t>INTERNATIONAL PERPECTIVE</w:t>
            </w:r>
          </w:p>
        </w:tc>
      </w:tr>
      <w:tr w:rsidR="00F14718">
        <w:trPr>
          <w:trHeight w:val="294"/>
        </w:trPr>
        <w:tc>
          <w:tcPr>
            <w:tcW w:w="31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2. DOING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4. USING LOGIC</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CRITICAL INQUIRY</w:t>
            </w:r>
          </w:p>
        </w:tc>
      </w:tr>
      <w:tr w:rsidR="00F14718">
        <w:trPr>
          <w:trHeight w:val="1445"/>
        </w:trPr>
        <w:tc>
          <w:tcPr>
            <w:tcW w:w="31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1. KNOWING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numPr>
                <w:ilvl w:val="0"/>
                <w:numId w:val="5"/>
              </w:numPr>
            </w:pPr>
            <w:r>
              <w:rPr>
                <w:rStyle w:val="NoneA"/>
              </w:rPr>
              <w:t>KNOWING THE TRAD</w:t>
            </w:r>
            <w:r>
              <w:rPr>
                <w:rStyle w:val="NoneA"/>
              </w:rPr>
              <w:t>I</w:t>
            </w:r>
            <w:r>
              <w:rPr>
                <w:rStyle w:val="NoneA"/>
              </w:rPr>
              <w:t>TIONS</w:t>
            </w:r>
          </w:p>
          <w:p w:rsidR="00F14718" w:rsidRDefault="00C469D7">
            <w:pPr>
              <w:pStyle w:val="TableStyle2A"/>
              <w:numPr>
                <w:ilvl w:val="0"/>
                <w:numId w:val="5"/>
              </w:numPr>
            </w:pPr>
            <w:r>
              <w:rPr>
                <w:rStyle w:val="NoneA"/>
              </w:rPr>
              <w:t>KNOWING VALUE THEORY</w:t>
            </w:r>
          </w:p>
          <w:p w:rsidR="00F14718" w:rsidRDefault="00C469D7">
            <w:pPr>
              <w:pStyle w:val="TableStyle2A"/>
              <w:numPr>
                <w:ilvl w:val="0"/>
                <w:numId w:val="5"/>
              </w:numPr>
            </w:pPr>
            <w:r>
              <w:rPr>
                <w:rStyle w:val="NoneA"/>
              </w:rPr>
              <w:t xml:space="preserve">KNOWING METAPHYSICS &amp; </w:t>
            </w:r>
            <w:r>
              <w:rPr>
                <w:rStyle w:val="NoneA"/>
              </w:rPr>
              <w:t>EPISTEMOLOGY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COMMUNICATION</w:t>
            </w:r>
          </w:p>
        </w:tc>
      </w:tr>
      <w:tr w:rsidR="00F14718">
        <w:trPr>
          <w:trHeight w:val="1685"/>
        </w:trPr>
        <w:tc>
          <w:tcPr>
            <w:tcW w:w="31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numPr>
                <w:ilvl w:val="0"/>
                <w:numId w:val="6"/>
              </w:numPr>
            </w:pPr>
            <w:r>
              <w:rPr>
                <w:rStyle w:val="NoneA"/>
              </w:rPr>
              <w:lastRenderedPageBreak/>
              <w:t>KNOWING PHILOSOPHY</w:t>
            </w:r>
          </w:p>
          <w:p w:rsidR="00F14718" w:rsidRDefault="00C469D7">
            <w:pPr>
              <w:pStyle w:val="TableStyle2A"/>
              <w:numPr>
                <w:ilvl w:val="0"/>
                <w:numId w:val="6"/>
              </w:numPr>
            </w:pPr>
            <w:r>
              <w:rPr>
                <w:rStyle w:val="NoneA"/>
              </w:rPr>
              <w:t>DOING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numPr>
                <w:ilvl w:val="0"/>
                <w:numId w:val="7"/>
              </w:numPr>
            </w:pPr>
            <w:r>
              <w:rPr>
                <w:rStyle w:val="NoneA"/>
              </w:rPr>
              <w:t>KNOWING THE TRAD</w:t>
            </w:r>
            <w:r>
              <w:rPr>
                <w:rStyle w:val="NoneA"/>
              </w:rPr>
              <w:t>I</w:t>
            </w:r>
            <w:r>
              <w:rPr>
                <w:rStyle w:val="NoneA"/>
              </w:rPr>
              <w:t>TIONS</w:t>
            </w:r>
          </w:p>
          <w:p w:rsidR="00F14718" w:rsidRDefault="00C469D7">
            <w:pPr>
              <w:pStyle w:val="TableStyle2A"/>
              <w:numPr>
                <w:ilvl w:val="0"/>
                <w:numId w:val="7"/>
              </w:numPr>
            </w:pPr>
            <w:r>
              <w:rPr>
                <w:rStyle w:val="NoneA"/>
              </w:rPr>
              <w:t>KNOWING VALUE THEORY</w:t>
            </w:r>
          </w:p>
          <w:p w:rsidR="00F14718" w:rsidRDefault="00C469D7">
            <w:pPr>
              <w:pStyle w:val="TableStyle2A"/>
              <w:numPr>
                <w:ilvl w:val="0"/>
                <w:numId w:val="7"/>
              </w:numPr>
            </w:pPr>
            <w:r>
              <w:rPr>
                <w:rStyle w:val="NoneA"/>
              </w:rPr>
              <w:t>KNOWING METAPHYSICS &amp; EPISTEMOLOGY</w:t>
            </w:r>
          </w:p>
          <w:p w:rsidR="00F14718" w:rsidRDefault="00C469D7">
            <w:pPr>
              <w:pStyle w:val="TableStyle2A"/>
              <w:numPr>
                <w:ilvl w:val="0"/>
                <w:numId w:val="7"/>
              </w:numPr>
            </w:pPr>
            <w:r>
              <w:rPr>
                <w:rStyle w:val="NoneA"/>
              </w:rPr>
              <w:t>USING LOGIC</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IN-DEPTH KNOWLEDGE</w:t>
            </w:r>
          </w:p>
        </w:tc>
      </w:tr>
      <w:tr w:rsidR="00F14718">
        <w:trPr>
          <w:trHeight w:val="1925"/>
        </w:trPr>
        <w:tc>
          <w:tcPr>
            <w:tcW w:w="31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numPr>
                <w:ilvl w:val="0"/>
                <w:numId w:val="8"/>
              </w:numPr>
            </w:pPr>
            <w:r>
              <w:rPr>
                <w:rStyle w:val="NoneA"/>
              </w:rPr>
              <w:t>KNOWING PHILOSOPHY</w:t>
            </w:r>
          </w:p>
          <w:p w:rsidR="00F14718" w:rsidRDefault="00C469D7">
            <w:pPr>
              <w:pStyle w:val="TableStyle2A"/>
              <w:numPr>
                <w:ilvl w:val="0"/>
                <w:numId w:val="8"/>
              </w:numPr>
            </w:pPr>
            <w:r>
              <w:rPr>
                <w:rStyle w:val="NoneA"/>
              </w:rPr>
              <w:t>DOING PHILOSOPHY</w:t>
            </w:r>
          </w:p>
          <w:p w:rsidR="00F14718" w:rsidRDefault="00C469D7">
            <w:pPr>
              <w:pStyle w:val="TableStyle2A"/>
              <w:numPr>
                <w:ilvl w:val="0"/>
                <w:numId w:val="8"/>
              </w:numPr>
            </w:pPr>
            <w:r>
              <w:rPr>
                <w:rStyle w:val="NoneA"/>
              </w:rPr>
              <w:t>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numPr>
                <w:ilvl w:val="0"/>
                <w:numId w:val="9"/>
              </w:numPr>
            </w:pPr>
            <w:r>
              <w:rPr>
                <w:rStyle w:val="NoneA"/>
              </w:rPr>
              <w:t>KNOWING THE TRAD</w:t>
            </w:r>
            <w:r>
              <w:rPr>
                <w:rStyle w:val="NoneA"/>
              </w:rPr>
              <w:t>I</w:t>
            </w:r>
            <w:r>
              <w:rPr>
                <w:rStyle w:val="NoneA"/>
              </w:rPr>
              <w:t>TIONS</w:t>
            </w:r>
          </w:p>
          <w:p w:rsidR="00F14718" w:rsidRDefault="00C469D7">
            <w:pPr>
              <w:pStyle w:val="TableStyle2A"/>
              <w:numPr>
                <w:ilvl w:val="0"/>
                <w:numId w:val="9"/>
              </w:numPr>
            </w:pPr>
            <w:r>
              <w:rPr>
                <w:rStyle w:val="NoneA"/>
              </w:rPr>
              <w:t>KNOWING VALUE THEORY</w:t>
            </w:r>
          </w:p>
          <w:p w:rsidR="00F14718" w:rsidRDefault="00C469D7">
            <w:pPr>
              <w:pStyle w:val="TableStyle2A"/>
              <w:numPr>
                <w:ilvl w:val="0"/>
                <w:numId w:val="9"/>
              </w:numPr>
            </w:pPr>
            <w:r>
              <w:rPr>
                <w:rStyle w:val="NoneA"/>
              </w:rPr>
              <w:t>KNOWING METAPHYSICS &amp; EPISTEMOLOGY</w:t>
            </w:r>
          </w:p>
          <w:p w:rsidR="00F14718" w:rsidRDefault="00C469D7">
            <w:pPr>
              <w:pStyle w:val="TableStyle2A"/>
              <w:numPr>
                <w:ilvl w:val="0"/>
                <w:numId w:val="9"/>
              </w:numPr>
            </w:pPr>
            <w:r>
              <w:rPr>
                <w:rStyle w:val="NoneA"/>
              </w:rPr>
              <w:t>USING LOGIC</w:t>
            </w:r>
          </w:p>
          <w:p w:rsidR="00F14718" w:rsidRDefault="00C469D7">
            <w:pPr>
              <w:pStyle w:val="TableStyle2A"/>
              <w:numPr>
                <w:ilvl w:val="0"/>
                <w:numId w:val="9"/>
              </w:numPr>
            </w:pPr>
            <w:r>
              <w:rPr>
                <w:rStyle w:val="NoneA"/>
              </w:rPr>
              <w:t>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UNDERSTANDING THE WORLD IN WHICH WE LIVE</w:t>
            </w:r>
          </w:p>
        </w:tc>
      </w:tr>
      <w:tr w:rsidR="00F14718">
        <w:trPr>
          <w:trHeight w:val="294"/>
        </w:trPr>
        <w:tc>
          <w:tcPr>
            <w:tcW w:w="31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3.VALUING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5. 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14718" w:rsidRDefault="00C469D7">
            <w:pPr>
              <w:pStyle w:val="TableStyle2A"/>
            </w:pPr>
            <w:r>
              <w:rPr>
                <w:rStyle w:val="NoneA"/>
              </w:rPr>
              <w:t>AWARENESS</w:t>
            </w:r>
          </w:p>
        </w:tc>
      </w:tr>
      <w:tr w:rsidR="00F14718">
        <w:trPr>
          <w:trHeight w:val="294"/>
        </w:trPr>
        <w:tc>
          <w:tcPr>
            <w:tcW w:w="312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3. 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5, VALUING PHILOSOPHY</w:t>
            </w:r>
          </w:p>
        </w:tc>
        <w:tc>
          <w:tcPr>
            <w:tcW w:w="311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F14718" w:rsidRDefault="00C469D7">
            <w:pPr>
              <w:pStyle w:val="TableStyle2A"/>
            </w:pPr>
            <w:r>
              <w:rPr>
                <w:rStyle w:val="NoneA"/>
              </w:rPr>
              <w:t>ENGAGEMENT</w:t>
            </w:r>
          </w:p>
        </w:tc>
      </w:tr>
    </w:tbl>
    <w:p w:rsidR="00F14718" w:rsidRDefault="00F14718">
      <w:pPr>
        <w:pStyle w:val="Default"/>
        <w:widowControl w:val="0"/>
        <w:ind w:left="324" w:hanging="324"/>
        <w:rPr>
          <w:rStyle w:val="NoneB"/>
          <w:b/>
          <w:bCs/>
          <w:color w:val="2E2E2E"/>
          <w:sz w:val="24"/>
          <w:szCs w:val="24"/>
          <w:u w:color="2E2E2E"/>
        </w:rPr>
      </w:pPr>
    </w:p>
    <w:p w:rsidR="00F14718" w:rsidRDefault="00C469D7">
      <w:pPr>
        <w:pStyle w:val="Default"/>
        <w:rPr>
          <w:rStyle w:val="NoneB"/>
          <w:color w:val="2E2E2E"/>
          <w:sz w:val="24"/>
          <w:szCs w:val="24"/>
          <w:u w:color="2E2E2E"/>
        </w:rPr>
      </w:pPr>
      <w:r>
        <w:rPr>
          <w:rStyle w:val="NoneB"/>
          <w:color w:val="2E2E2E"/>
          <w:sz w:val="24"/>
          <w:szCs w:val="24"/>
          <w:u w:color="2E2E2E"/>
        </w:rPr>
        <w:t xml:space="preserve">As per the </w:t>
      </w:r>
      <w:r>
        <w:rPr>
          <w:rStyle w:val="NoneB"/>
          <w:color w:val="2E2E2E"/>
          <w:sz w:val="24"/>
          <w:szCs w:val="24"/>
          <w:u w:color="2E2E2E"/>
        </w:rPr>
        <w:t>All-College Goals and Outcomes (</w:t>
      </w:r>
      <w:hyperlink r:id="rId8" w:history="1">
        <w:r>
          <w:rPr>
            <w:rStyle w:val="Hyperlink1"/>
            <w:sz w:val="24"/>
            <w:szCs w:val="24"/>
          </w:rPr>
          <w:t>http://www.ramapo.edu/provost/ce-resources/#CollapsiblePanel1</w:t>
        </w:r>
      </w:hyperlink>
      <w:r>
        <w:rPr>
          <w:rStyle w:val="NoneB"/>
          <w:color w:val="2E2E2E"/>
          <w:sz w:val="24"/>
          <w:szCs w:val="24"/>
          <w:u w:color="2E2E2E"/>
        </w:rPr>
        <w:t>), this chart below maps the philosophy major’</w:t>
      </w:r>
      <w:r>
        <w:rPr>
          <w:rStyle w:val="NoneB"/>
          <w:color w:val="2E2E2E"/>
          <w:sz w:val="24"/>
          <w:szCs w:val="24"/>
          <w:u w:color="2E2E2E"/>
        </w:rPr>
        <w:t xml:space="preserve">s program goals and student learning outcomes to the All-College goals. </w:t>
      </w:r>
    </w:p>
    <w:p w:rsidR="00F14718" w:rsidRDefault="00F14718">
      <w:pPr>
        <w:pStyle w:val="Default"/>
        <w:rPr>
          <w:rStyle w:val="NoneB"/>
          <w:color w:val="2E2E2E"/>
          <w:sz w:val="24"/>
          <w:szCs w:val="24"/>
          <w:u w:color="2E2E2E"/>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Alignment with the Strategic Plan:</w:t>
      </w:r>
      <w:r>
        <w:rPr>
          <w:rStyle w:val="NoneB"/>
          <w:rFonts w:ascii="Helvetica" w:hAnsi="Helvetica"/>
          <w:b/>
          <w:bCs/>
          <w:lang w:val="fr-FR"/>
        </w:rPr>
        <w:t xml:space="preserve"> </w:t>
      </w:r>
    </w:p>
    <w:p w:rsidR="00F14718" w:rsidRDefault="00C469D7">
      <w:pPr>
        <w:pStyle w:val="BodyA"/>
        <w:widowControl w:val="0"/>
        <w:rPr>
          <w:rStyle w:val="NoneA"/>
          <w:rFonts w:ascii="Helvetica" w:eastAsia="Helvetica" w:hAnsi="Helvetica" w:cs="Helvetica"/>
        </w:rPr>
      </w:pPr>
      <w:r>
        <w:rPr>
          <w:rStyle w:val="NoneA"/>
          <w:rFonts w:ascii="Helvetica" w:hAnsi="Helvetica"/>
        </w:rPr>
        <w:t>The proposed philosophy major advances goals 1 and 4 of the Strategic Plan.</w:t>
      </w:r>
    </w:p>
    <w:p w:rsidR="00F14718" w:rsidRDefault="00F14718">
      <w:pPr>
        <w:pStyle w:val="BodyA"/>
        <w:widowControl w:val="0"/>
        <w:rPr>
          <w:rFonts w:ascii="Helvetica" w:eastAsia="Helvetica" w:hAnsi="Helvetica" w:cs="Helvetica"/>
          <w:lang w:val="en-US"/>
        </w:rPr>
      </w:pPr>
    </w:p>
    <w:p w:rsidR="00F14718" w:rsidRDefault="00C469D7">
      <w:pPr>
        <w:pStyle w:val="BodyA"/>
        <w:widowControl w:val="0"/>
        <w:rPr>
          <w:rStyle w:val="NoneA"/>
          <w:rFonts w:ascii="Helvetica" w:eastAsia="Helvetica" w:hAnsi="Helvetica" w:cs="Helvetica"/>
        </w:rPr>
      </w:pPr>
      <w:r>
        <w:rPr>
          <w:rStyle w:val="NoneA"/>
          <w:rFonts w:ascii="Helvetica" w:hAnsi="Helvetica"/>
        </w:rPr>
        <w:t>Goal 1: Enhance academic excellence and engagement.</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 xml:space="preserve">Relation of the </w:t>
      </w:r>
      <w:r>
        <w:rPr>
          <w:rStyle w:val="NoneA"/>
          <w:rFonts w:ascii="Helvetica" w:hAnsi="Helvetica"/>
        </w:rPr>
        <w:t>proposed philosophy major to Goal 1: This proposed philosophy major offers a rigorous curriculum, on par with in state and out of state philosophy programs.  There is good evidence that students who graduate with a philosophy major are, on the whole, bette</w:t>
      </w:r>
      <w:r>
        <w:rPr>
          <w:rStyle w:val="NoneA"/>
          <w:rFonts w:ascii="Helvetica" w:hAnsi="Helvetica"/>
        </w:rPr>
        <w:t>r prepared for a lifetime of achievement than other majors:</w:t>
      </w:r>
    </w:p>
    <w:p w:rsidR="00F14718" w:rsidRDefault="00C469D7">
      <w:pPr>
        <w:pStyle w:val="BodyA"/>
        <w:widowControl w:val="0"/>
        <w:rPr>
          <w:rFonts w:ascii="Helvetica" w:eastAsia="Helvetica" w:hAnsi="Helvetica" w:cs="Helvetica"/>
        </w:rPr>
      </w:pPr>
      <w:r>
        <w:rPr>
          <w:rStyle w:val="NoneA"/>
          <w:rFonts w:ascii="Helvetica" w:hAnsi="Helvetica"/>
        </w:rPr>
        <w:t>-Ten years after graduation, philosophy majors are earning more money than business and marketing majors.  Philosophy is the highest paying major of all the humanities, both in early and late care</w:t>
      </w:r>
      <w:r>
        <w:rPr>
          <w:rStyle w:val="NoneA"/>
          <w:rFonts w:ascii="Helvetica" w:hAnsi="Helvetica"/>
        </w:rPr>
        <w:t>er.</w:t>
      </w:r>
      <w:r>
        <w:rPr>
          <w:rStyle w:val="NoneB"/>
          <w:rFonts w:ascii="Helvetica" w:eastAsia="Helvetica" w:hAnsi="Helvetica" w:cs="Helvetica"/>
          <w:vertAlign w:val="superscript"/>
          <w:lang w:val="fr-FR"/>
        </w:rPr>
        <w:footnoteReference w:id="4"/>
      </w:r>
      <w:r>
        <w:rPr>
          <w:rStyle w:val="NoneA"/>
          <w:rFonts w:ascii="Helvetica" w:hAnsi="Helvetica"/>
        </w:rPr>
        <w:t xml:space="preserve">  </w:t>
      </w:r>
    </w:p>
    <w:p w:rsidR="00F14718" w:rsidRDefault="00C469D7">
      <w:pPr>
        <w:pStyle w:val="BodyA"/>
        <w:widowControl w:val="0"/>
        <w:rPr>
          <w:rFonts w:ascii="Helvetica" w:eastAsia="Helvetica" w:hAnsi="Helvetica" w:cs="Helvetica"/>
        </w:rPr>
      </w:pPr>
      <w:r>
        <w:rPr>
          <w:rStyle w:val="NoneA"/>
          <w:rFonts w:ascii="Helvetica" w:hAnsi="Helvetica"/>
        </w:rPr>
        <w:t>-Philosophy majors have the highest scores on GRE</w:t>
      </w:r>
      <w:r>
        <w:rPr>
          <w:rStyle w:val="NoneB"/>
          <w:rFonts w:ascii="Helvetica" w:eastAsia="Helvetica" w:hAnsi="Helvetica" w:cs="Helvetica"/>
          <w:vertAlign w:val="superscript"/>
          <w:lang w:val="fr-FR"/>
        </w:rPr>
        <w:footnoteReference w:id="5"/>
      </w:r>
      <w:r>
        <w:rPr>
          <w:rStyle w:val="NoneA"/>
          <w:rFonts w:ascii="Helvetica" w:hAnsi="Helvetica"/>
        </w:rPr>
        <w:t>; better scores on the LSAT than political science, pre-law and business majors</w:t>
      </w:r>
      <w:r>
        <w:rPr>
          <w:rStyle w:val="NoneB"/>
          <w:rFonts w:ascii="Helvetica" w:eastAsia="Helvetica" w:hAnsi="Helvetica" w:cs="Helvetica"/>
          <w:vertAlign w:val="superscript"/>
          <w:lang w:val="fr-FR"/>
        </w:rPr>
        <w:footnoteReference w:id="6"/>
      </w:r>
      <w:r>
        <w:rPr>
          <w:rStyle w:val="NoneA"/>
          <w:rFonts w:ascii="Helvetica" w:hAnsi="Helvetica"/>
        </w:rPr>
        <w:t>; better scores on the GMAT than ec</w:t>
      </w:r>
      <w:r>
        <w:rPr>
          <w:rStyle w:val="NoneA"/>
          <w:rFonts w:ascii="Helvetica" w:hAnsi="Helvetica"/>
        </w:rPr>
        <w:t>o</w:t>
      </w:r>
      <w:r>
        <w:rPr>
          <w:rStyle w:val="NoneA"/>
          <w:rFonts w:ascii="Helvetica" w:hAnsi="Helvetica"/>
        </w:rPr>
        <w:lastRenderedPageBreak/>
        <w:t>nomics, statistics, finance, and accounting majors</w:t>
      </w:r>
      <w:r>
        <w:rPr>
          <w:rStyle w:val="NoneB"/>
          <w:rFonts w:ascii="Helvetica" w:eastAsia="Helvetica" w:hAnsi="Helvetica" w:cs="Helvetica"/>
          <w:vertAlign w:val="superscript"/>
          <w:lang w:val="fr-FR"/>
        </w:rPr>
        <w:footnoteReference w:id="7"/>
      </w:r>
      <w:r>
        <w:rPr>
          <w:rStyle w:val="NoneA"/>
          <w:rFonts w:ascii="Helvetica" w:hAnsi="Helvetica"/>
        </w:rPr>
        <w:t xml:space="preserve">; have the best chance of </w:t>
      </w:r>
      <w:r>
        <w:rPr>
          <w:rStyle w:val="NoneA"/>
          <w:rFonts w:ascii="Helvetica" w:hAnsi="Helvetica"/>
        </w:rPr>
        <w:t>admission into medical school.</w:t>
      </w:r>
      <w:r>
        <w:rPr>
          <w:rStyle w:val="NoneB"/>
          <w:rFonts w:ascii="Helvetica" w:eastAsia="Helvetica" w:hAnsi="Helvetica" w:cs="Helvetica"/>
          <w:vertAlign w:val="superscript"/>
          <w:lang w:val="fr-FR"/>
        </w:rPr>
        <w:footnoteReference w:id="8"/>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Furthermore, by offering a philosophy major, a field recognized for both its rigor and its high achieving students, Ramapo will truly engage with the liberal arts tradition, and el</w:t>
      </w:r>
      <w:r>
        <w:rPr>
          <w:rStyle w:val="NoneA"/>
          <w:rFonts w:ascii="Helvetica" w:hAnsi="Helvetica"/>
        </w:rPr>
        <w:t>e</w:t>
      </w:r>
      <w:r>
        <w:rPr>
          <w:rStyle w:val="NoneA"/>
          <w:rFonts w:ascii="Helvetica" w:hAnsi="Helvetica"/>
        </w:rPr>
        <w:t>vate itself to the level of its peer insti</w:t>
      </w:r>
      <w:r>
        <w:rPr>
          <w:rStyle w:val="NoneA"/>
          <w:rFonts w:ascii="Helvetica" w:hAnsi="Helvetica"/>
        </w:rPr>
        <w:t>tutions, who have always offered philosophy m</w:t>
      </w:r>
      <w:r>
        <w:rPr>
          <w:rStyle w:val="NoneA"/>
          <w:rFonts w:ascii="Helvetica" w:hAnsi="Helvetica"/>
        </w:rPr>
        <w:t>a</w:t>
      </w:r>
      <w:r>
        <w:rPr>
          <w:rStyle w:val="NoneA"/>
          <w:rFonts w:ascii="Helvetica" w:hAnsi="Helvetica"/>
        </w:rPr>
        <w:t>jors.</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 xml:space="preserve">Finally, there is an opportunity for Ramapo to use this major as a recruitment tool for two distinct populations: international students and associate degree students.  International students may be </w:t>
      </w:r>
      <w:r>
        <w:rPr>
          <w:rStyle w:val="NoneA"/>
          <w:rFonts w:ascii="Helvetica" w:hAnsi="Helvetica"/>
        </w:rPr>
        <w:t>particularly drawn to a philosophy major because philosophy is a major with universal respect and appeal.  Ramapo also could have great success with Bergen County Community College students because its philosophy A.A. degree is quite pop</w:t>
      </w:r>
      <w:r>
        <w:rPr>
          <w:rStyle w:val="NoneA"/>
          <w:rFonts w:ascii="Helvetica" w:hAnsi="Helvetica"/>
        </w:rPr>
        <w:t>u</w:t>
      </w:r>
      <w:r>
        <w:rPr>
          <w:rStyle w:val="NoneA"/>
          <w:rFonts w:ascii="Helvetica" w:hAnsi="Helvetica"/>
        </w:rPr>
        <w:t>lar.  By working w</w:t>
      </w:r>
      <w:r>
        <w:rPr>
          <w:rStyle w:val="NoneA"/>
          <w:rFonts w:ascii="Helvetica" w:hAnsi="Helvetica"/>
        </w:rPr>
        <w:t>ith BCC, Ramapo</w:t>
      </w:r>
      <w:r>
        <w:rPr>
          <w:rStyle w:val="NoneA"/>
          <w:rFonts w:ascii="Helvetica" w:hAnsi="Helvetica"/>
        </w:rPr>
        <w:t>’</w:t>
      </w:r>
      <w:r>
        <w:rPr>
          <w:rStyle w:val="NoneA"/>
          <w:rFonts w:ascii="Helvetica" w:hAnsi="Helvetica"/>
        </w:rPr>
        <w:t>s philosophy program could be a seamless way for those majors to complete their studies.</w:t>
      </w:r>
    </w:p>
    <w:p w:rsidR="00F14718" w:rsidRDefault="00F14718">
      <w:pPr>
        <w:pStyle w:val="BodyA"/>
        <w:widowControl w:val="0"/>
        <w:rPr>
          <w:rFonts w:ascii="Helvetica" w:eastAsia="Helvetica" w:hAnsi="Helvetica" w:cs="Helvetica"/>
        </w:rPr>
      </w:pPr>
    </w:p>
    <w:p w:rsidR="00F14718" w:rsidRDefault="00C469D7">
      <w:pPr>
        <w:pStyle w:val="BodyA"/>
        <w:widowControl w:val="0"/>
        <w:rPr>
          <w:rFonts w:ascii="Helvetica" w:eastAsia="Helvetica" w:hAnsi="Helvetica" w:cs="Helvetica"/>
        </w:rPr>
      </w:pPr>
      <w:r>
        <w:rPr>
          <w:rStyle w:val="NoneB"/>
          <w:rFonts w:ascii="Helvetica" w:hAnsi="Helvetica"/>
          <w:lang w:val="it-IT"/>
        </w:rPr>
        <w:t xml:space="preserve">Goal 4: </w:t>
      </w:r>
      <w:r>
        <w:rPr>
          <w:rStyle w:val="NoneA"/>
          <w:rFonts w:ascii="Helvetica" w:hAnsi="Helvetica"/>
        </w:rPr>
        <w:t>Cultivate and support diversity and inclusiveness</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Relation of the proposed philosophy major to Goal 4: For most students, philosophy is a uni</w:t>
      </w:r>
      <w:r>
        <w:rPr>
          <w:rStyle w:val="NoneA"/>
          <w:rFonts w:ascii="Helvetica" w:hAnsi="Helvetica"/>
        </w:rPr>
        <w:t xml:space="preserve">quely collegiate experience </w:t>
      </w:r>
      <w:r>
        <w:rPr>
          <w:rStyle w:val="NoneA"/>
          <w:rFonts w:ascii="Helvetica" w:hAnsi="Helvetica"/>
        </w:rPr>
        <w:t xml:space="preserve">— </w:t>
      </w:r>
      <w:r>
        <w:rPr>
          <w:rStyle w:val="NoneA"/>
          <w:rFonts w:ascii="Helvetica" w:hAnsi="Helvetica"/>
        </w:rPr>
        <w:t>unlike other areas of the liberal arts, almost no high schools have developed philosophy curricula.  This may in part explain the mystique that surrounds philosophy.  But once students have enrolled in philosophy courses and h</w:t>
      </w:r>
      <w:r>
        <w:rPr>
          <w:rStyle w:val="NoneA"/>
          <w:rFonts w:ascii="Helvetica" w:hAnsi="Helvetica"/>
        </w:rPr>
        <w:t>ave begun to shape identities as philosophers themselves, philosophy is no longer the pro</w:t>
      </w:r>
      <w:r>
        <w:rPr>
          <w:rStyle w:val="NoneA"/>
          <w:rFonts w:ascii="Helvetica" w:hAnsi="Helvetica"/>
        </w:rPr>
        <w:t>v</w:t>
      </w:r>
      <w:r>
        <w:rPr>
          <w:rStyle w:val="NoneA"/>
          <w:rFonts w:ascii="Helvetica" w:hAnsi="Helvetica"/>
        </w:rPr>
        <w:t xml:space="preserve">enance of bearded men in togas, but is accessible to anyone passionate about the life of the mind.  </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Furthermore, philosophy at Ramapo has had success in getting wom</w:t>
      </w:r>
      <w:r>
        <w:rPr>
          <w:rStyle w:val="NoneA"/>
          <w:rFonts w:ascii="Helvetica" w:hAnsi="Helvetica"/>
        </w:rPr>
        <w:t>en and minority group members to enroll in its minor and in the philosophy track within the liberal studies contract major.  We also have had similar diversity success in co-curricular activities, such as the philosophy club.  There is every reason to beli</w:t>
      </w:r>
      <w:r>
        <w:rPr>
          <w:rStyle w:val="NoneA"/>
          <w:rFonts w:ascii="Helvetica" w:hAnsi="Helvetica"/>
        </w:rPr>
        <w:t>eve the philosophy major would attract diverse students because the major does not exclusively concentrate on Western philosophy.</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In addition, Ramapo can demonstrate, as an institution, the value of an intellectually d</w:t>
      </w:r>
      <w:r>
        <w:rPr>
          <w:rStyle w:val="NoneA"/>
          <w:rFonts w:ascii="Helvetica" w:hAnsi="Helvetica"/>
        </w:rPr>
        <w:t>i</w:t>
      </w:r>
      <w:r>
        <w:rPr>
          <w:rStyle w:val="NoneA"/>
          <w:rFonts w:ascii="Helvetica" w:hAnsi="Helvetica"/>
        </w:rPr>
        <w:t>verse curriculum by offering a philo</w:t>
      </w:r>
      <w:r>
        <w:rPr>
          <w:rStyle w:val="NoneA"/>
          <w:rFonts w:ascii="Helvetica" w:hAnsi="Helvetica"/>
        </w:rPr>
        <w:t xml:space="preserve">sophy major.  Taken together, this major (its course offerings, its student activities, </w:t>
      </w:r>
      <w:proofErr w:type="gramStart"/>
      <w:r>
        <w:rPr>
          <w:rStyle w:val="NoneA"/>
          <w:rFonts w:ascii="Helvetica" w:hAnsi="Helvetica"/>
        </w:rPr>
        <w:t>its</w:t>
      </w:r>
      <w:proofErr w:type="gramEnd"/>
      <w:r>
        <w:rPr>
          <w:rStyle w:val="NoneA"/>
          <w:rFonts w:ascii="Helvetica" w:hAnsi="Helvetica"/>
        </w:rPr>
        <w:t xml:space="preserve"> faculty) is a counter point to some of the more profe</w:t>
      </w:r>
      <w:r>
        <w:rPr>
          <w:rStyle w:val="NoneA"/>
          <w:rFonts w:ascii="Helvetica" w:hAnsi="Helvetica"/>
        </w:rPr>
        <w:t>s</w:t>
      </w:r>
      <w:r>
        <w:rPr>
          <w:rStyle w:val="NoneA"/>
          <w:rFonts w:ascii="Helvetica" w:hAnsi="Helvetica"/>
        </w:rPr>
        <w:t xml:space="preserve">sionally focused programs Ramapo has lately emphasized. </w:t>
      </w:r>
    </w:p>
    <w:p w:rsidR="00F14718" w:rsidRDefault="00F14718">
      <w:pPr>
        <w:pStyle w:val="BodyA"/>
        <w:widowControl w:val="0"/>
        <w:rPr>
          <w:rFonts w:ascii="Helvetica" w:eastAsia="Helvetica" w:hAnsi="Helvetica" w:cs="Helvetica"/>
        </w:rPr>
      </w:pPr>
    </w:p>
    <w:p w:rsidR="00F14718" w:rsidRDefault="00C469D7">
      <w:pPr>
        <w:pStyle w:val="BodyA"/>
        <w:widowControl w:val="0"/>
        <w:rPr>
          <w:rStyle w:val="NoneA"/>
          <w:rFonts w:ascii="Helvetica" w:eastAsia="Helvetica" w:hAnsi="Helvetica" w:cs="Helvetica"/>
        </w:rPr>
      </w:pPr>
      <w:r>
        <w:rPr>
          <w:rStyle w:val="NoneA"/>
          <w:rFonts w:ascii="Helvetica" w:hAnsi="Helvetica"/>
        </w:rPr>
        <w:t xml:space="preserve">Finally, promoting the </w:t>
      </w:r>
      <w:r>
        <w:rPr>
          <w:rStyle w:val="NoneA"/>
          <w:rFonts w:ascii="Helvetica" w:hAnsi="Helvetica"/>
        </w:rPr>
        <w:t>“</w:t>
      </w:r>
      <w:r>
        <w:rPr>
          <w:rStyle w:val="NoneA"/>
          <w:rFonts w:ascii="Helvetica" w:hAnsi="Helvetica"/>
        </w:rPr>
        <w:t>value of diversity, self-awa</w:t>
      </w:r>
      <w:r>
        <w:rPr>
          <w:rStyle w:val="NoneA"/>
          <w:rFonts w:ascii="Helvetica" w:hAnsi="Helvetica"/>
        </w:rPr>
        <w:t>reness, examination of multiple pe</w:t>
      </w:r>
      <w:r>
        <w:rPr>
          <w:rStyle w:val="NoneA"/>
          <w:rFonts w:ascii="Helvetica" w:hAnsi="Helvetica"/>
        </w:rPr>
        <w:t>r</w:t>
      </w:r>
      <w:r>
        <w:rPr>
          <w:rStyle w:val="NoneA"/>
          <w:rFonts w:ascii="Helvetica" w:hAnsi="Helvetica"/>
        </w:rPr>
        <w:t>spectives, and respect for others</w:t>
      </w:r>
      <w:r>
        <w:rPr>
          <w:rStyle w:val="NoneA"/>
          <w:rFonts w:ascii="Helvetica" w:hAnsi="Helvetica"/>
        </w:rPr>
        <w:t xml:space="preserve">” </w:t>
      </w:r>
      <w:r>
        <w:rPr>
          <w:rStyle w:val="NoneA"/>
          <w:rFonts w:ascii="Helvetica" w:hAnsi="Helvetica"/>
        </w:rPr>
        <w:t xml:space="preserve">are </w:t>
      </w:r>
      <w:r>
        <w:rPr>
          <w:rStyle w:val="NoneB"/>
          <w:rFonts w:ascii="Helvetica" w:hAnsi="Helvetica"/>
          <w:i/>
          <w:iCs/>
        </w:rPr>
        <w:t xml:space="preserve">emblematically philosophical activities.  </w:t>
      </w:r>
      <w:r>
        <w:rPr>
          <w:rStyle w:val="NoneA"/>
          <w:rFonts w:ascii="Helvetica" w:hAnsi="Helvetica"/>
        </w:rPr>
        <w:t>Ramapo College can formalize this strategic commitment with a commitment to a philosophy m</w:t>
      </w:r>
      <w:r>
        <w:rPr>
          <w:rStyle w:val="NoneA"/>
          <w:rFonts w:ascii="Helvetica" w:hAnsi="Helvetica"/>
        </w:rPr>
        <w:t>a</w:t>
      </w:r>
      <w:r>
        <w:rPr>
          <w:rStyle w:val="NoneA"/>
          <w:rFonts w:ascii="Helvetica" w:hAnsi="Helvetica"/>
        </w:rPr>
        <w:lastRenderedPageBreak/>
        <w:t>jor.</w:t>
      </w:r>
    </w:p>
    <w:p w:rsidR="00F14718" w:rsidRDefault="00F14718">
      <w:pPr>
        <w:pStyle w:val="BodyA"/>
        <w:widowControl w:val="0"/>
        <w:rPr>
          <w:rFonts w:ascii="Helvetica" w:eastAsia="Helvetica" w:hAnsi="Helvetica" w:cs="Helvetica"/>
          <w:b/>
          <w:bCs/>
        </w:rPr>
      </w:pPr>
    </w:p>
    <w:p w:rsidR="00F14718" w:rsidRDefault="00C469D7">
      <w:pPr>
        <w:pStyle w:val="BodyA"/>
        <w:widowControl w:val="0"/>
        <w:rPr>
          <w:rStyle w:val="NoneB"/>
          <w:rFonts w:ascii="Helvetica" w:eastAsia="Helvetica" w:hAnsi="Helvetica" w:cs="Helvetica"/>
          <w:b/>
          <w:bCs/>
        </w:rPr>
      </w:pPr>
      <w:r>
        <w:rPr>
          <w:rStyle w:val="NoneB"/>
          <w:rFonts w:ascii="Helvetica" w:hAnsi="Helvetica"/>
          <w:b/>
          <w:bCs/>
        </w:rPr>
        <w:t>Alignment with School Mission</w:t>
      </w:r>
    </w:p>
    <w:p w:rsidR="00F14718" w:rsidRDefault="00C469D7">
      <w:pPr>
        <w:pStyle w:val="Default"/>
        <w:rPr>
          <w:sz w:val="24"/>
          <w:szCs w:val="24"/>
        </w:rPr>
      </w:pPr>
      <w:r>
        <w:rPr>
          <w:sz w:val="24"/>
          <w:szCs w:val="24"/>
        </w:rPr>
        <w:t>Mission State</w:t>
      </w:r>
      <w:r>
        <w:rPr>
          <w:sz w:val="24"/>
          <w:szCs w:val="24"/>
        </w:rPr>
        <w:t xml:space="preserve">ment of </w:t>
      </w:r>
      <w:proofErr w:type="spellStart"/>
      <w:r>
        <w:rPr>
          <w:sz w:val="24"/>
          <w:szCs w:val="24"/>
        </w:rPr>
        <w:t>Salameno</w:t>
      </w:r>
      <w:proofErr w:type="spellEnd"/>
      <w:r>
        <w:rPr>
          <w:sz w:val="24"/>
          <w:szCs w:val="24"/>
        </w:rPr>
        <w:t xml:space="preserve"> School of Humanities and Global Studies:</w:t>
      </w:r>
    </w:p>
    <w:p w:rsidR="00F14718" w:rsidRDefault="00C469D7">
      <w:pPr>
        <w:pStyle w:val="Default"/>
        <w:ind w:left="1080"/>
        <w:rPr>
          <w:rStyle w:val="NoneB"/>
          <w:color w:val="2E2E2E"/>
          <w:sz w:val="24"/>
          <w:szCs w:val="24"/>
          <w:u w:color="2E2E2E"/>
        </w:rPr>
      </w:pPr>
      <w:r>
        <w:rPr>
          <w:sz w:val="24"/>
          <w:szCs w:val="24"/>
        </w:rPr>
        <w:t xml:space="preserve">The </w:t>
      </w:r>
      <w:proofErr w:type="spellStart"/>
      <w:r>
        <w:rPr>
          <w:sz w:val="24"/>
          <w:szCs w:val="24"/>
        </w:rPr>
        <w:t>Salameno</w:t>
      </w:r>
      <w:proofErr w:type="spellEnd"/>
      <w:r>
        <w:rPr>
          <w:sz w:val="24"/>
          <w:szCs w:val="24"/>
        </w:rPr>
        <w:t xml:space="preserve"> School of Humanities and Global Studies aims to create a h</w:t>
      </w:r>
      <w:r>
        <w:rPr>
          <w:sz w:val="24"/>
          <w:szCs w:val="24"/>
        </w:rPr>
        <w:t>o</w:t>
      </w:r>
      <w:r>
        <w:rPr>
          <w:sz w:val="24"/>
          <w:szCs w:val="24"/>
        </w:rPr>
        <w:t>listic educational experience that enables our students to b</w:t>
      </w:r>
      <w:r>
        <w:rPr>
          <w:rStyle w:val="NoneB"/>
          <w:color w:val="2E2E2E"/>
          <w:sz w:val="24"/>
          <w:szCs w:val="24"/>
          <w:u w:color="2E2E2E"/>
        </w:rPr>
        <w:t>ecome literate, i</w:t>
      </w:r>
      <w:r>
        <w:rPr>
          <w:rStyle w:val="NoneB"/>
          <w:color w:val="2E2E2E"/>
          <w:sz w:val="24"/>
          <w:szCs w:val="24"/>
          <w:u w:color="2E2E2E"/>
        </w:rPr>
        <w:t>n</w:t>
      </w:r>
      <w:r>
        <w:rPr>
          <w:rStyle w:val="NoneB"/>
          <w:color w:val="2E2E2E"/>
          <w:sz w:val="24"/>
          <w:szCs w:val="24"/>
          <w:u w:color="2E2E2E"/>
        </w:rPr>
        <w:t xml:space="preserve">tentional and empowered global citizens who are </w:t>
      </w:r>
      <w:r>
        <w:rPr>
          <w:rStyle w:val="NoneB"/>
          <w:color w:val="2E2E2E"/>
          <w:sz w:val="24"/>
          <w:szCs w:val="24"/>
          <w:u w:color="2E2E2E"/>
        </w:rPr>
        <w:t>prepared, not only in specific recognized fields, but also in interdisciplinary dialogue. Through our varied o</w:t>
      </w:r>
      <w:r>
        <w:rPr>
          <w:rStyle w:val="NoneB"/>
          <w:color w:val="2E2E2E"/>
          <w:sz w:val="24"/>
          <w:szCs w:val="24"/>
          <w:u w:color="2E2E2E"/>
        </w:rPr>
        <w:t>f</w:t>
      </w:r>
      <w:r>
        <w:rPr>
          <w:rStyle w:val="NoneB"/>
          <w:color w:val="2E2E2E"/>
          <w:sz w:val="24"/>
          <w:szCs w:val="24"/>
          <w:u w:color="2E2E2E"/>
        </w:rPr>
        <w:t>ferings (in Anthropology, American Studies, Foreign Languages, History, I</w:t>
      </w:r>
      <w:r>
        <w:rPr>
          <w:rStyle w:val="NoneB"/>
          <w:color w:val="2E2E2E"/>
          <w:sz w:val="24"/>
          <w:szCs w:val="24"/>
          <w:u w:color="2E2E2E"/>
        </w:rPr>
        <w:t>n</w:t>
      </w:r>
      <w:r>
        <w:rPr>
          <w:rStyle w:val="NoneB"/>
          <w:color w:val="2E2E2E"/>
          <w:sz w:val="24"/>
          <w:szCs w:val="24"/>
          <w:u w:color="2E2E2E"/>
        </w:rPr>
        <w:t>ternational Studies, Literature, Political Science, Liberal Studies, an</w:t>
      </w:r>
      <w:r>
        <w:rPr>
          <w:rStyle w:val="NoneB"/>
          <w:color w:val="2E2E2E"/>
          <w:sz w:val="24"/>
          <w:szCs w:val="24"/>
          <w:u w:color="2E2E2E"/>
        </w:rPr>
        <w:t>d Philos</w:t>
      </w:r>
      <w:r>
        <w:rPr>
          <w:rStyle w:val="NoneB"/>
          <w:color w:val="2E2E2E"/>
          <w:sz w:val="24"/>
          <w:szCs w:val="24"/>
          <w:u w:color="2E2E2E"/>
        </w:rPr>
        <w:t>o</w:t>
      </w:r>
      <w:r>
        <w:rPr>
          <w:rStyle w:val="NoneB"/>
          <w:color w:val="2E2E2E"/>
          <w:sz w:val="24"/>
          <w:szCs w:val="24"/>
          <w:u w:color="2E2E2E"/>
        </w:rPr>
        <w:t>phy), we seek to enhance students’ understanding and appreciation of the complex cultural, political, and imaginative dimensions of human existence.</w:t>
      </w:r>
    </w:p>
    <w:p w:rsidR="00F14718" w:rsidRDefault="00F14718">
      <w:pPr>
        <w:pStyle w:val="Default"/>
        <w:ind w:left="1080"/>
        <w:rPr>
          <w:rStyle w:val="NoneB"/>
          <w:color w:val="2E2E2E"/>
          <w:sz w:val="24"/>
          <w:szCs w:val="24"/>
          <w:u w:color="2E2E2E"/>
        </w:rPr>
      </w:pPr>
    </w:p>
    <w:p w:rsidR="00F14718" w:rsidRDefault="00C469D7">
      <w:pPr>
        <w:pStyle w:val="Default"/>
        <w:rPr>
          <w:rStyle w:val="NoneB"/>
          <w:color w:val="2E2E2E"/>
          <w:sz w:val="24"/>
          <w:szCs w:val="24"/>
          <w:u w:color="2E2E2E"/>
        </w:rPr>
      </w:pPr>
      <w:r>
        <w:rPr>
          <w:rStyle w:val="NoneB"/>
          <w:color w:val="2E2E2E"/>
          <w:sz w:val="24"/>
          <w:szCs w:val="24"/>
          <w:u w:color="2E2E2E"/>
        </w:rPr>
        <w:t>The proposed philosophy major aligns with SSGHS’</w:t>
      </w:r>
      <w:r>
        <w:rPr>
          <w:rStyle w:val="NoneB"/>
          <w:color w:val="2E2E2E"/>
          <w:sz w:val="24"/>
          <w:szCs w:val="24"/>
          <w:u w:color="2E2E2E"/>
        </w:rPr>
        <w:t>s mission in a number of ways.  First, an education that enables students to become “literate, intentional, and empo</w:t>
      </w:r>
      <w:r>
        <w:rPr>
          <w:rStyle w:val="NoneB"/>
          <w:color w:val="2E2E2E"/>
          <w:sz w:val="24"/>
          <w:szCs w:val="24"/>
          <w:u w:color="2E2E2E"/>
        </w:rPr>
        <w:t>w</w:t>
      </w:r>
      <w:r>
        <w:rPr>
          <w:rStyle w:val="NoneB"/>
          <w:color w:val="2E2E2E"/>
          <w:sz w:val="24"/>
          <w:szCs w:val="24"/>
          <w:u w:color="2E2E2E"/>
        </w:rPr>
        <w:t>ered global citizens” is amply met with a degree in philosophy.  A true citizen of the world will be one who can know, do, and value philos</w:t>
      </w:r>
      <w:r>
        <w:rPr>
          <w:rStyle w:val="NoneB"/>
          <w:color w:val="2E2E2E"/>
          <w:sz w:val="24"/>
          <w:szCs w:val="24"/>
          <w:u w:color="2E2E2E"/>
        </w:rPr>
        <w:t xml:space="preserve">ophy.  The </w:t>
      </w:r>
      <w:proofErr w:type="spellStart"/>
      <w:r>
        <w:rPr>
          <w:rStyle w:val="NoneB"/>
          <w:color w:val="2E2E2E"/>
          <w:sz w:val="24"/>
          <w:szCs w:val="24"/>
          <w:u w:color="2E2E2E"/>
        </w:rPr>
        <w:t>interdiscipinarity</w:t>
      </w:r>
      <w:proofErr w:type="spellEnd"/>
      <w:r>
        <w:rPr>
          <w:rStyle w:val="NoneB"/>
          <w:color w:val="2E2E2E"/>
          <w:sz w:val="24"/>
          <w:szCs w:val="24"/>
          <w:u w:color="2E2E2E"/>
        </w:rPr>
        <w:t xml:space="preserve"> of the proposed major is accentuated by the three (total) non-PHIL courses that may be i</w:t>
      </w:r>
      <w:r>
        <w:rPr>
          <w:rStyle w:val="NoneB"/>
          <w:color w:val="2E2E2E"/>
          <w:sz w:val="24"/>
          <w:szCs w:val="24"/>
          <w:u w:color="2E2E2E"/>
        </w:rPr>
        <w:t>n</w:t>
      </w:r>
      <w:r>
        <w:rPr>
          <w:rStyle w:val="NoneB"/>
          <w:color w:val="2E2E2E"/>
          <w:sz w:val="24"/>
          <w:szCs w:val="24"/>
          <w:u w:color="2E2E2E"/>
        </w:rPr>
        <w:t>cluded in the major</w:t>
      </w:r>
      <w:proofErr w:type="gramStart"/>
      <w:r>
        <w:rPr>
          <w:rStyle w:val="NoneB"/>
          <w:color w:val="2E2E2E"/>
          <w:sz w:val="24"/>
          <w:szCs w:val="24"/>
          <w:u w:color="2E2E2E"/>
        </w:rPr>
        <w:t>;  these</w:t>
      </w:r>
      <w:proofErr w:type="gramEnd"/>
      <w:r>
        <w:rPr>
          <w:rStyle w:val="NoneB"/>
          <w:color w:val="2E2E2E"/>
          <w:sz w:val="24"/>
          <w:szCs w:val="24"/>
          <w:u w:color="2E2E2E"/>
        </w:rPr>
        <w:t xml:space="preserve"> disciplines come from within our school (Africana Studies, Anthropology, Literature, History, and Political S</w:t>
      </w:r>
      <w:r>
        <w:rPr>
          <w:rStyle w:val="NoneB"/>
          <w:color w:val="2E2E2E"/>
          <w:sz w:val="24"/>
          <w:szCs w:val="24"/>
          <w:u w:color="2E2E2E"/>
        </w:rPr>
        <w:t xml:space="preserve">cience) and outside it (Environmental Studies, Law and Society, and Psychology).  Finally, appreciating the cultural, political, and imaginative dimensions of human existence is, indeed, a very lovely description of what it is that philosophers do when we </w:t>
      </w:r>
      <w:r>
        <w:rPr>
          <w:rStyle w:val="NoneB"/>
          <w:color w:val="2E2E2E"/>
          <w:sz w:val="24"/>
          <w:szCs w:val="24"/>
          <w:u w:color="2E2E2E"/>
        </w:rPr>
        <w:t>philosophize!</w:t>
      </w:r>
    </w:p>
    <w:p w:rsidR="00F14718" w:rsidRDefault="00F14718">
      <w:pPr>
        <w:pStyle w:val="Default"/>
        <w:rPr>
          <w:rStyle w:val="NoneB"/>
          <w:color w:val="2E2E2E"/>
          <w:sz w:val="24"/>
          <w:szCs w:val="24"/>
          <w:u w:color="2E2E2E"/>
        </w:rPr>
      </w:pPr>
    </w:p>
    <w:p w:rsidR="00F14718" w:rsidRDefault="00C469D7">
      <w:pPr>
        <w:pStyle w:val="BodyBA"/>
        <w:rPr>
          <w:rStyle w:val="NoneB"/>
          <w:rFonts w:ascii="Helvetica" w:eastAsia="Helvetica" w:hAnsi="Helvetica" w:cs="Helvetica"/>
          <w:b/>
          <w:bCs/>
        </w:rPr>
      </w:pPr>
      <w:r>
        <w:rPr>
          <w:rStyle w:val="NoneB"/>
          <w:rFonts w:ascii="Helvetica" w:hAnsi="Helvetica"/>
          <w:b/>
          <w:bCs/>
        </w:rPr>
        <w:t>Degree Requirements</w:t>
      </w:r>
    </w:p>
    <w:p w:rsidR="00F14718" w:rsidRDefault="00C469D7">
      <w:pPr>
        <w:pStyle w:val="BodyBA"/>
        <w:rPr>
          <w:rFonts w:ascii="Helvetica" w:eastAsia="Helvetica" w:hAnsi="Helvetica" w:cs="Helvetica"/>
        </w:rPr>
      </w:pPr>
      <w:r>
        <w:rPr>
          <w:rFonts w:ascii="Helvetica" w:hAnsi="Helvetica"/>
        </w:rPr>
        <w:t>Students must complete all All-College, General Education, and School Core requir</w:t>
      </w:r>
      <w:r>
        <w:rPr>
          <w:rFonts w:ascii="Helvetica" w:hAnsi="Helvetica"/>
        </w:rPr>
        <w:t>e</w:t>
      </w:r>
      <w:r>
        <w:rPr>
          <w:rFonts w:ascii="Helvetica" w:hAnsi="Helvetica"/>
        </w:rPr>
        <w:t>ments.</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To complete the philosophy major, students are required to take eleven courses (44 credits).</w:t>
      </w:r>
    </w:p>
    <w:p w:rsidR="00F14718" w:rsidRDefault="00F14718">
      <w:pPr>
        <w:pStyle w:val="BodyBA"/>
        <w:rPr>
          <w:rFonts w:ascii="Helvetica" w:eastAsia="Helvetica" w:hAnsi="Helvetica" w:cs="Helvetica"/>
        </w:rPr>
      </w:pPr>
    </w:p>
    <w:p w:rsidR="00F14718" w:rsidRDefault="00C469D7">
      <w:pPr>
        <w:pStyle w:val="BodyBA"/>
        <w:rPr>
          <w:rStyle w:val="NoneB"/>
          <w:rFonts w:ascii="Helvetica" w:eastAsia="Helvetica" w:hAnsi="Helvetica" w:cs="Helvetica"/>
          <w:b/>
          <w:bCs/>
        </w:rPr>
      </w:pPr>
      <w:r>
        <w:rPr>
          <w:rStyle w:val="NoneB"/>
          <w:rFonts w:ascii="Helvetica" w:hAnsi="Helvetica"/>
          <w:b/>
          <w:bCs/>
        </w:rPr>
        <w:t>Distinction between required and elec</w:t>
      </w:r>
      <w:r>
        <w:rPr>
          <w:rStyle w:val="NoneB"/>
          <w:rFonts w:ascii="Helvetica" w:hAnsi="Helvetica"/>
          <w:b/>
          <w:bCs/>
        </w:rPr>
        <w:t>tive credits:</w:t>
      </w:r>
    </w:p>
    <w:p w:rsidR="00F14718" w:rsidRDefault="00C469D7">
      <w:pPr>
        <w:pStyle w:val="BodyBA"/>
        <w:rPr>
          <w:rFonts w:ascii="Helvetica" w:eastAsia="Helvetica" w:hAnsi="Helvetica" w:cs="Helvetica"/>
        </w:rPr>
      </w:pPr>
      <w:r>
        <w:rPr>
          <w:rFonts w:ascii="Helvetica" w:hAnsi="Helvetica"/>
        </w:rPr>
        <w:t>Required foundational courses:</w:t>
      </w:r>
    </w:p>
    <w:p w:rsidR="00F14718" w:rsidRDefault="00C469D7">
      <w:pPr>
        <w:pStyle w:val="BodyBA"/>
        <w:rPr>
          <w:rFonts w:ascii="Helvetica" w:eastAsia="Helvetica" w:hAnsi="Helvetica" w:cs="Helvetica"/>
        </w:rPr>
      </w:pPr>
      <w:r>
        <w:rPr>
          <w:rFonts w:ascii="Helvetica" w:hAnsi="Helvetica"/>
        </w:rPr>
        <w:t>1   PHIL 201 World Wisdom Traditions (required)</w:t>
      </w:r>
    </w:p>
    <w:p w:rsidR="00F14718" w:rsidRDefault="00C469D7">
      <w:pPr>
        <w:pStyle w:val="BodyBA"/>
        <w:rPr>
          <w:rFonts w:ascii="Helvetica" w:eastAsia="Helvetica" w:hAnsi="Helvetica" w:cs="Helvetica"/>
        </w:rPr>
      </w:pPr>
      <w:r>
        <w:rPr>
          <w:rFonts w:ascii="Helvetica" w:hAnsi="Helvetica"/>
        </w:rPr>
        <w:t>2.  PHIL 126 Introduction to Logic (required)</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Electives:</w:t>
      </w:r>
    </w:p>
    <w:p w:rsidR="00F14718" w:rsidRDefault="00C469D7">
      <w:pPr>
        <w:pStyle w:val="BodyBA"/>
        <w:rPr>
          <w:rFonts w:ascii="Helvetica" w:eastAsia="Helvetica" w:hAnsi="Helvetica" w:cs="Helvetica"/>
        </w:rPr>
      </w:pPr>
      <w:r>
        <w:rPr>
          <w:rFonts w:ascii="Helvetica" w:hAnsi="Helvetica"/>
        </w:rPr>
        <w:t>3. PHIL - - -</w:t>
      </w:r>
    </w:p>
    <w:p w:rsidR="00F14718" w:rsidRDefault="00C469D7">
      <w:pPr>
        <w:pStyle w:val="BodyBA"/>
        <w:rPr>
          <w:rFonts w:ascii="Helvetica" w:eastAsia="Helvetica" w:hAnsi="Helvetica" w:cs="Helvetica"/>
        </w:rPr>
      </w:pPr>
      <w:r>
        <w:rPr>
          <w:rFonts w:ascii="Helvetica" w:hAnsi="Helvetica"/>
        </w:rPr>
        <w:t xml:space="preserve">4. PHIL - - - </w:t>
      </w:r>
    </w:p>
    <w:p w:rsidR="00F14718" w:rsidRDefault="00C469D7">
      <w:pPr>
        <w:pStyle w:val="BodyBA"/>
        <w:rPr>
          <w:rFonts w:ascii="Helvetica" w:eastAsia="Helvetica" w:hAnsi="Helvetica" w:cs="Helvetica"/>
        </w:rPr>
      </w:pPr>
      <w:r>
        <w:rPr>
          <w:rFonts w:ascii="Helvetica" w:hAnsi="Helvetica"/>
        </w:rPr>
        <w:t xml:space="preserve">5. PHIL - - - </w:t>
      </w:r>
    </w:p>
    <w:p w:rsidR="00F14718" w:rsidRDefault="00C469D7">
      <w:pPr>
        <w:pStyle w:val="BodyBA"/>
        <w:rPr>
          <w:rFonts w:ascii="Helvetica" w:eastAsia="Helvetica" w:hAnsi="Helvetica" w:cs="Helvetica"/>
        </w:rPr>
      </w:pPr>
      <w:r>
        <w:rPr>
          <w:rFonts w:ascii="Helvetica" w:hAnsi="Helvetica"/>
        </w:rPr>
        <w:t xml:space="preserve">6. PHIL - - - </w:t>
      </w:r>
    </w:p>
    <w:p w:rsidR="00F14718" w:rsidRDefault="00C469D7">
      <w:pPr>
        <w:pStyle w:val="BodyBA"/>
        <w:rPr>
          <w:rFonts w:ascii="Helvetica" w:eastAsia="Helvetica" w:hAnsi="Helvetica" w:cs="Helvetica"/>
        </w:rPr>
      </w:pPr>
      <w:r>
        <w:rPr>
          <w:rFonts w:ascii="Helvetica" w:hAnsi="Helvetica"/>
        </w:rPr>
        <w:t>7. PHIL - - - or non-PHIL</w:t>
      </w:r>
      <w:r>
        <w:rPr>
          <w:rFonts w:ascii="Helvetica" w:hAnsi="Helvetica"/>
        </w:rPr>
        <w:t xml:space="preserve"> - - - from the list below</w:t>
      </w:r>
    </w:p>
    <w:p w:rsidR="00F14718" w:rsidRDefault="00C469D7">
      <w:pPr>
        <w:pStyle w:val="BodyBA"/>
        <w:rPr>
          <w:rFonts w:ascii="Helvetica" w:eastAsia="Helvetica" w:hAnsi="Helvetica" w:cs="Helvetica"/>
        </w:rPr>
      </w:pPr>
      <w:r>
        <w:rPr>
          <w:rFonts w:ascii="Helvetica" w:hAnsi="Helvetica"/>
        </w:rPr>
        <w:t>8. PHIL - - - or non-PHIL - - - from the list below</w:t>
      </w:r>
    </w:p>
    <w:p w:rsidR="00F14718" w:rsidRDefault="00C469D7">
      <w:pPr>
        <w:pStyle w:val="BodyBA"/>
        <w:rPr>
          <w:rFonts w:ascii="Helvetica" w:eastAsia="Helvetica" w:hAnsi="Helvetica" w:cs="Helvetica"/>
        </w:rPr>
      </w:pPr>
      <w:r>
        <w:rPr>
          <w:rFonts w:ascii="Helvetica" w:hAnsi="Helvetica"/>
        </w:rPr>
        <w:t>9. PHIL - - - or non-PHIL - - - from the list below</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Required upper level courses:</w:t>
      </w:r>
    </w:p>
    <w:p w:rsidR="00F14718" w:rsidRDefault="00C469D7">
      <w:pPr>
        <w:pStyle w:val="BodyBA"/>
        <w:rPr>
          <w:rFonts w:ascii="Helvetica" w:eastAsia="Helvetica" w:hAnsi="Helvetica" w:cs="Helvetica"/>
        </w:rPr>
      </w:pPr>
      <w:r>
        <w:rPr>
          <w:rFonts w:ascii="Helvetica" w:hAnsi="Helvetica"/>
        </w:rPr>
        <w:t xml:space="preserve">10. PHIL 3xx (required proposed new course, </w:t>
      </w:r>
      <w:r>
        <w:rPr>
          <w:rFonts w:ascii="Helvetica" w:hAnsi="Helvetica"/>
        </w:rPr>
        <w:t>“</w:t>
      </w:r>
      <w:r>
        <w:rPr>
          <w:rFonts w:ascii="Helvetica" w:hAnsi="Helvetica"/>
        </w:rPr>
        <w:t>Reality and Knowledge</w:t>
      </w:r>
      <w:r>
        <w:rPr>
          <w:rFonts w:ascii="Helvetica" w:hAnsi="Helvetica"/>
        </w:rPr>
        <w:t>”</w:t>
      </w:r>
      <w:r>
        <w:rPr>
          <w:rFonts w:ascii="Helvetica" w:hAnsi="Helvetica"/>
        </w:rPr>
        <w:t>) (required)</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lastRenderedPageBreak/>
        <w:t>Capstone expe</w:t>
      </w:r>
      <w:r>
        <w:rPr>
          <w:rFonts w:ascii="Helvetica" w:hAnsi="Helvetica"/>
        </w:rPr>
        <w:t>rience:</w:t>
      </w:r>
    </w:p>
    <w:p w:rsidR="00F14718" w:rsidRDefault="00C469D7">
      <w:pPr>
        <w:pStyle w:val="BodyBA"/>
        <w:rPr>
          <w:rFonts w:ascii="Helvetica" w:eastAsia="Helvetica" w:hAnsi="Helvetica" w:cs="Helvetica"/>
        </w:rPr>
      </w:pPr>
      <w:r>
        <w:rPr>
          <w:rFonts w:ascii="Helvetica" w:hAnsi="Helvetica"/>
        </w:rPr>
        <w:t xml:space="preserve">11. CHOOSE: PHIL 400 Independent study </w:t>
      </w:r>
      <w:r>
        <w:rPr>
          <w:rStyle w:val="NoneB"/>
          <w:rFonts w:ascii="Helvetica" w:hAnsi="Helvetica"/>
          <w:u w:val="single"/>
        </w:rPr>
        <w:t>OR</w:t>
      </w:r>
      <w:r>
        <w:rPr>
          <w:rFonts w:ascii="Helvetica" w:hAnsi="Helvetica"/>
        </w:rPr>
        <w:t xml:space="preserve"> AIID 388 Co-Op</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 xml:space="preserve">What follows is a </w:t>
      </w:r>
      <w:r>
        <w:rPr>
          <w:rStyle w:val="NoneB"/>
          <w:rFonts w:ascii="Helvetica" w:hAnsi="Helvetica"/>
          <w:u w:val="single"/>
        </w:rPr>
        <w:t>draft</w:t>
      </w:r>
      <w:r>
        <w:rPr>
          <w:rFonts w:ascii="Helvetica" w:hAnsi="Helvetica"/>
        </w:rPr>
        <w:t xml:space="preserve"> of our four year plan for students, filled in with courses we antic</w:t>
      </w:r>
      <w:r>
        <w:rPr>
          <w:rFonts w:ascii="Helvetica" w:hAnsi="Helvetica"/>
        </w:rPr>
        <w:t>i</w:t>
      </w:r>
      <w:r>
        <w:rPr>
          <w:rFonts w:ascii="Helvetica" w:hAnsi="Helvetica"/>
        </w:rPr>
        <w:t>pate offering:</w:t>
      </w:r>
    </w:p>
    <w:p w:rsidR="00F14718" w:rsidRDefault="00C469D7">
      <w:pPr>
        <w:pStyle w:val="Body"/>
      </w:pPr>
      <w:r>
        <w:rPr>
          <w:noProof/>
        </w:rPr>
        <w:drawing>
          <wp:anchor distT="0" distB="0" distL="0" distR="0" simplePos="0" relativeHeight="251660288" behindDoc="0" locked="0" layoutInCell="1" allowOverlap="1">
            <wp:simplePos x="0" y="0"/>
            <wp:positionH relativeFrom="column">
              <wp:posOffset>0</wp:posOffset>
            </wp:positionH>
            <wp:positionV relativeFrom="line">
              <wp:posOffset>0</wp:posOffset>
            </wp:positionV>
            <wp:extent cx="1543050" cy="552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9">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4"/>
        <w:gridCol w:w="5364"/>
      </w:tblGrid>
      <w:tr w:rsidR="00F14718">
        <w:trPr>
          <w:trHeight w:val="629"/>
        </w:trPr>
        <w:tc>
          <w:tcPr>
            <w:tcW w:w="5364" w:type="dxa"/>
            <w:tcBorders>
              <w:top w:val="nil"/>
              <w:left w:val="nil"/>
              <w:bottom w:val="nil"/>
              <w:right w:val="nil"/>
            </w:tcBorders>
            <w:shd w:val="clear" w:color="auto" w:fill="auto"/>
            <w:tcMar>
              <w:top w:w="80" w:type="dxa"/>
              <w:left w:w="80" w:type="dxa"/>
              <w:bottom w:w="80" w:type="dxa"/>
              <w:right w:w="80" w:type="dxa"/>
            </w:tcMar>
          </w:tcPr>
          <w:p w:rsidR="00F14718" w:rsidRDefault="00F14718"/>
        </w:tc>
        <w:tc>
          <w:tcPr>
            <w:tcW w:w="5364" w:type="dxa"/>
            <w:tcBorders>
              <w:top w:val="nil"/>
              <w:left w:val="nil"/>
              <w:bottom w:val="nil"/>
              <w:right w:val="nil"/>
            </w:tcBorders>
            <w:shd w:val="clear" w:color="auto" w:fill="auto"/>
            <w:tcMar>
              <w:top w:w="80" w:type="dxa"/>
              <w:left w:w="80" w:type="dxa"/>
              <w:bottom w:w="80" w:type="dxa"/>
              <w:right w:w="80" w:type="dxa"/>
            </w:tcMar>
          </w:tcPr>
          <w:p w:rsidR="00F14718" w:rsidRDefault="00C469D7">
            <w:pPr>
              <w:pStyle w:val="Body"/>
            </w:pPr>
            <w:proofErr w:type="spellStart"/>
            <w:r>
              <w:rPr>
                <w:rStyle w:val="NoneA"/>
                <w:b/>
                <w:bCs/>
                <w:sz w:val="26"/>
                <w:szCs w:val="26"/>
              </w:rPr>
              <w:t>Salameno</w:t>
            </w:r>
            <w:proofErr w:type="spellEnd"/>
            <w:r>
              <w:rPr>
                <w:rStyle w:val="NoneA"/>
                <w:b/>
                <w:bCs/>
                <w:sz w:val="26"/>
                <w:szCs w:val="26"/>
              </w:rPr>
              <w:t xml:space="preserve"> School of Humanities and Global Studies</w:t>
            </w:r>
          </w:p>
        </w:tc>
      </w:tr>
    </w:tbl>
    <w:p w:rsidR="00F14718" w:rsidRDefault="00F14718">
      <w:pPr>
        <w:pStyle w:val="Body"/>
        <w:widowControl w:val="0"/>
      </w:pPr>
    </w:p>
    <w:p w:rsidR="00F14718" w:rsidRDefault="00C469D7">
      <w:pPr>
        <w:pStyle w:val="Body"/>
        <w:rPr>
          <w:rStyle w:val="NoneB"/>
          <w:b/>
          <w:bCs/>
          <w:sz w:val="28"/>
          <w:szCs w:val="28"/>
        </w:rPr>
      </w:pPr>
      <w:proofErr w:type="spellStart"/>
      <w:r>
        <w:rPr>
          <w:rStyle w:val="NoneB"/>
          <w:rFonts w:eastAsia="Arial Unicode MS" w:cs="Arial Unicode MS"/>
          <w:b/>
          <w:bCs/>
          <w:sz w:val="28"/>
          <w:szCs w:val="28"/>
          <w:lang w:val="fr-FR"/>
        </w:rPr>
        <w:t>Philosophy</w:t>
      </w:r>
      <w:proofErr w:type="spellEnd"/>
    </w:p>
    <w:p w:rsidR="00F14718" w:rsidRDefault="00C469D7">
      <w:pPr>
        <w:pStyle w:val="Body"/>
        <w:rPr>
          <w:rStyle w:val="NoneB"/>
          <w:sz w:val="12"/>
          <w:szCs w:val="12"/>
        </w:rPr>
      </w:pPr>
      <w:r>
        <w:rPr>
          <w:rFonts w:eastAsia="Arial Unicode MS" w:cs="Arial Unicode MS"/>
        </w:rPr>
        <w:t xml:space="preserve">Recommended </w:t>
      </w:r>
      <w:r>
        <w:rPr>
          <w:rFonts w:eastAsia="Arial Unicode MS" w:cs="Arial Unicode MS"/>
        </w:rPr>
        <w:t>Four-Year Plan (Fall 2018</w:t>
      </w:r>
      <w:proofErr w:type="gramStart"/>
      <w:r>
        <w:rPr>
          <w:rFonts w:eastAsia="Arial Unicode MS" w:cs="Arial Unicode MS"/>
        </w:rPr>
        <w:t xml:space="preserve">)  </w:t>
      </w:r>
      <w:r>
        <w:rPr>
          <w:rStyle w:val="NoneB"/>
          <w:rFonts w:eastAsia="Arial Unicode MS" w:cs="Arial Unicode MS"/>
          <w:b/>
          <w:bCs/>
          <w:u w:val="single"/>
        </w:rPr>
        <w:t>DRAFT</w:t>
      </w:r>
      <w:proofErr w:type="gramEnd"/>
      <w:r>
        <w:rPr>
          <w:rStyle w:val="NoneB"/>
          <w:rFonts w:ascii="Arial Unicode MS" w:eastAsia="Arial Unicode MS" w:hAnsi="Arial Unicode MS" w:cs="Arial Unicode MS"/>
          <w:u w:val="single"/>
        </w:rPr>
        <w:br/>
      </w:r>
      <w:r>
        <w:rPr>
          <w:rStyle w:val="NoneB"/>
          <w:rFonts w:eastAsia="Arial Unicode MS" w:cs="Arial Unicode MS"/>
          <w:sz w:val="18"/>
          <w:szCs w:val="18"/>
        </w:rPr>
        <w:t>The recommended four-year plan is designed to provide a blueprint for students to complete their degrees within four years. St</w:t>
      </w:r>
      <w:r>
        <w:rPr>
          <w:rStyle w:val="NoneB"/>
          <w:rFonts w:eastAsia="Arial Unicode MS" w:cs="Arial Unicode MS"/>
          <w:sz w:val="18"/>
          <w:szCs w:val="18"/>
        </w:rPr>
        <w:t>u</w:t>
      </w:r>
      <w:r>
        <w:rPr>
          <w:rStyle w:val="NoneB"/>
          <w:rFonts w:eastAsia="Arial Unicode MS" w:cs="Arial Unicode MS"/>
          <w:sz w:val="18"/>
          <w:szCs w:val="18"/>
        </w:rPr>
        <w:t>dents must meet with their Major Advisor to develop a more individualized plan to complete thei</w:t>
      </w:r>
      <w:r>
        <w:rPr>
          <w:rStyle w:val="NoneB"/>
          <w:rFonts w:eastAsia="Arial Unicode MS" w:cs="Arial Unicode MS"/>
          <w:sz w:val="18"/>
          <w:szCs w:val="18"/>
        </w:rPr>
        <w:t xml:space="preserve">r degree. This plan assumes that no developmental courses are required. </w:t>
      </w:r>
      <w:r>
        <w:rPr>
          <w:rStyle w:val="NoneB"/>
          <w:rFonts w:eastAsia="Arial Unicode MS" w:cs="Arial Unicode MS"/>
          <w:b/>
          <w:bCs/>
          <w:sz w:val="18"/>
          <w:szCs w:val="18"/>
        </w:rPr>
        <w:t>NOTE:</w:t>
      </w:r>
      <w:r>
        <w:rPr>
          <w:rStyle w:val="NoneB"/>
          <w:rFonts w:eastAsia="Arial Unicode MS" w:cs="Arial Unicode MS"/>
          <w:sz w:val="18"/>
          <w:szCs w:val="18"/>
        </w:rPr>
        <w:t xml:space="preserve"> This recommended Four-Year Plan is applicable to students admitted into the major during the 2018-2019 academic </w:t>
      </w:r>
      <w:proofErr w:type="gramStart"/>
      <w:r>
        <w:rPr>
          <w:rStyle w:val="NoneB"/>
          <w:rFonts w:eastAsia="Arial Unicode MS" w:cs="Arial Unicode MS"/>
          <w:sz w:val="18"/>
          <w:szCs w:val="18"/>
        </w:rPr>
        <w:t>year</w:t>
      </w:r>
      <w:proofErr w:type="gramEnd"/>
      <w:r>
        <w:rPr>
          <w:rStyle w:val="NoneB"/>
          <w:rFonts w:eastAsia="Arial Unicode MS" w:cs="Arial Unicode MS"/>
          <w:sz w:val="20"/>
          <w:szCs w:val="20"/>
        </w:rPr>
        <w:t>.</w:t>
      </w:r>
    </w:p>
    <w:p w:rsidR="00F14718" w:rsidRDefault="00F14718">
      <w:pPr>
        <w:pStyle w:val="Body"/>
        <w:rPr>
          <w:sz w:val="10"/>
          <w:szCs w:val="10"/>
        </w:rPr>
      </w:pPr>
    </w:p>
    <w:tbl>
      <w:tblPr>
        <w:tblW w:w="1074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1"/>
        <w:gridCol w:w="830"/>
        <w:gridCol w:w="520"/>
        <w:gridCol w:w="3925"/>
        <w:gridCol w:w="830"/>
        <w:gridCol w:w="520"/>
      </w:tblGrid>
      <w:tr w:rsidR="00F14718">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b/>
                <w:bCs/>
                <w:sz w:val="28"/>
                <w:szCs w:val="28"/>
              </w:rPr>
              <w:t>First Year</w:t>
            </w:r>
          </w:p>
        </w:tc>
      </w:tr>
      <w:tr w:rsidR="00F14718">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pPr>
            <w:r>
              <w:rPr>
                <w:rStyle w:val="NoneA"/>
                <w:b/>
                <w:bCs/>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pPr>
            <w:r>
              <w:rPr>
                <w:rStyle w:val="NoneA"/>
                <w:b/>
                <w:bCs/>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r>
      <w:tr w:rsidR="00F14718">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 xml:space="preserve">Gen </w:t>
            </w:r>
            <w:r>
              <w:rPr>
                <w:rStyle w:val="NoneA"/>
                <w:sz w:val="20"/>
                <w:szCs w:val="20"/>
              </w:rPr>
              <w:t>Ed: INTD 101 First Year Seminar</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 xml:space="preserve">Gen Ed: SOSC 110 Social Science Inquiry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Gen Ed: CWRT 102 - Critical Reading &amp; Wri</w:t>
            </w:r>
            <w:r>
              <w:rPr>
                <w:rStyle w:val="NoneA"/>
                <w:sz w:val="20"/>
                <w:szCs w:val="20"/>
              </w:rPr>
              <w:t>t</w:t>
            </w:r>
            <w:r>
              <w:rPr>
                <w:rStyle w:val="NoneA"/>
                <w:sz w:val="20"/>
                <w:szCs w:val="20"/>
              </w:rPr>
              <w:t>ing II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Gen Ed: AIID 201 Studies in Arts and H</w:t>
            </w:r>
            <w:r>
              <w:rPr>
                <w:rStyle w:val="NoneA"/>
                <w:sz w:val="20"/>
                <w:szCs w:val="20"/>
              </w:rPr>
              <w:t>u</w:t>
            </w:r>
            <w:r>
              <w:rPr>
                <w:rStyle w:val="NoneA"/>
                <w:sz w:val="20"/>
                <w:szCs w:val="20"/>
              </w:rPr>
              <w:t>ma</w:t>
            </w:r>
            <w:r>
              <w:rPr>
                <w:rStyle w:val="NoneA"/>
                <w:sz w:val="20"/>
                <w:szCs w:val="20"/>
              </w:rPr>
              <w:t>n</w:t>
            </w:r>
            <w:r>
              <w:rPr>
                <w:rStyle w:val="NoneA"/>
                <w:sz w:val="20"/>
                <w:szCs w:val="20"/>
              </w:rPr>
              <w:t>ities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School Core: Language 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School Core: Language II*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66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rPr>
                <w:rStyle w:val="NoneB"/>
                <w:sz w:val="20"/>
                <w:szCs w:val="20"/>
              </w:rPr>
            </w:pPr>
            <w:r>
              <w:rPr>
                <w:rStyle w:val="NoneA"/>
                <w:sz w:val="20"/>
                <w:szCs w:val="20"/>
              </w:rPr>
              <w:t xml:space="preserve">Major and Gen </w:t>
            </w:r>
            <w:r>
              <w:rPr>
                <w:rStyle w:val="NoneA"/>
                <w:sz w:val="20"/>
                <w:szCs w:val="20"/>
              </w:rPr>
              <w:t>Ed: Historical Perspectives</w:t>
            </w:r>
          </w:p>
          <w:p w:rsidR="00F14718" w:rsidRDefault="00C469D7">
            <w:pPr>
              <w:pStyle w:val="Body"/>
            </w:pPr>
            <w:r>
              <w:rPr>
                <w:rStyle w:val="NoneB"/>
                <w:sz w:val="20"/>
                <w:szCs w:val="20"/>
              </w:rPr>
              <w:t>PHIL 143 Love and Friendship in Philosophy+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rPr>
                <w:rStyle w:val="NoneB"/>
                <w:sz w:val="20"/>
                <w:szCs w:val="20"/>
              </w:rPr>
            </w:pPr>
            <w:r>
              <w:rPr>
                <w:rStyle w:val="NoneA"/>
                <w:sz w:val="20"/>
                <w:szCs w:val="20"/>
              </w:rPr>
              <w:t>Major and Gen Ed: Quantitative Reasoning</w:t>
            </w:r>
          </w:p>
          <w:p w:rsidR="00F14718" w:rsidRDefault="00C469D7">
            <w:pPr>
              <w:pStyle w:val="Body"/>
            </w:pPr>
            <w:r>
              <w:rPr>
                <w:rStyle w:val="NoneA"/>
                <w:sz w:val="20"/>
                <w:szCs w:val="20"/>
              </w:rPr>
              <w:t>PHIL 106 Introduction to Logic+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bl>
    <w:p w:rsidR="00F14718" w:rsidRDefault="00F14718">
      <w:pPr>
        <w:pStyle w:val="Body"/>
        <w:widowControl w:val="0"/>
        <w:jc w:val="center"/>
        <w:rPr>
          <w:sz w:val="10"/>
          <w:szCs w:val="10"/>
        </w:rPr>
      </w:pPr>
    </w:p>
    <w:p w:rsidR="00F14718" w:rsidRDefault="00F14718">
      <w:pPr>
        <w:pStyle w:val="Body"/>
        <w:rPr>
          <w:b/>
          <w:bCs/>
          <w:sz w:val="10"/>
          <w:szCs w:val="10"/>
        </w:rPr>
      </w:pPr>
    </w:p>
    <w:tbl>
      <w:tblPr>
        <w:tblW w:w="1074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1"/>
        <w:gridCol w:w="830"/>
        <w:gridCol w:w="520"/>
        <w:gridCol w:w="3925"/>
        <w:gridCol w:w="830"/>
        <w:gridCol w:w="520"/>
      </w:tblGrid>
      <w:tr w:rsidR="00F14718">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jc w:val="center"/>
            </w:pPr>
            <w:r>
              <w:rPr>
                <w:rStyle w:val="NoneB"/>
                <w:b/>
                <w:bCs/>
                <w:sz w:val="28"/>
                <w:szCs w:val="28"/>
              </w:rPr>
              <w:t>Second Year</w:t>
            </w:r>
          </w:p>
        </w:tc>
      </w:tr>
      <w:tr w:rsidR="00F14718">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pPr>
            <w:r>
              <w:rPr>
                <w:rStyle w:val="NoneA"/>
                <w:b/>
                <w:bCs/>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pPr>
            <w:r>
              <w:rPr>
                <w:rStyle w:val="NoneA"/>
                <w:b/>
                <w:bCs/>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r>
      <w:tr w:rsidR="00F14718">
        <w:trPr>
          <w:trHeight w:val="8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A"/>
                <w:sz w:val="20"/>
                <w:szCs w:val="20"/>
              </w:rPr>
              <w:t xml:space="preserve">Gen Ed: Global </w:t>
            </w:r>
            <w:r>
              <w:rPr>
                <w:rStyle w:val="NoneA"/>
                <w:sz w:val="20"/>
                <w:szCs w:val="20"/>
              </w:rPr>
              <w:t>Awareness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rPr>
                <w:rStyle w:val="NoneB"/>
                <w:sz w:val="20"/>
                <w:szCs w:val="20"/>
              </w:rPr>
            </w:pPr>
            <w:r>
              <w:rPr>
                <w:rStyle w:val="NoneA"/>
                <w:sz w:val="20"/>
                <w:szCs w:val="20"/>
              </w:rPr>
              <w:t xml:space="preserve">(choose 1) Gen Ed: Culture and Creativity; or </w:t>
            </w:r>
          </w:p>
          <w:p w:rsidR="00F14718" w:rsidRDefault="00C469D7">
            <w:pPr>
              <w:pStyle w:val="Body"/>
            </w:pPr>
            <w:r>
              <w:rPr>
                <w:rStyle w:val="NoneA"/>
                <w:sz w:val="20"/>
                <w:szCs w:val="20"/>
              </w:rPr>
              <w:t>Gen Ed: Systems, Sustainability, and Society or Gen Ed: Values and Ethics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8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Gen Ed: Scientific Reasoning</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rPr>
                <w:rStyle w:val="NoneB"/>
                <w:sz w:val="20"/>
                <w:szCs w:val="20"/>
              </w:rPr>
            </w:pPr>
            <w:r>
              <w:rPr>
                <w:rStyle w:val="NoneA"/>
                <w:sz w:val="20"/>
                <w:szCs w:val="20"/>
              </w:rPr>
              <w:t xml:space="preserve">(choose 1) Gen Ed: Culture and Creativity; or  </w:t>
            </w:r>
          </w:p>
          <w:p w:rsidR="00F14718" w:rsidRDefault="00C469D7">
            <w:pPr>
              <w:pStyle w:val="Body"/>
            </w:pPr>
            <w:r>
              <w:rPr>
                <w:rStyle w:val="NoneA"/>
                <w:sz w:val="20"/>
                <w:szCs w:val="20"/>
              </w:rPr>
              <w:t xml:space="preserve">Gen Ed: Systems, Sustainability, and </w:t>
            </w:r>
            <w:r>
              <w:rPr>
                <w:rStyle w:val="NoneA"/>
                <w:sz w:val="20"/>
                <w:szCs w:val="20"/>
              </w:rPr>
              <w:t>Society or Gen Ed: Values and Ethics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A"/>
                <w:sz w:val="20"/>
                <w:szCs w:val="20"/>
              </w:rPr>
              <w:t>School Core: Language III*</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Elective</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r>
      <w:tr w:rsidR="00F14718">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A"/>
                <w:sz w:val="20"/>
                <w:szCs w:val="20"/>
              </w:rPr>
              <w:t>Major: PHIL 201 World Wisdom Traditions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Major: PHIL 3XX Reality and Knowledge</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B"/>
                <w:rFonts w:eastAsia="Arial Unicode MS" w:cs="Arial Unicode MS"/>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B"/>
                <w:rFonts w:eastAsia="Arial Unicode MS" w:cs="Arial Unicode MS"/>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bl>
    <w:p w:rsidR="00F14718" w:rsidRDefault="00F14718">
      <w:pPr>
        <w:pStyle w:val="Body"/>
        <w:widowControl w:val="0"/>
        <w:jc w:val="center"/>
        <w:rPr>
          <w:b/>
          <w:bCs/>
          <w:sz w:val="10"/>
          <w:szCs w:val="10"/>
        </w:rPr>
      </w:pPr>
    </w:p>
    <w:p w:rsidR="00F14718" w:rsidRDefault="00F14718">
      <w:pPr>
        <w:pStyle w:val="Body"/>
        <w:rPr>
          <w:b/>
          <w:bCs/>
          <w:sz w:val="10"/>
          <w:szCs w:val="10"/>
        </w:rPr>
      </w:pPr>
    </w:p>
    <w:tbl>
      <w:tblPr>
        <w:tblW w:w="1074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1"/>
        <w:gridCol w:w="830"/>
        <w:gridCol w:w="520"/>
        <w:gridCol w:w="3925"/>
        <w:gridCol w:w="830"/>
        <w:gridCol w:w="520"/>
      </w:tblGrid>
      <w:tr w:rsidR="00F14718">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b/>
                <w:bCs/>
                <w:sz w:val="28"/>
                <w:szCs w:val="28"/>
              </w:rPr>
              <w:t>Third Year</w:t>
            </w:r>
          </w:p>
        </w:tc>
      </w:tr>
      <w:tr w:rsidR="00F14718">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pPr>
            <w:r>
              <w:rPr>
                <w:rStyle w:val="NoneA"/>
                <w:b/>
                <w:bCs/>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pPr>
            <w:r>
              <w:rPr>
                <w:rStyle w:val="NoneA"/>
                <w:b/>
                <w:bCs/>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Major:</w:t>
            </w:r>
            <w:r>
              <w:rPr>
                <w:rStyle w:val="NoneA"/>
                <w:sz w:val="20"/>
                <w:szCs w:val="20"/>
              </w:rPr>
              <w:t xml:space="preserve"> PHIL 321 Phil of Art and Beauty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r>
      <w:tr w:rsidR="00F14718">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tabs>
                <w:tab w:val="right" w:pos="3905"/>
              </w:tabs>
            </w:pPr>
            <w:r>
              <w:rPr>
                <w:rStyle w:val="NoneA"/>
                <w:sz w:val="20"/>
                <w:szCs w:val="20"/>
              </w:rPr>
              <w:t>Major: PHIL 233 Ethics</w:t>
            </w:r>
            <w:r>
              <w:rPr>
                <w:rStyle w:val="NoneA"/>
                <w:sz w:val="20"/>
                <w:szCs w:val="20"/>
              </w:rPr>
              <w:tab/>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A"/>
                <w:sz w:val="20"/>
                <w:szCs w:val="20"/>
              </w:rPr>
              <w:t xml:space="preserve">Major: 200/300 level PHIL◊ course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A"/>
                <w:sz w:val="20"/>
                <w:szCs w:val="20"/>
              </w:rPr>
              <w:t>Elective</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B"/>
                <w:rFonts w:eastAsia="Arial Unicode MS" w:cs="Arial Unicode MS"/>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B"/>
                <w:rFonts w:eastAsia="Arial Unicode MS" w:cs="Arial Unicode MS"/>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bl>
    <w:p w:rsidR="00F14718" w:rsidRDefault="00F14718">
      <w:pPr>
        <w:pStyle w:val="Body"/>
        <w:widowControl w:val="0"/>
        <w:jc w:val="center"/>
        <w:rPr>
          <w:b/>
          <w:bCs/>
          <w:sz w:val="10"/>
          <w:szCs w:val="10"/>
        </w:rPr>
      </w:pPr>
    </w:p>
    <w:p w:rsidR="00F14718" w:rsidRDefault="00F14718">
      <w:pPr>
        <w:pStyle w:val="Body"/>
        <w:rPr>
          <w:b/>
          <w:bCs/>
          <w:sz w:val="10"/>
          <w:szCs w:val="10"/>
        </w:rPr>
      </w:pPr>
    </w:p>
    <w:tbl>
      <w:tblPr>
        <w:tblW w:w="1074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21"/>
        <w:gridCol w:w="830"/>
        <w:gridCol w:w="520"/>
        <w:gridCol w:w="3925"/>
        <w:gridCol w:w="830"/>
        <w:gridCol w:w="520"/>
      </w:tblGrid>
      <w:tr w:rsidR="00F14718">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b/>
                <w:bCs/>
                <w:sz w:val="28"/>
                <w:szCs w:val="28"/>
              </w:rPr>
              <w:t>Fourth Year</w:t>
            </w:r>
          </w:p>
        </w:tc>
      </w:tr>
      <w:tr w:rsidR="00F14718">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pPr>
            <w:r>
              <w:rPr>
                <w:rStyle w:val="NoneA"/>
                <w:b/>
                <w:bCs/>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pPr>
            <w:r>
              <w:rPr>
                <w:rStyle w:val="NoneA"/>
                <w:b/>
                <w:bCs/>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A"/>
                <w:b/>
                <w:bCs/>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F14718" w:rsidRDefault="00C469D7">
            <w:pPr>
              <w:pStyle w:val="Body"/>
              <w:jc w:val="center"/>
            </w:pPr>
            <w:r>
              <w:rPr>
                <w:rStyle w:val="NoneB"/>
                <w:rFonts w:ascii="Arial Unicode MS" w:eastAsia="Arial Unicode MS" w:hAnsi="Arial Unicode MS" w:cs="Arial Unicode MS"/>
              </w:rPr>
              <w:t>✓</w:t>
            </w:r>
          </w:p>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Major: PHIL 328 Bioethics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Major: 200/300 level PHIL◊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66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Major: 200/300 level PHIL◊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 xml:space="preserve">Major: CAPSTONE (PHIL 400 Independent Study in Philosophy) </w:t>
            </w:r>
            <w:r>
              <w:rPr>
                <w:rStyle w:val="NoneB"/>
                <w:b/>
                <w:bCs/>
                <w:sz w:val="20"/>
                <w:szCs w:val="20"/>
              </w:rPr>
              <w:t xml:space="preserve">or </w:t>
            </w:r>
            <w:r>
              <w:rPr>
                <w:rStyle w:val="NoneA"/>
                <w:sz w:val="20"/>
                <w:szCs w:val="20"/>
              </w:rPr>
              <w:t>AIID 388 (Co-Op)</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Elective</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A"/>
                <w:sz w:val="20"/>
                <w:szCs w:val="20"/>
              </w:rPr>
              <w:t>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Elective</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A"/>
                <w:sz w:val="20"/>
                <w:szCs w:val="20"/>
              </w:rPr>
              <w:t>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r w:rsidR="00F14718">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pPr>
            <w:r>
              <w:rPr>
                <w:rStyle w:val="NoneB"/>
                <w:rFonts w:eastAsia="Arial Unicode MS" w:cs="Arial Unicode MS"/>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14718" w:rsidRDefault="00C469D7">
            <w:pPr>
              <w:pStyle w:val="Body"/>
            </w:pPr>
            <w:r>
              <w:rPr>
                <w:rStyle w:val="NoneB"/>
                <w:rFonts w:eastAsia="Arial Unicode MS" w:cs="Arial Unicode MS"/>
                <w:b/>
                <w:bCs/>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C469D7">
            <w:pPr>
              <w:pStyle w:val="Body"/>
              <w:jc w:val="center"/>
            </w:pPr>
            <w:r>
              <w:rPr>
                <w:rStyle w:val="NoneA"/>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4718" w:rsidRDefault="00F14718"/>
        </w:tc>
      </w:tr>
    </w:tbl>
    <w:p w:rsidR="00F14718" w:rsidRDefault="00F14718">
      <w:pPr>
        <w:pStyle w:val="Body"/>
        <w:widowControl w:val="0"/>
        <w:jc w:val="center"/>
        <w:rPr>
          <w:b/>
          <w:bCs/>
          <w:sz w:val="10"/>
          <w:szCs w:val="10"/>
        </w:rPr>
      </w:pPr>
    </w:p>
    <w:p w:rsidR="00F14718" w:rsidRDefault="00C469D7">
      <w:pPr>
        <w:pStyle w:val="Body"/>
        <w:rPr>
          <w:rStyle w:val="NoneB"/>
          <w:sz w:val="20"/>
          <w:szCs w:val="20"/>
        </w:rPr>
      </w:pPr>
      <w:r>
        <w:rPr>
          <w:rStyle w:val="NoneB"/>
          <w:rFonts w:eastAsia="Arial Unicode MS" w:cs="Arial Unicode MS"/>
          <w:b/>
          <w:bCs/>
          <w:sz w:val="20"/>
          <w:szCs w:val="20"/>
        </w:rPr>
        <w:t xml:space="preserve">Total Credits Required: </w:t>
      </w:r>
      <w:r>
        <w:rPr>
          <w:rStyle w:val="NoneB"/>
          <w:rFonts w:eastAsia="Arial Unicode MS" w:cs="Arial Unicode MS"/>
          <w:sz w:val="20"/>
          <w:szCs w:val="20"/>
        </w:rPr>
        <w:t xml:space="preserve">128 credits    </w:t>
      </w:r>
      <w:r>
        <w:rPr>
          <w:rStyle w:val="NoneB"/>
          <w:rFonts w:eastAsia="Arial Unicode MS" w:cs="Arial Unicode MS"/>
          <w:b/>
          <w:bCs/>
          <w:sz w:val="20"/>
          <w:szCs w:val="20"/>
        </w:rPr>
        <w:t>GPA:</w:t>
      </w:r>
      <w:r>
        <w:rPr>
          <w:rStyle w:val="NoneB"/>
          <w:rFonts w:eastAsia="Arial Unicode MS" w:cs="Arial Unicode MS"/>
          <w:sz w:val="20"/>
          <w:szCs w:val="20"/>
        </w:rPr>
        <w:t xml:space="preserve"> </w:t>
      </w:r>
      <w:proofErr w:type="gramStart"/>
      <w:r>
        <w:rPr>
          <w:rStyle w:val="NoneB"/>
          <w:rFonts w:eastAsia="Arial Unicode MS" w:cs="Arial Unicode MS"/>
          <w:sz w:val="20"/>
          <w:szCs w:val="20"/>
        </w:rPr>
        <w:t>2.0  Note</w:t>
      </w:r>
      <w:proofErr w:type="gramEnd"/>
      <w:r>
        <w:rPr>
          <w:rStyle w:val="NoneB"/>
          <w:rFonts w:eastAsia="Arial Unicode MS" w:cs="Arial Unicode MS"/>
          <w:sz w:val="20"/>
          <w:szCs w:val="20"/>
        </w:rPr>
        <w:t xml:space="preserve">: 5 writing intensive courses required: Critical Reading and Writing and Reading in the Humanities; the other three course are taken in the major.   </w:t>
      </w:r>
    </w:p>
    <w:p w:rsidR="00F14718" w:rsidRDefault="00C469D7">
      <w:pPr>
        <w:pStyle w:val="Body"/>
        <w:rPr>
          <w:rStyle w:val="NoneB"/>
          <w:sz w:val="20"/>
          <w:szCs w:val="20"/>
        </w:rPr>
      </w:pPr>
      <w:r>
        <w:rPr>
          <w:rStyle w:val="NoneB"/>
          <w:rFonts w:eastAsia="Arial Unicode MS" w:cs="Arial Unicode MS"/>
          <w:sz w:val="20"/>
          <w:szCs w:val="20"/>
        </w:rPr>
        <w:t xml:space="preserve">+ </w:t>
      </w:r>
      <w:r>
        <w:rPr>
          <w:rStyle w:val="NoneB"/>
          <w:rFonts w:eastAsia="Arial Unicode MS" w:cs="Arial Unicode MS"/>
          <w:sz w:val="20"/>
          <w:szCs w:val="20"/>
        </w:rPr>
        <w:t>May double count in General Education and Major</w:t>
      </w:r>
    </w:p>
    <w:p w:rsidR="00F14718" w:rsidRDefault="00C469D7">
      <w:pPr>
        <w:pStyle w:val="Body"/>
        <w:rPr>
          <w:rStyle w:val="NoneB"/>
          <w:sz w:val="20"/>
          <w:szCs w:val="20"/>
        </w:rPr>
      </w:pPr>
      <w:r>
        <w:rPr>
          <w:rStyle w:val="NoneB"/>
          <w:rFonts w:eastAsia="Arial Unicode MS" w:cs="Arial Unicode MS"/>
          <w:sz w:val="20"/>
          <w:szCs w:val="20"/>
        </w:rPr>
        <w:t>* Entering Language courses at the 300 Level indicates fulfillment of the school core language requirement.</w:t>
      </w:r>
    </w:p>
    <w:p w:rsidR="00F14718" w:rsidRDefault="00C469D7">
      <w:pPr>
        <w:pStyle w:val="Body"/>
        <w:rPr>
          <w:rStyle w:val="NoneB"/>
          <w:sz w:val="20"/>
          <w:szCs w:val="20"/>
        </w:rPr>
      </w:pPr>
      <w:r>
        <w:rPr>
          <w:rStyle w:val="NoneB"/>
          <w:rFonts w:eastAsia="Arial Unicode MS" w:cs="Arial Unicode MS"/>
          <w:sz w:val="20"/>
          <w:szCs w:val="20"/>
        </w:rPr>
        <w:t xml:space="preserve">**The Philosophy major strongly recommends a Study Abroad but does not require one. Spring Semester </w:t>
      </w:r>
      <w:r>
        <w:rPr>
          <w:rStyle w:val="NoneB"/>
          <w:rFonts w:eastAsia="Arial Unicode MS" w:cs="Arial Unicode MS"/>
          <w:sz w:val="20"/>
          <w:szCs w:val="20"/>
        </w:rPr>
        <w:t>of Junior Year is suggested for the Study Abroad.</w:t>
      </w:r>
    </w:p>
    <w:p w:rsidR="00F14718" w:rsidRDefault="00C469D7">
      <w:pPr>
        <w:pStyle w:val="Body"/>
        <w:rPr>
          <w:rStyle w:val="NoneB"/>
          <w:i/>
          <w:iCs/>
        </w:rPr>
      </w:pPr>
      <w:r>
        <w:rPr>
          <w:rStyle w:val="NoneB"/>
          <w:rFonts w:eastAsia="Arial Unicode MS" w:cs="Arial Unicode MS"/>
          <w:b/>
          <w:bCs/>
          <w:sz w:val="20"/>
          <w:szCs w:val="20"/>
        </w:rPr>
        <w:t>◊</w:t>
      </w:r>
      <w:r>
        <w:rPr>
          <w:rStyle w:val="NoneB"/>
          <w:rFonts w:eastAsia="Arial Unicode MS" w:cs="Arial Unicode MS"/>
          <w:sz w:val="20"/>
          <w:szCs w:val="20"/>
        </w:rPr>
        <w:t xml:space="preserve"> Up to 3courses from outside PHIL can count into the major, including any of these courses: Africana Studies (AFST 308); Anthropology (ANTH 235); Environmental Studies (ENST 209); History (HIST 277 and 289</w:t>
      </w:r>
      <w:r>
        <w:rPr>
          <w:rStyle w:val="NoneB"/>
          <w:rFonts w:eastAsia="Arial Unicode MS" w:cs="Arial Unicode MS"/>
          <w:sz w:val="20"/>
          <w:szCs w:val="20"/>
        </w:rPr>
        <w:t>); Law and Society (LAWS 251)</w:t>
      </w:r>
      <w:proofErr w:type="gramStart"/>
      <w:r>
        <w:rPr>
          <w:rStyle w:val="NoneB"/>
          <w:rFonts w:eastAsia="Arial Unicode MS" w:cs="Arial Unicode MS"/>
          <w:sz w:val="20"/>
          <w:szCs w:val="20"/>
        </w:rPr>
        <w:t>;  Literature</w:t>
      </w:r>
      <w:proofErr w:type="gramEnd"/>
      <w:r>
        <w:rPr>
          <w:rStyle w:val="NoneB"/>
          <w:rFonts w:eastAsia="Arial Unicode MS" w:cs="Arial Unicode MS"/>
          <w:sz w:val="20"/>
          <w:szCs w:val="20"/>
        </w:rPr>
        <w:t xml:space="preserve"> (LITR 268 and 306);   Political Science (POLI 206);  Psychology (PSYC 220).</w:t>
      </w:r>
    </w:p>
    <w:p w:rsidR="00F14718" w:rsidRDefault="00F14718">
      <w:pPr>
        <w:pStyle w:val="BodyBA"/>
        <w:widowControl w:val="0"/>
        <w:ind w:left="108" w:hanging="108"/>
        <w:rPr>
          <w:rFonts w:ascii="Helvetica" w:eastAsia="Helvetica" w:hAnsi="Helvetica" w:cs="Helvetica"/>
          <w:i/>
          <w:iCs/>
        </w:rPr>
      </w:pPr>
    </w:p>
    <w:p w:rsidR="00F14718" w:rsidRDefault="00F14718">
      <w:pPr>
        <w:pStyle w:val="BodyBA"/>
        <w:rPr>
          <w:rFonts w:ascii="Helvetica" w:eastAsia="Helvetica" w:hAnsi="Helvetica" w:cs="Helvetica"/>
          <w:i/>
          <w:iCs/>
        </w:rPr>
      </w:pPr>
    </w:p>
    <w:p w:rsidR="00F14718" w:rsidRDefault="00C469D7">
      <w:pPr>
        <w:pStyle w:val="BodyBA"/>
        <w:rPr>
          <w:rStyle w:val="NoneB"/>
          <w:rFonts w:ascii="Helvetica" w:eastAsia="Helvetica" w:hAnsi="Helvetica" w:cs="Helvetica"/>
          <w:b/>
          <w:bCs/>
          <w:i/>
          <w:iCs/>
        </w:rPr>
      </w:pPr>
      <w:r>
        <w:rPr>
          <w:rStyle w:val="NoneB"/>
          <w:rFonts w:ascii="Helvetica" w:hAnsi="Helvetica"/>
          <w:b/>
          <w:bCs/>
          <w:i/>
          <w:iCs/>
        </w:rPr>
        <w:t>COMPLETE LIST OF PHILOSOPHY MAJOR COURSES FROM CURRENT COURSE CATALOG</w:t>
      </w:r>
    </w:p>
    <w:p w:rsidR="00F14718" w:rsidRDefault="00F14718">
      <w:pPr>
        <w:pStyle w:val="BodyBA"/>
        <w:rPr>
          <w:rStyle w:val="NoneB"/>
          <w:rFonts w:ascii="Helvetica" w:eastAsia="Helvetica" w:hAnsi="Helvetica" w:cs="Helvetica"/>
          <w:b/>
          <w:bCs/>
          <w:i/>
          <w:iCs/>
        </w:rPr>
      </w:pPr>
    </w:p>
    <w:p w:rsidR="00F14718" w:rsidRDefault="00C469D7">
      <w:pPr>
        <w:pStyle w:val="Default"/>
        <w:rPr>
          <w:rStyle w:val="NoneB"/>
          <w:b/>
          <w:bCs/>
          <w:i/>
          <w:iCs/>
          <w:sz w:val="24"/>
          <w:szCs w:val="24"/>
        </w:rPr>
      </w:pPr>
      <w:r>
        <w:rPr>
          <w:b/>
          <w:bCs/>
          <w:i/>
          <w:iCs/>
          <w:sz w:val="24"/>
          <w:szCs w:val="24"/>
        </w:rPr>
        <w:t xml:space="preserve">(Transfer electives from other institutions may also be </w:t>
      </w:r>
      <w:r>
        <w:rPr>
          <w:b/>
          <w:bCs/>
          <w:i/>
          <w:iCs/>
          <w:sz w:val="24"/>
          <w:szCs w:val="24"/>
        </w:rPr>
        <w:t>accepted.)</w:t>
      </w:r>
    </w:p>
    <w:p w:rsidR="00F14718" w:rsidRDefault="00F14718">
      <w:pPr>
        <w:pStyle w:val="Default"/>
        <w:rPr>
          <w:i/>
          <w:iCs/>
          <w:sz w:val="24"/>
          <w:szCs w:val="24"/>
        </w:rPr>
      </w:pPr>
    </w:p>
    <w:p w:rsidR="00F14718" w:rsidRDefault="00C469D7">
      <w:pPr>
        <w:pStyle w:val="Default"/>
        <w:rPr>
          <w:rStyle w:val="NoneB"/>
          <w:b/>
          <w:bCs/>
          <w:i/>
          <w:iCs/>
          <w:sz w:val="24"/>
          <w:szCs w:val="24"/>
        </w:rPr>
      </w:pPr>
      <w:r>
        <w:rPr>
          <w:rStyle w:val="NoneB"/>
          <w:b/>
          <w:bCs/>
          <w:i/>
          <w:iCs/>
          <w:sz w:val="24"/>
          <w:szCs w:val="24"/>
        </w:rPr>
        <w:t>PHIL 126 - INTRODUCTION TO LOGIC - 4 CREDITS (NEW COURSE TO BE A</w:t>
      </w:r>
      <w:r>
        <w:rPr>
          <w:rStyle w:val="NoneB"/>
          <w:b/>
          <w:bCs/>
          <w:i/>
          <w:iCs/>
          <w:sz w:val="24"/>
          <w:szCs w:val="24"/>
        </w:rPr>
        <w:t>P</w:t>
      </w:r>
      <w:r>
        <w:rPr>
          <w:rStyle w:val="NoneB"/>
          <w:b/>
          <w:bCs/>
          <w:i/>
          <w:iCs/>
          <w:sz w:val="24"/>
          <w:szCs w:val="24"/>
        </w:rPr>
        <w:t>PROVED BY ARC)</w:t>
      </w:r>
    </w:p>
    <w:p w:rsidR="00F14718" w:rsidRDefault="00C469D7">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i/>
          <w:iCs/>
        </w:rPr>
      </w:pPr>
      <w:r>
        <w:rPr>
          <w:rStyle w:val="NoneB"/>
          <w:rFonts w:ascii="Cambria" w:eastAsia="Cambria" w:hAnsi="Cambria" w:cs="Cambria"/>
          <w:i/>
          <w:iCs/>
        </w:rPr>
        <w:t>This course is designed to introduce students to the language, methodology, scope, and spirit of both informal and formal logic. These two topics are rich in applic</w:t>
      </w:r>
      <w:r>
        <w:rPr>
          <w:rStyle w:val="NoneB"/>
          <w:rFonts w:ascii="Cambria" w:eastAsia="Cambria" w:hAnsi="Cambria" w:cs="Cambria"/>
          <w:i/>
          <w:iCs/>
        </w:rPr>
        <w:t>ations, for college success and well beyond. The study of these two topics will (</w:t>
      </w:r>
      <w:proofErr w:type="spellStart"/>
      <w:r>
        <w:rPr>
          <w:rStyle w:val="NoneB"/>
          <w:rFonts w:ascii="Cambria" w:eastAsia="Cambria" w:hAnsi="Cambria" w:cs="Cambria"/>
          <w:i/>
          <w:iCs/>
        </w:rPr>
        <w:t>i</w:t>
      </w:r>
      <w:proofErr w:type="spellEnd"/>
      <w:r>
        <w:rPr>
          <w:rStyle w:val="NoneB"/>
          <w:rFonts w:ascii="Cambria" w:eastAsia="Cambria" w:hAnsi="Cambria" w:cs="Cambria"/>
          <w:i/>
          <w:iCs/>
        </w:rPr>
        <w:t xml:space="preserve">) provide students with an introduction to </w:t>
      </w:r>
      <w:r>
        <w:rPr>
          <w:rStyle w:val="NoneB"/>
          <w:rFonts w:ascii="Cambria" w:eastAsia="Cambria" w:hAnsi="Cambria" w:cs="Cambria"/>
          <w:i/>
          <w:iCs/>
        </w:rPr>
        <w:lastRenderedPageBreak/>
        <w:t>key ideas in the field of informal and formal logic, (ii) provide students with a way to measure the quality and quantity of argume</w:t>
      </w:r>
      <w:r>
        <w:rPr>
          <w:rStyle w:val="NoneB"/>
          <w:rFonts w:ascii="Cambria" w:eastAsia="Cambria" w:hAnsi="Cambria" w:cs="Cambria"/>
          <w:i/>
          <w:iCs/>
        </w:rPr>
        <w:t>nt (iii) develop statistical thinking and critical thinking skills, and (iv) expand the appreciation of mathematical reasoning through formal logic.  This course will pay special attention to the deductive method and: the use of variables; sentential calcu</w:t>
      </w:r>
      <w:r>
        <w:rPr>
          <w:rStyle w:val="NoneB"/>
          <w:rFonts w:ascii="Cambria" w:eastAsia="Cambria" w:hAnsi="Cambria" w:cs="Cambria"/>
          <w:i/>
          <w:iCs/>
        </w:rPr>
        <w:t>lus; and theories of identity, classes, and relations.</w:t>
      </w:r>
    </w:p>
    <w:p w:rsidR="00F14718" w:rsidRDefault="00F14718">
      <w:pPr>
        <w:pStyle w:val="Default"/>
        <w:rPr>
          <w:i/>
          <w:iCs/>
          <w:sz w:val="24"/>
          <w:szCs w:val="24"/>
        </w:rPr>
      </w:pPr>
    </w:p>
    <w:p w:rsidR="00F14718" w:rsidRDefault="00C469D7">
      <w:pPr>
        <w:pStyle w:val="Default"/>
        <w:rPr>
          <w:rStyle w:val="Hyperlink2"/>
          <w:sz w:val="24"/>
          <w:szCs w:val="24"/>
        </w:rPr>
      </w:pPr>
      <w:hyperlink r:id="rId10" w:history="1">
        <w:r>
          <w:rPr>
            <w:rStyle w:val="Hyperlink2"/>
            <w:sz w:val="24"/>
            <w:szCs w:val="24"/>
          </w:rPr>
          <w:t>PHIL 201 - WORLD WISDOM TRADITIONS</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This course will introduce you to Philosophy's "World Wisdom Traditions." Philosophers are supposed to be "lovers of wisdom". They sometimes make arguments on what is r</w:t>
      </w:r>
      <w:r>
        <w:rPr>
          <w:rStyle w:val="NoneB"/>
          <w:i/>
          <w:iCs/>
          <w:sz w:val="24"/>
          <w:szCs w:val="24"/>
        </w:rPr>
        <w:t>e</w:t>
      </w:r>
      <w:r>
        <w:rPr>
          <w:rStyle w:val="NoneB"/>
          <w:i/>
          <w:iCs/>
          <w:sz w:val="24"/>
          <w:szCs w:val="24"/>
        </w:rPr>
        <w:t>al, or what is just, or what is true. In this class, we will all become philosophers. A</w:t>
      </w:r>
      <w:r>
        <w:rPr>
          <w:rStyle w:val="NoneB"/>
          <w:i/>
          <w:iCs/>
          <w:sz w:val="24"/>
          <w:szCs w:val="24"/>
        </w:rPr>
        <w:t>nd as philosophers, some questions we will ask ourselves are: What is an argument, and why make one? Does God exist? Do we exist? How should we treat ourselves or other pe</w:t>
      </w:r>
      <w:r>
        <w:rPr>
          <w:rStyle w:val="NoneB"/>
          <w:i/>
          <w:iCs/>
          <w:sz w:val="24"/>
          <w:szCs w:val="24"/>
        </w:rPr>
        <w:t>o</w:t>
      </w:r>
      <w:r>
        <w:rPr>
          <w:rStyle w:val="NoneB"/>
          <w:i/>
          <w:iCs/>
          <w:sz w:val="24"/>
          <w:szCs w:val="24"/>
        </w:rPr>
        <w:t>ple? Special attention will be paid to how Eastern and Western Philosophy and religi</w:t>
      </w:r>
      <w:r>
        <w:rPr>
          <w:rStyle w:val="NoneB"/>
          <w:i/>
          <w:iCs/>
          <w:sz w:val="24"/>
          <w:szCs w:val="24"/>
        </w:rPr>
        <w:t xml:space="preserve">on intersect in four great wisdom traditions: Abrahamic, Greco-Roman, Indian, and Chinese philosophies. </w:t>
      </w:r>
    </w:p>
    <w:p w:rsidR="00F14718" w:rsidRDefault="00F14718">
      <w:pPr>
        <w:pStyle w:val="Default"/>
        <w:rPr>
          <w:i/>
          <w:iCs/>
          <w:sz w:val="24"/>
          <w:szCs w:val="24"/>
        </w:rPr>
      </w:pPr>
    </w:p>
    <w:p w:rsidR="00F14718" w:rsidRDefault="00F14718">
      <w:pPr>
        <w:pStyle w:val="Default"/>
        <w:rPr>
          <w:i/>
          <w:iCs/>
          <w:sz w:val="24"/>
          <w:szCs w:val="24"/>
        </w:rPr>
      </w:pPr>
    </w:p>
    <w:p w:rsidR="00F14718" w:rsidRDefault="00C469D7">
      <w:pPr>
        <w:pStyle w:val="Default"/>
        <w:rPr>
          <w:rStyle w:val="Hyperlink2"/>
          <w:sz w:val="24"/>
          <w:szCs w:val="24"/>
        </w:rPr>
      </w:pPr>
      <w:hyperlink r:id="rId11" w:history="1">
        <w:r>
          <w:rPr>
            <w:rStyle w:val="Hyperlink2"/>
            <w:sz w:val="24"/>
            <w:szCs w:val="24"/>
          </w:rPr>
          <w:t>PHIL 210 - EXISTENTIA</w:t>
        </w:r>
        <w:r>
          <w:rPr>
            <w:rStyle w:val="Hyperlink2"/>
            <w:sz w:val="24"/>
            <w:szCs w:val="24"/>
          </w:rPr>
          <w:t>LISM</w:t>
        </w:r>
      </w:hyperlink>
      <w:r>
        <w:rPr>
          <w:rStyle w:val="Hyperlink2"/>
          <w:sz w:val="24"/>
          <w:szCs w:val="24"/>
        </w:rPr>
        <w:t xml:space="preserve">  - 4 CREDITS</w:t>
      </w:r>
    </w:p>
    <w:p w:rsidR="00F14718" w:rsidRDefault="00C469D7">
      <w:pPr>
        <w:pStyle w:val="Default"/>
        <w:rPr>
          <w:sz w:val="24"/>
          <w:szCs w:val="24"/>
        </w:rPr>
      </w:pPr>
      <w:r>
        <w:rPr>
          <w:rStyle w:val="NoneB"/>
          <w:i/>
          <w:iCs/>
          <w:sz w:val="24"/>
          <w:szCs w:val="24"/>
        </w:rPr>
        <w:t>Existentialism is a philosophical movement that began in the 19th century. Existentialists pay special attention to the individual person's reality. Questions existentialists often ask are: What is the meaning of life? Why bother doing</w:t>
      </w:r>
      <w:r>
        <w:rPr>
          <w:rStyle w:val="NoneB"/>
          <w:i/>
          <w:iCs/>
          <w:sz w:val="24"/>
          <w:szCs w:val="24"/>
        </w:rPr>
        <w:t xml:space="preserve"> anything if this meaning cannot be determined? If God does not exist, what consequence does that carry for my own life? What moral, political, or aesthetic choices should I make, given the overwhelming fre</w:t>
      </w:r>
      <w:r>
        <w:rPr>
          <w:rStyle w:val="NoneB"/>
          <w:i/>
          <w:iCs/>
          <w:sz w:val="24"/>
          <w:szCs w:val="24"/>
        </w:rPr>
        <w:t>e</w:t>
      </w:r>
      <w:r>
        <w:rPr>
          <w:rStyle w:val="NoneB"/>
          <w:i/>
          <w:iCs/>
          <w:sz w:val="24"/>
          <w:szCs w:val="24"/>
        </w:rPr>
        <w:t>dom I have? In this class, we will explore such q</w:t>
      </w:r>
      <w:r>
        <w:rPr>
          <w:rStyle w:val="NoneB"/>
          <w:i/>
          <w:iCs/>
          <w:sz w:val="24"/>
          <w:szCs w:val="24"/>
        </w:rPr>
        <w:t xml:space="preserve">uestions in philosophical essays as well as in literature. </w:t>
      </w:r>
    </w:p>
    <w:p w:rsidR="00F14718" w:rsidRDefault="00F14718">
      <w:pPr>
        <w:pStyle w:val="Default"/>
        <w:rPr>
          <w:b/>
          <w:bCs/>
          <w:i/>
          <w:iCs/>
          <w:sz w:val="24"/>
          <w:szCs w:val="24"/>
        </w:rPr>
      </w:pPr>
    </w:p>
    <w:p w:rsidR="00F14718" w:rsidRDefault="00C469D7">
      <w:pPr>
        <w:pStyle w:val="Default"/>
        <w:rPr>
          <w:rStyle w:val="Hyperlink2"/>
          <w:sz w:val="24"/>
          <w:szCs w:val="24"/>
        </w:rPr>
      </w:pPr>
      <w:r>
        <w:rPr>
          <w:rStyle w:val="Hyperlink2"/>
          <w:sz w:val="24"/>
          <w:szCs w:val="24"/>
        </w:rPr>
        <w:t>PHIL 222 - JUDAISM, CHRISTIANITY, AND ISLAM - 4 CREDITS</w:t>
      </w:r>
    </w:p>
    <w:p w:rsidR="00F14718" w:rsidRDefault="00C469D7">
      <w:pPr>
        <w:pStyle w:val="Default"/>
        <w:rPr>
          <w:sz w:val="24"/>
          <w:szCs w:val="24"/>
        </w:rPr>
      </w:pPr>
      <w:r>
        <w:rPr>
          <w:rStyle w:val="NoneB"/>
          <w:i/>
          <w:iCs/>
          <w:sz w:val="24"/>
          <w:szCs w:val="24"/>
        </w:rPr>
        <w:t>The focus of this course will be the Middle Ages, the period spanning roughly between the 5th and 14th centuries. It was a time when the th</w:t>
      </w:r>
      <w:r>
        <w:rPr>
          <w:rStyle w:val="NoneB"/>
          <w:i/>
          <w:iCs/>
          <w:sz w:val="24"/>
          <w:szCs w:val="24"/>
        </w:rPr>
        <w:t xml:space="preserve">ree so-called Abrahamic religions entertained an on-going philosophical discourse. The discourse included the justification of evil, the predominance of faith or reason, and the nature of God. Readings will be from original sources. </w:t>
      </w:r>
    </w:p>
    <w:p w:rsidR="00F14718" w:rsidRDefault="00F14718">
      <w:pPr>
        <w:pStyle w:val="Default"/>
        <w:rPr>
          <w:i/>
          <w:iCs/>
          <w:sz w:val="24"/>
          <w:szCs w:val="24"/>
        </w:rPr>
      </w:pPr>
    </w:p>
    <w:p w:rsidR="00F14718" w:rsidRDefault="00C469D7">
      <w:pPr>
        <w:pStyle w:val="Default"/>
        <w:rPr>
          <w:rStyle w:val="Hyperlink2"/>
          <w:sz w:val="24"/>
          <w:szCs w:val="24"/>
        </w:rPr>
      </w:pPr>
      <w:r>
        <w:rPr>
          <w:rStyle w:val="Hyperlink2"/>
          <w:sz w:val="24"/>
          <w:szCs w:val="24"/>
        </w:rPr>
        <w:t>PHIL 230 - ANCIENT PH</w:t>
      </w:r>
      <w:r>
        <w:rPr>
          <w:rStyle w:val="Hyperlink2"/>
          <w:sz w:val="24"/>
          <w:szCs w:val="24"/>
        </w:rPr>
        <w:t>ILOSOPHY - 4 CREDITS</w:t>
      </w:r>
    </w:p>
    <w:p w:rsidR="00F14718" w:rsidRDefault="00C469D7">
      <w:pPr>
        <w:pStyle w:val="Default"/>
        <w:rPr>
          <w:rStyle w:val="NoneB"/>
          <w:i/>
          <w:iCs/>
          <w:sz w:val="24"/>
          <w:szCs w:val="24"/>
        </w:rPr>
      </w:pPr>
      <w:r>
        <w:rPr>
          <w:rStyle w:val="NoneB"/>
          <w:i/>
          <w:iCs/>
          <w:sz w:val="24"/>
          <w:szCs w:val="24"/>
        </w:rPr>
        <w:t>This course is an overview of Greek and Roman Philosophy. Readings will include s</w:t>
      </w:r>
      <w:r>
        <w:rPr>
          <w:rStyle w:val="NoneB"/>
          <w:i/>
          <w:iCs/>
          <w:sz w:val="24"/>
          <w:szCs w:val="24"/>
        </w:rPr>
        <w:t>e</w:t>
      </w:r>
      <w:r>
        <w:rPr>
          <w:rStyle w:val="NoneB"/>
          <w:i/>
          <w:iCs/>
          <w:sz w:val="24"/>
          <w:szCs w:val="24"/>
        </w:rPr>
        <w:t>lections from the Hellenic, Hellenistic and Roman periods. The Hellenic period reflects the importance of the city-state; readings include fragments from</w:t>
      </w:r>
      <w:r>
        <w:rPr>
          <w:rStyle w:val="NoneB"/>
          <w:i/>
          <w:iCs/>
          <w:sz w:val="24"/>
          <w:szCs w:val="24"/>
        </w:rPr>
        <w:t xml:space="preserve"> the Pre-Socratics, Pl</w:t>
      </w:r>
      <w:r>
        <w:rPr>
          <w:rStyle w:val="NoneB"/>
          <w:i/>
          <w:iCs/>
          <w:sz w:val="24"/>
          <w:szCs w:val="24"/>
        </w:rPr>
        <w:t>a</w:t>
      </w:r>
      <w:r>
        <w:rPr>
          <w:rStyle w:val="NoneB"/>
          <w:i/>
          <w:iCs/>
          <w:sz w:val="24"/>
          <w:szCs w:val="24"/>
        </w:rPr>
        <w:t>to, and Aristotle. The Hellenistic age spans the Alexandrian period. The empire replaces the city-state and individual schools of Philosophy appear to fill the void left by the d</w:t>
      </w:r>
      <w:r>
        <w:rPr>
          <w:rStyle w:val="NoneB"/>
          <w:i/>
          <w:iCs/>
          <w:sz w:val="24"/>
          <w:szCs w:val="24"/>
        </w:rPr>
        <w:t>e</w:t>
      </w:r>
      <w:r>
        <w:rPr>
          <w:rStyle w:val="NoneB"/>
          <w:i/>
          <w:iCs/>
          <w:sz w:val="24"/>
          <w:szCs w:val="24"/>
        </w:rPr>
        <w:t>parture of the city-state. The Stoic, the Skeptic, the</w:t>
      </w:r>
      <w:r>
        <w:rPr>
          <w:rStyle w:val="NoneB"/>
          <w:i/>
          <w:iCs/>
          <w:sz w:val="24"/>
          <w:szCs w:val="24"/>
        </w:rPr>
        <w:t xml:space="preserve"> Epicurean and the Cynics are the principal schools of that period. Finally, we shall explore the eclecticism of Roman Ph</w:t>
      </w:r>
      <w:r>
        <w:rPr>
          <w:rStyle w:val="NoneB"/>
          <w:i/>
          <w:iCs/>
          <w:sz w:val="24"/>
          <w:szCs w:val="24"/>
        </w:rPr>
        <w:t>i</w:t>
      </w:r>
      <w:r>
        <w:rPr>
          <w:rStyle w:val="NoneB"/>
          <w:i/>
          <w:iCs/>
          <w:sz w:val="24"/>
          <w:szCs w:val="24"/>
        </w:rPr>
        <w:t xml:space="preserve">losophy. </w:t>
      </w:r>
    </w:p>
    <w:p w:rsidR="00F14718" w:rsidRDefault="00F14718">
      <w:pPr>
        <w:pStyle w:val="Default"/>
        <w:rPr>
          <w:rStyle w:val="NoneB"/>
          <w:i/>
          <w:iCs/>
          <w:sz w:val="24"/>
          <w:szCs w:val="24"/>
        </w:rPr>
      </w:pPr>
    </w:p>
    <w:p w:rsidR="00F14718" w:rsidRDefault="00C469D7">
      <w:pPr>
        <w:pStyle w:val="Default"/>
        <w:rPr>
          <w:rStyle w:val="Hyperlink2"/>
          <w:sz w:val="24"/>
          <w:szCs w:val="24"/>
        </w:rPr>
      </w:pPr>
      <w:r>
        <w:rPr>
          <w:rStyle w:val="Hyperlink2"/>
          <w:sz w:val="24"/>
          <w:szCs w:val="24"/>
        </w:rPr>
        <w:t>PHIL 233 ETHICS - 4 CREDITS (COURSE RENUMBER TO BE APPROVED BY ARC)</w:t>
      </w:r>
    </w:p>
    <w:p w:rsidR="00F14718" w:rsidRDefault="00C469D7">
      <w:pPr>
        <w:pStyle w:val="Default"/>
        <w:rPr>
          <w:rStyle w:val="NoneB"/>
          <w:i/>
          <w:iCs/>
          <w:sz w:val="24"/>
          <w:szCs w:val="24"/>
        </w:rPr>
      </w:pPr>
      <w:r>
        <w:rPr>
          <w:rStyle w:val="NoneB"/>
          <w:i/>
          <w:iCs/>
          <w:sz w:val="24"/>
          <w:szCs w:val="24"/>
        </w:rPr>
        <w:t xml:space="preserve">This course will be a study in ethics. Ethics concerns </w:t>
      </w:r>
      <w:r>
        <w:rPr>
          <w:rStyle w:val="NoneB"/>
          <w:i/>
          <w:iCs/>
          <w:sz w:val="24"/>
          <w:szCs w:val="24"/>
        </w:rPr>
        <w:t>how humans ought to live and the kinds of people they ought to try to be. This class will have a dual focus on theories of ethics as well as on applied problems in today's multicultural world: world poverty, war, race and sexuality, among other topics. Our</w:t>
      </w:r>
      <w:r>
        <w:rPr>
          <w:rStyle w:val="NoneB"/>
          <w:i/>
          <w:iCs/>
          <w:sz w:val="24"/>
          <w:szCs w:val="24"/>
        </w:rPr>
        <w:t xml:space="preserve"> philosophical readings will include classic </w:t>
      </w:r>
      <w:r>
        <w:rPr>
          <w:rStyle w:val="NoneB"/>
          <w:i/>
          <w:iCs/>
          <w:sz w:val="24"/>
          <w:szCs w:val="24"/>
        </w:rPr>
        <w:lastRenderedPageBreak/>
        <w:t>texts (e.g., Plato, Kant, and Mill) as well as recent texts (e.g., Martin Luther King, Carol Gilligan, and Peter Singer).</w:t>
      </w:r>
    </w:p>
    <w:p w:rsidR="00F14718" w:rsidRDefault="00F14718">
      <w:pPr>
        <w:pStyle w:val="Default"/>
        <w:rPr>
          <w:i/>
          <w:iCs/>
          <w:sz w:val="24"/>
          <w:szCs w:val="24"/>
        </w:rPr>
      </w:pPr>
    </w:p>
    <w:p w:rsidR="00F14718" w:rsidRDefault="00C469D7">
      <w:pPr>
        <w:pStyle w:val="Default"/>
        <w:rPr>
          <w:rStyle w:val="Hyperlink2"/>
          <w:sz w:val="24"/>
          <w:szCs w:val="24"/>
        </w:rPr>
      </w:pPr>
      <w:hyperlink r:id="rId12" w:history="1">
        <w:r>
          <w:rPr>
            <w:rStyle w:val="Hyperlink2"/>
            <w:sz w:val="24"/>
            <w:szCs w:val="24"/>
          </w:rPr>
          <w:t>PHIL 235 - ASIAN PHILOSOPHY</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 xml:space="preserve">This is a survey course that will offer students an introductory understanding of the main schools of philosophical thought indigenous to South and East Asia. </w:t>
      </w:r>
    </w:p>
    <w:p w:rsidR="00F14718" w:rsidRDefault="00F14718">
      <w:pPr>
        <w:pStyle w:val="Default"/>
        <w:rPr>
          <w:i/>
          <w:iCs/>
          <w:sz w:val="24"/>
          <w:szCs w:val="24"/>
        </w:rPr>
      </w:pPr>
    </w:p>
    <w:p w:rsidR="00F14718" w:rsidRDefault="00F14718">
      <w:pPr>
        <w:pStyle w:val="Default"/>
        <w:rPr>
          <w:i/>
          <w:iCs/>
          <w:sz w:val="24"/>
          <w:szCs w:val="24"/>
        </w:rPr>
      </w:pPr>
    </w:p>
    <w:p w:rsidR="00F14718" w:rsidRDefault="00C469D7">
      <w:pPr>
        <w:pStyle w:val="Default"/>
        <w:rPr>
          <w:rStyle w:val="Hyperlink2"/>
          <w:sz w:val="24"/>
          <w:szCs w:val="24"/>
        </w:rPr>
      </w:pPr>
      <w:r>
        <w:rPr>
          <w:rStyle w:val="Hyperlink2"/>
          <w:sz w:val="24"/>
          <w:szCs w:val="24"/>
        </w:rPr>
        <w:t>PHIL 143 - LOVE AND FRIENDSHIP IN PHILOSOPHY - 4 CREDITS (COURSE R</w:t>
      </w:r>
      <w:r>
        <w:rPr>
          <w:rStyle w:val="Hyperlink2"/>
          <w:sz w:val="24"/>
          <w:szCs w:val="24"/>
        </w:rPr>
        <w:t>E</w:t>
      </w:r>
      <w:r>
        <w:rPr>
          <w:rStyle w:val="Hyperlink2"/>
          <w:sz w:val="24"/>
          <w:szCs w:val="24"/>
        </w:rPr>
        <w:t>NUMBER TO BE APPROVED BY ARC)</w:t>
      </w:r>
    </w:p>
    <w:p w:rsidR="00F14718" w:rsidRDefault="00C469D7">
      <w:pPr>
        <w:pStyle w:val="BodyBA"/>
        <w:rPr>
          <w:rFonts w:ascii="Helvetica" w:eastAsia="Helvetica" w:hAnsi="Helvetica" w:cs="Helvetica"/>
        </w:rPr>
      </w:pPr>
      <w:r>
        <w:rPr>
          <w:rStyle w:val="NoneB"/>
          <w:rFonts w:ascii="Helvetica" w:hAnsi="Helvetica"/>
          <w:i/>
          <w:iCs/>
        </w:rPr>
        <w:t>The course proposes to introduce and discuss various accounts of love and friendship offered by philosophers from Antiquity to the present, focusing on the Gre</w:t>
      </w:r>
      <w:r>
        <w:rPr>
          <w:rStyle w:val="NoneB"/>
          <w:rFonts w:ascii="Helvetica" w:hAnsi="Helvetica"/>
          <w:i/>
          <w:iCs/>
        </w:rPr>
        <w:t>co-Roman and Abrahamic traditions. Thus, besides, hopefully, gaining some insights into what it is we are talking about when we use the words 'love' and 'friendship', the seminar will also be a "friendly" introduction to the history of philosophy.</w:t>
      </w:r>
    </w:p>
    <w:p w:rsidR="00F14718" w:rsidRDefault="00F14718">
      <w:pPr>
        <w:pStyle w:val="Default"/>
        <w:rPr>
          <w:i/>
          <w:iCs/>
          <w:sz w:val="24"/>
          <w:szCs w:val="24"/>
        </w:rPr>
      </w:pPr>
    </w:p>
    <w:p w:rsidR="00F14718" w:rsidRDefault="00C469D7">
      <w:pPr>
        <w:pStyle w:val="Default"/>
        <w:rPr>
          <w:rStyle w:val="Hyperlink2"/>
          <w:sz w:val="24"/>
          <w:szCs w:val="24"/>
        </w:rPr>
      </w:pPr>
      <w:hyperlink r:id="rId13" w:history="1">
        <w:r>
          <w:rPr>
            <w:rStyle w:val="Hyperlink2"/>
            <w:sz w:val="24"/>
            <w:szCs w:val="24"/>
          </w:rPr>
          <w:t>PHIL 300 - INDEPENDENT STUDY: PHILOSOPHY</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 xml:space="preserve">Limited opportunities to enroll for course work on an Independent Study </w:t>
      </w:r>
      <w:r>
        <w:rPr>
          <w:rStyle w:val="NoneB"/>
          <w:i/>
          <w:iCs/>
          <w:sz w:val="24"/>
          <w:szCs w:val="24"/>
        </w:rPr>
        <w:t>basis are avai</w:t>
      </w:r>
      <w:r>
        <w:rPr>
          <w:rStyle w:val="NoneB"/>
          <w:i/>
          <w:iCs/>
          <w:sz w:val="24"/>
          <w:szCs w:val="24"/>
        </w:rPr>
        <w:t>l</w:t>
      </w:r>
      <w:r>
        <w:rPr>
          <w:rStyle w:val="NoneB"/>
          <w:i/>
          <w:iCs/>
          <w:sz w:val="24"/>
          <w:szCs w:val="24"/>
        </w:rPr>
        <w:t>able. A student interested in this option should obtain an Independent Study Registration Form from the Registrar, have it completed by the instructor and school dean involved, and return it to the Registrar's Office. Consult the current Sch</w:t>
      </w:r>
      <w:r>
        <w:rPr>
          <w:rStyle w:val="NoneB"/>
          <w:i/>
          <w:iCs/>
          <w:sz w:val="24"/>
          <w:szCs w:val="24"/>
        </w:rPr>
        <w:t>edule of Classes for pol</w:t>
      </w:r>
      <w:r>
        <w:rPr>
          <w:rStyle w:val="NoneB"/>
          <w:i/>
          <w:iCs/>
          <w:sz w:val="24"/>
          <w:szCs w:val="24"/>
        </w:rPr>
        <w:t>i</w:t>
      </w:r>
      <w:r>
        <w:rPr>
          <w:rStyle w:val="NoneB"/>
          <w:i/>
          <w:iCs/>
          <w:sz w:val="24"/>
          <w:szCs w:val="24"/>
        </w:rPr>
        <w:t xml:space="preserve">cies concerning Independent Study. </w:t>
      </w:r>
    </w:p>
    <w:p w:rsidR="00F14718" w:rsidRDefault="00F14718">
      <w:pPr>
        <w:pStyle w:val="Default"/>
        <w:rPr>
          <w:rStyle w:val="NoneB"/>
          <w:sz w:val="24"/>
          <w:szCs w:val="24"/>
          <w:u w:val="single"/>
        </w:rPr>
      </w:pPr>
    </w:p>
    <w:p w:rsidR="00F14718" w:rsidRDefault="00C469D7">
      <w:pPr>
        <w:pStyle w:val="Default"/>
        <w:rPr>
          <w:rStyle w:val="Hyperlink2"/>
          <w:sz w:val="24"/>
          <w:szCs w:val="24"/>
        </w:rPr>
      </w:pPr>
      <w:r>
        <w:rPr>
          <w:rStyle w:val="Hyperlink2"/>
          <w:sz w:val="24"/>
          <w:szCs w:val="24"/>
        </w:rPr>
        <w:t>PHIL 3XX - REALITY AND KNOWLEDGE - 4 CREDITS (NEW COURSE TO BE PR</w:t>
      </w:r>
      <w:r>
        <w:rPr>
          <w:rStyle w:val="Hyperlink2"/>
          <w:sz w:val="24"/>
          <w:szCs w:val="24"/>
        </w:rPr>
        <w:t>O</w:t>
      </w:r>
      <w:r>
        <w:rPr>
          <w:rStyle w:val="Hyperlink2"/>
          <w:sz w:val="24"/>
          <w:szCs w:val="24"/>
        </w:rPr>
        <w:t xml:space="preserve">POSED) </w:t>
      </w:r>
    </w:p>
    <w:p w:rsidR="00F14718" w:rsidRDefault="00C469D7">
      <w:pPr>
        <w:pStyle w:val="Default"/>
        <w:spacing w:after="240"/>
        <w:rPr>
          <w:i/>
          <w:iCs/>
          <w:sz w:val="24"/>
          <w:szCs w:val="24"/>
        </w:rPr>
      </w:pPr>
      <w:r>
        <w:rPr>
          <w:i/>
          <w:iCs/>
          <w:sz w:val="24"/>
          <w:szCs w:val="24"/>
        </w:rPr>
        <w:t>This course will examine the study reality (metaphysics) and the study of knowledge (epistemology</w:t>
      </w:r>
      <w:proofErr w:type="gramStart"/>
      <w:r>
        <w:rPr>
          <w:i/>
          <w:iCs/>
          <w:sz w:val="24"/>
          <w:szCs w:val="24"/>
        </w:rPr>
        <w:t>) .</w:t>
      </w:r>
      <w:proofErr w:type="gramEnd"/>
      <w:r>
        <w:rPr>
          <w:i/>
          <w:iCs/>
          <w:sz w:val="24"/>
          <w:szCs w:val="24"/>
        </w:rPr>
        <w:t xml:space="preserve"> The readings will c</w:t>
      </w:r>
      <w:r>
        <w:rPr>
          <w:i/>
          <w:iCs/>
          <w:sz w:val="24"/>
          <w:szCs w:val="24"/>
        </w:rPr>
        <w:t>onsist of classic and contemporary contributions on the topics, including the nature of the physical world, causation, minds, properties, truth, persons, God, free will, fate, evidence, belief, observation, innateness, reason, doubt, and fallibility.  Some</w:t>
      </w:r>
      <w:r>
        <w:rPr>
          <w:i/>
          <w:iCs/>
          <w:sz w:val="24"/>
          <w:szCs w:val="24"/>
        </w:rPr>
        <w:t xml:space="preserve"> questions we will consider are: What is the difference between knowledge, belief, and evidence? Which methods should we use to know anything at all? What is more real, the world of material things or the world of ideas? What is the r</w:t>
      </w:r>
      <w:r>
        <w:rPr>
          <w:i/>
          <w:iCs/>
          <w:sz w:val="24"/>
          <w:szCs w:val="24"/>
        </w:rPr>
        <w:t>e</w:t>
      </w:r>
      <w:r>
        <w:rPr>
          <w:i/>
          <w:iCs/>
          <w:sz w:val="24"/>
          <w:szCs w:val="24"/>
        </w:rPr>
        <w:t>lationship of mind to</w:t>
      </w:r>
      <w:r>
        <w:rPr>
          <w:i/>
          <w:iCs/>
          <w:sz w:val="24"/>
          <w:szCs w:val="24"/>
        </w:rPr>
        <w:t xml:space="preserve"> body?  This class is writing intensive (WI).</w:t>
      </w:r>
    </w:p>
    <w:p w:rsidR="00F14718" w:rsidRDefault="00C469D7">
      <w:pPr>
        <w:pStyle w:val="Default"/>
        <w:rPr>
          <w:rStyle w:val="Hyperlink2"/>
          <w:sz w:val="24"/>
          <w:szCs w:val="24"/>
        </w:rPr>
      </w:pPr>
      <w:hyperlink r:id="rId14" w:history="1">
        <w:r>
          <w:rPr>
            <w:rStyle w:val="Hyperlink2"/>
            <w:sz w:val="24"/>
            <w:szCs w:val="24"/>
          </w:rPr>
          <w:t>PHIL 302 - WORLD RELIGIONS</w:t>
        </w:r>
      </w:hyperlink>
      <w:r>
        <w:rPr>
          <w:rStyle w:val="Hyperlink2"/>
          <w:sz w:val="24"/>
          <w:szCs w:val="24"/>
        </w:rPr>
        <w:t xml:space="preserve"> - 4 CREDITS</w:t>
      </w:r>
    </w:p>
    <w:p w:rsidR="00F14718" w:rsidRDefault="00C469D7">
      <w:pPr>
        <w:pStyle w:val="Default"/>
        <w:rPr>
          <w:sz w:val="24"/>
          <w:szCs w:val="24"/>
        </w:rPr>
      </w:pPr>
      <w:r>
        <w:rPr>
          <w:rStyle w:val="NoneB"/>
          <w:i/>
          <w:iCs/>
          <w:sz w:val="24"/>
          <w:szCs w:val="24"/>
        </w:rPr>
        <w:t>The emphasis will be on "living" religio</w:t>
      </w:r>
      <w:r>
        <w:rPr>
          <w:rStyle w:val="NoneB"/>
          <w:i/>
          <w:iCs/>
          <w:sz w:val="24"/>
          <w:szCs w:val="24"/>
        </w:rPr>
        <w:t xml:space="preserve">ns, i.e. those that are still practiced today. They include: Hinduism, Buddhism, Jainism, Judaism, Christianity, Islam, Sikhism and </w:t>
      </w:r>
      <w:proofErr w:type="spellStart"/>
      <w:r>
        <w:rPr>
          <w:rStyle w:val="NoneB"/>
          <w:i/>
          <w:iCs/>
          <w:sz w:val="24"/>
          <w:szCs w:val="24"/>
        </w:rPr>
        <w:t>Bahai</w:t>
      </w:r>
      <w:proofErr w:type="spellEnd"/>
      <w:r>
        <w:rPr>
          <w:rStyle w:val="NoneB"/>
          <w:i/>
          <w:iCs/>
          <w:sz w:val="24"/>
          <w:szCs w:val="24"/>
        </w:rPr>
        <w:t>. The readings will consist of textbook narratives as well as excerpts from the Scriptures that form the basis of the r</w:t>
      </w:r>
      <w:r>
        <w:rPr>
          <w:rStyle w:val="NoneB"/>
          <w:i/>
          <w:iCs/>
          <w:sz w:val="24"/>
          <w:szCs w:val="24"/>
        </w:rPr>
        <w:t>eligions. We shall pay particular attention to the advice rel</w:t>
      </w:r>
      <w:r>
        <w:rPr>
          <w:rStyle w:val="NoneB"/>
          <w:i/>
          <w:iCs/>
          <w:sz w:val="24"/>
          <w:szCs w:val="24"/>
        </w:rPr>
        <w:t>i</w:t>
      </w:r>
      <w:r>
        <w:rPr>
          <w:rStyle w:val="NoneB"/>
          <w:i/>
          <w:iCs/>
          <w:sz w:val="24"/>
          <w:szCs w:val="24"/>
        </w:rPr>
        <w:t xml:space="preserve">gions give their adherents as to how to live a good life. </w:t>
      </w:r>
    </w:p>
    <w:p w:rsidR="00F14718" w:rsidRDefault="00F14718">
      <w:pPr>
        <w:pStyle w:val="Default"/>
        <w:rPr>
          <w:i/>
          <w:iCs/>
          <w:sz w:val="24"/>
          <w:szCs w:val="24"/>
        </w:rPr>
      </w:pPr>
    </w:p>
    <w:p w:rsidR="00F14718" w:rsidRDefault="00C469D7">
      <w:pPr>
        <w:pStyle w:val="Default"/>
        <w:rPr>
          <w:rStyle w:val="Hyperlink2"/>
          <w:sz w:val="24"/>
          <w:szCs w:val="24"/>
        </w:rPr>
      </w:pPr>
      <w:hyperlink r:id="rId15" w:history="1">
        <w:r>
          <w:rPr>
            <w:rStyle w:val="Hyperlink2"/>
            <w:sz w:val="24"/>
            <w:szCs w:val="24"/>
          </w:rPr>
          <w:t>PHIL 3</w:t>
        </w:r>
        <w:r>
          <w:rPr>
            <w:rStyle w:val="Hyperlink2"/>
            <w:sz w:val="24"/>
            <w:szCs w:val="24"/>
          </w:rPr>
          <w:t>21 - PHILOSOPHY OF BEAUTY</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This course will be a comprehensive survey of aesthetics, the philosophy of beauty. Aesthetics is the philosophical study of judgments of taste and beauty. Art (for example, visual art, music, literature, or archite</w:t>
      </w:r>
      <w:r>
        <w:rPr>
          <w:rStyle w:val="NoneB"/>
          <w:i/>
          <w:iCs/>
          <w:sz w:val="24"/>
          <w:szCs w:val="24"/>
        </w:rPr>
        <w:t>cture) and nature are prominent themes in aesthe</w:t>
      </w:r>
      <w:r>
        <w:rPr>
          <w:rStyle w:val="NoneB"/>
          <w:i/>
          <w:iCs/>
          <w:sz w:val="24"/>
          <w:szCs w:val="24"/>
        </w:rPr>
        <w:t>t</w:t>
      </w:r>
      <w:r>
        <w:rPr>
          <w:rStyle w:val="NoneB"/>
          <w:i/>
          <w:iCs/>
          <w:sz w:val="24"/>
          <w:szCs w:val="24"/>
        </w:rPr>
        <w:t>ics. This course will survey different topics in aesthetics, and we will all become philos</w:t>
      </w:r>
      <w:r>
        <w:rPr>
          <w:rStyle w:val="NoneB"/>
          <w:i/>
          <w:iCs/>
          <w:sz w:val="24"/>
          <w:szCs w:val="24"/>
        </w:rPr>
        <w:t>o</w:t>
      </w:r>
      <w:r>
        <w:rPr>
          <w:rStyle w:val="NoneB"/>
          <w:i/>
          <w:iCs/>
          <w:sz w:val="24"/>
          <w:szCs w:val="24"/>
        </w:rPr>
        <w:t>phers. Some questions we will ask ourselves are: What is art? Is art necessarily beaut</w:t>
      </w:r>
      <w:r>
        <w:rPr>
          <w:rStyle w:val="NoneB"/>
          <w:i/>
          <w:iCs/>
          <w:sz w:val="24"/>
          <w:szCs w:val="24"/>
        </w:rPr>
        <w:t>i</w:t>
      </w:r>
      <w:r>
        <w:rPr>
          <w:rStyle w:val="NoneB"/>
          <w:i/>
          <w:iCs/>
          <w:sz w:val="24"/>
          <w:szCs w:val="24"/>
        </w:rPr>
        <w:t>ful? Is beauty objective or s</w:t>
      </w:r>
      <w:r>
        <w:rPr>
          <w:rStyle w:val="NoneB"/>
          <w:i/>
          <w:iCs/>
          <w:sz w:val="24"/>
          <w:szCs w:val="24"/>
        </w:rPr>
        <w:t>ubjective? What does it mean to have an aesthetic exper</w:t>
      </w:r>
      <w:r>
        <w:rPr>
          <w:rStyle w:val="NoneB"/>
          <w:i/>
          <w:iCs/>
          <w:sz w:val="24"/>
          <w:szCs w:val="24"/>
        </w:rPr>
        <w:t>i</w:t>
      </w:r>
      <w:r>
        <w:rPr>
          <w:rStyle w:val="NoneB"/>
          <w:i/>
          <w:iCs/>
          <w:sz w:val="24"/>
          <w:szCs w:val="24"/>
        </w:rPr>
        <w:lastRenderedPageBreak/>
        <w:t>ence? We will read ancient, modern, and contemporary works from European, Amer</w:t>
      </w:r>
      <w:r>
        <w:rPr>
          <w:rStyle w:val="NoneB"/>
          <w:i/>
          <w:iCs/>
          <w:sz w:val="24"/>
          <w:szCs w:val="24"/>
        </w:rPr>
        <w:t>i</w:t>
      </w:r>
      <w:r>
        <w:rPr>
          <w:rStyle w:val="NoneB"/>
          <w:i/>
          <w:iCs/>
          <w:sz w:val="24"/>
          <w:szCs w:val="24"/>
        </w:rPr>
        <w:t>can, and Chinese philosophy. We will also pay special attention to the role of art in pu</w:t>
      </w:r>
      <w:r>
        <w:rPr>
          <w:rStyle w:val="NoneB"/>
          <w:i/>
          <w:iCs/>
          <w:sz w:val="24"/>
          <w:szCs w:val="24"/>
        </w:rPr>
        <w:t>b</w:t>
      </w:r>
      <w:r>
        <w:rPr>
          <w:rStyle w:val="NoneB"/>
          <w:i/>
          <w:iCs/>
          <w:sz w:val="24"/>
          <w:szCs w:val="24"/>
        </w:rPr>
        <w:t xml:space="preserve">lic and private life. </w:t>
      </w:r>
    </w:p>
    <w:p w:rsidR="00F14718" w:rsidRDefault="00F14718">
      <w:pPr>
        <w:pStyle w:val="Default"/>
        <w:rPr>
          <w:i/>
          <w:iCs/>
          <w:sz w:val="24"/>
          <w:szCs w:val="24"/>
        </w:rPr>
      </w:pPr>
    </w:p>
    <w:p w:rsidR="00F14718" w:rsidRDefault="00C469D7">
      <w:pPr>
        <w:pStyle w:val="Default"/>
        <w:rPr>
          <w:rStyle w:val="Hyperlink2"/>
          <w:sz w:val="24"/>
          <w:szCs w:val="24"/>
        </w:rPr>
      </w:pPr>
      <w:hyperlink r:id="rId16" w:history="1">
        <w:r>
          <w:rPr>
            <w:rStyle w:val="Hyperlink2"/>
            <w:sz w:val="24"/>
            <w:szCs w:val="24"/>
          </w:rPr>
          <w:t>PHIL 322 - PHILOSOPHY OF SCIENCE</w:t>
        </w:r>
      </w:hyperlink>
      <w:r>
        <w:rPr>
          <w:rStyle w:val="Hyperlink2"/>
          <w:sz w:val="24"/>
          <w:szCs w:val="24"/>
        </w:rPr>
        <w:t xml:space="preserve"> - 4 CREDITS</w:t>
      </w:r>
    </w:p>
    <w:p w:rsidR="00F14718" w:rsidRDefault="00C469D7">
      <w:pPr>
        <w:pStyle w:val="Default"/>
        <w:rPr>
          <w:sz w:val="24"/>
          <w:szCs w:val="24"/>
        </w:rPr>
      </w:pPr>
      <w:r>
        <w:rPr>
          <w:rStyle w:val="NoneB"/>
          <w:i/>
          <w:iCs/>
          <w:sz w:val="24"/>
          <w:szCs w:val="24"/>
        </w:rPr>
        <w:t>Philosophy of Science is a fairly new discipline. It grew around the end of the 19th ce</w:t>
      </w:r>
      <w:r>
        <w:rPr>
          <w:rStyle w:val="NoneB"/>
          <w:i/>
          <w:iCs/>
          <w:sz w:val="24"/>
          <w:szCs w:val="24"/>
        </w:rPr>
        <w:t>n</w:t>
      </w:r>
      <w:r>
        <w:rPr>
          <w:rStyle w:val="NoneB"/>
          <w:i/>
          <w:iCs/>
          <w:sz w:val="24"/>
          <w:szCs w:val="24"/>
        </w:rPr>
        <w:t xml:space="preserve">tury after many scientific discoveries challenged some of our basic assumptions. We shall focus on the so-called modern scientific method and criticisms of it. Readings will include philosophers from the Continental traditions, e.g., Cassirer, </w:t>
      </w:r>
      <w:proofErr w:type="spellStart"/>
      <w:r>
        <w:rPr>
          <w:rStyle w:val="NoneB"/>
          <w:i/>
          <w:iCs/>
          <w:sz w:val="24"/>
          <w:szCs w:val="24"/>
        </w:rPr>
        <w:t>Bachelard</w:t>
      </w:r>
      <w:proofErr w:type="spellEnd"/>
      <w:r>
        <w:rPr>
          <w:rStyle w:val="NoneB"/>
          <w:i/>
          <w:iCs/>
          <w:sz w:val="24"/>
          <w:szCs w:val="24"/>
        </w:rPr>
        <w:t xml:space="preserve"> an</w:t>
      </w:r>
      <w:r>
        <w:rPr>
          <w:rStyle w:val="NoneB"/>
          <w:i/>
          <w:iCs/>
          <w:sz w:val="24"/>
          <w:szCs w:val="24"/>
        </w:rPr>
        <w:t>d Fo</w:t>
      </w:r>
      <w:r>
        <w:rPr>
          <w:rStyle w:val="NoneB"/>
          <w:i/>
          <w:iCs/>
          <w:sz w:val="24"/>
          <w:szCs w:val="24"/>
        </w:rPr>
        <w:t>u</w:t>
      </w:r>
      <w:r>
        <w:rPr>
          <w:rStyle w:val="NoneB"/>
          <w:i/>
          <w:iCs/>
          <w:sz w:val="24"/>
          <w:szCs w:val="24"/>
        </w:rPr>
        <w:t xml:space="preserve">cault, as well as philosophers from the Analytic traditions. The course will also include multi-cultural and feminist approaches to the Philosophy of Science. </w:t>
      </w:r>
    </w:p>
    <w:p w:rsidR="00F14718" w:rsidRDefault="00F14718">
      <w:pPr>
        <w:pStyle w:val="Default"/>
        <w:rPr>
          <w:i/>
          <w:iCs/>
          <w:sz w:val="24"/>
          <w:szCs w:val="24"/>
        </w:rPr>
      </w:pPr>
    </w:p>
    <w:p w:rsidR="00F14718" w:rsidRDefault="00C469D7">
      <w:pPr>
        <w:pStyle w:val="Default"/>
        <w:rPr>
          <w:rStyle w:val="Hyperlink2"/>
          <w:sz w:val="24"/>
          <w:szCs w:val="24"/>
        </w:rPr>
      </w:pPr>
      <w:hyperlink r:id="rId17" w:history="1">
        <w:r>
          <w:rPr>
            <w:rStyle w:val="Hyperlink2"/>
            <w:sz w:val="24"/>
            <w:szCs w:val="24"/>
          </w:rPr>
          <w:t>PHIL 325 - SOCIAL PHILOSOPHY</w:t>
        </w:r>
      </w:hyperlink>
      <w:r>
        <w:rPr>
          <w:rStyle w:val="Hyperlink2"/>
          <w:sz w:val="24"/>
          <w:szCs w:val="24"/>
        </w:rPr>
        <w:t xml:space="preserve"> - 4 CREDITS</w:t>
      </w:r>
    </w:p>
    <w:p w:rsidR="00F14718" w:rsidRDefault="00C469D7">
      <w:pPr>
        <w:pStyle w:val="Default"/>
        <w:rPr>
          <w:sz w:val="24"/>
          <w:szCs w:val="24"/>
        </w:rPr>
      </w:pPr>
      <w:r>
        <w:rPr>
          <w:rStyle w:val="NoneB"/>
          <w:i/>
          <w:iCs/>
          <w:sz w:val="24"/>
          <w:szCs w:val="24"/>
        </w:rPr>
        <w:t>(The current catalog has the incorrect course description.)</w:t>
      </w:r>
    </w:p>
    <w:p w:rsidR="00F14718" w:rsidRDefault="00F14718">
      <w:pPr>
        <w:pStyle w:val="Default"/>
        <w:rPr>
          <w:i/>
          <w:iCs/>
          <w:sz w:val="24"/>
          <w:szCs w:val="24"/>
        </w:rPr>
      </w:pPr>
    </w:p>
    <w:p w:rsidR="00F14718" w:rsidRDefault="00C469D7">
      <w:pPr>
        <w:pStyle w:val="Default"/>
        <w:rPr>
          <w:rStyle w:val="Hyperlink2"/>
          <w:sz w:val="24"/>
          <w:szCs w:val="24"/>
        </w:rPr>
      </w:pPr>
      <w:hyperlink r:id="rId18" w:history="1">
        <w:r>
          <w:rPr>
            <w:rStyle w:val="Hyperlink2"/>
            <w:sz w:val="24"/>
            <w:szCs w:val="24"/>
          </w:rPr>
          <w:t>PHIL 328 - BIOETHICS</w:t>
        </w:r>
      </w:hyperlink>
      <w:r>
        <w:rPr>
          <w:rStyle w:val="Hyperlink2"/>
          <w:sz w:val="24"/>
          <w:szCs w:val="24"/>
        </w:rPr>
        <w:t xml:space="preserve"> - 4 CREDITS</w:t>
      </w:r>
    </w:p>
    <w:p w:rsidR="00F14718" w:rsidRDefault="00C469D7">
      <w:pPr>
        <w:pStyle w:val="Default"/>
        <w:rPr>
          <w:sz w:val="24"/>
          <w:szCs w:val="24"/>
        </w:rPr>
      </w:pPr>
      <w:r>
        <w:rPr>
          <w:rStyle w:val="NoneB"/>
          <w:i/>
          <w:iCs/>
          <w:sz w:val="24"/>
          <w:szCs w:val="24"/>
        </w:rPr>
        <w:t>This course will be a comprehensive introduction to bioethics. Bioethics applies the tr</w:t>
      </w:r>
      <w:r>
        <w:rPr>
          <w:rStyle w:val="NoneB"/>
          <w:i/>
          <w:iCs/>
          <w:sz w:val="24"/>
          <w:szCs w:val="24"/>
        </w:rPr>
        <w:t>a</w:t>
      </w:r>
      <w:r>
        <w:rPr>
          <w:rStyle w:val="NoneB"/>
          <w:i/>
          <w:iCs/>
          <w:sz w:val="24"/>
          <w:szCs w:val="24"/>
        </w:rPr>
        <w:t>d</w:t>
      </w:r>
      <w:r>
        <w:rPr>
          <w:rStyle w:val="NoneB"/>
          <w:i/>
          <w:iCs/>
          <w:sz w:val="24"/>
          <w:szCs w:val="24"/>
        </w:rPr>
        <w:t>i</w:t>
      </w:r>
      <w:r>
        <w:rPr>
          <w:rStyle w:val="NoneB"/>
          <w:i/>
          <w:iCs/>
          <w:sz w:val="24"/>
          <w:szCs w:val="24"/>
        </w:rPr>
        <w:t>tional ethical concerns (such as morality, virtue, and values) to the technologies and choices of today's world. So</w:t>
      </w:r>
      <w:r>
        <w:rPr>
          <w:rStyle w:val="NoneB"/>
          <w:i/>
          <w:iCs/>
          <w:sz w:val="24"/>
          <w:szCs w:val="24"/>
        </w:rPr>
        <w:t>me questions we will consider are: When does human life begin? Should it ever be ended for compassionate reasons? What obligations do we have to those who cannot make their own health care decisions? Can animal exper</w:t>
      </w:r>
      <w:r>
        <w:rPr>
          <w:rStyle w:val="NoneB"/>
          <w:i/>
          <w:iCs/>
          <w:sz w:val="24"/>
          <w:szCs w:val="24"/>
        </w:rPr>
        <w:t>i</w:t>
      </w:r>
      <w:r>
        <w:rPr>
          <w:rStyle w:val="NoneB"/>
          <w:i/>
          <w:iCs/>
          <w:sz w:val="24"/>
          <w:szCs w:val="24"/>
        </w:rPr>
        <w:t>mentation be justified if its results e</w:t>
      </w:r>
      <w:r>
        <w:rPr>
          <w:rStyle w:val="NoneB"/>
          <w:i/>
          <w:iCs/>
          <w:sz w:val="24"/>
          <w:szCs w:val="24"/>
        </w:rPr>
        <w:t xml:space="preserve">nhance human life? What role should professional ethicists have in deciding these issues? </w:t>
      </w:r>
    </w:p>
    <w:p w:rsidR="00F14718" w:rsidRDefault="00F14718">
      <w:pPr>
        <w:pStyle w:val="Default"/>
        <w:rPr>
          <w:i/>
          <w:iCs/>
          <w:sz w:val="24"/>
          <w:szCs w:val="24"/>
        </w:rPr>
      </w:pPr>
    </w:p>
    <w:p w:rsidR="00F14718" w:rsidRDefault="00C469D7">
      <w:pPr>
        <w:pStyle w:val="Default"/>
        <w:rPr>
          <w:rStyle w:val="Hyperlink2"/>
          <w:sz w:val="24"/>
          <w:szCs w:val="24"/>
        </w:rPr>
      </w:pPr>
      <w:hyperlink r:id="rId19" w:history="1">
        <w:r>
          <w:rPr>
            <w:rStyle w:val="Hyperlink2"/>
            <w:sz w:val="24"/>
            <w:szCs w:val="24"/>
          </w:rPr>
          <w:t>PHIL 330 - AMERICAN PHILOSOPHY</w:t>
        </w:r>
      </w:hyperlink>
      <w:r>
        <w:rPr>
          <w:rStyle w:val="Hyperlink2"/>
          <w:sz w:val="24"/>
          <w:szCs w:val="24"/>
        </w:rPr>
        <w:t xml:space="preserve"> - </w:t>
      </w:r>
      <w:r>
        <w:rPr>
          <w:rStyle w:val="Hyperlink2"/>
          <w:sz w:val="24"/>
          <w:szCs w:val="24"/>
        </w:rPr>
        <w:t>4 CREDITS</w:t>
      </w:r>
    </w:p>
    <w:p w:rsidR="00F14718" w:rsidRDefault="00C469D7">
      <w:pPr>
        <w:pStyle w:val="Default"/>
        <w:rPr>
          <w:sz w:val="24"/>
          <w:szCs w:val="24"/>
        </w:rPr>
      </w:pPr>
      <w:r>
        <w:rPr>
          <w:rStyle w:val="NoneB"/>
          <w:i/>
          <w:iCs/>
          <w:sz w:val="24"/>
          <w:szCs w:val="24"/>
        </w:rPr>
        <w:t>American Philosophy examines the works of major American Philosophers beginning with Jonathan Edwards and ending with Cornel West. After reading two essays by R.W. Emerson, we shall focus on the works of the so called "pragmatist" philosophers of</w:t>
      </w:r>
      <w:r>
        <w:rPr>
          <w:rStyle w:val="NoneB"/>
          <w:i/>
          <w:iCs/>
          <w:sz w:val="24"/>
          <w:szCs w:val="24"/>
        </w:rPr>
        <w:t xml:space="preserve"> the 19th century, C.S. Peirce, William James, Jane Addams and John Dewey. We shall read and discuss signature essays such as "The Fixation of a Belief" and "The Will to Believe." Philosophical issues will include theories of knowledge and of meaning, educ</w:t>
      </w:r>
      <w:r>
        <w:rPr>
          <w:rStyle w:val="NoneB"/>
          <w:i/>
          <w:iCs/>
          <w:sz w:val="24"/>
          <w:szCs w:val="24"/>
        </w:rPr>
        <w:t>a</w:t>
      </w:r>
      <w:r>
        <w:rPr>
          <w:rStyle w:val="NoneB"/>
          <w:i/>
          <w:iCs/>
          <w:sz w:val="24"/>
          <w:szCs w:val="24"/>
        </w:rPr>
        <w:t xml:space="preserve">tion and freedom. </w:t>
      </w:r>
    </w:p>
    <w:p w:rsidR="00F14718" w:rsidRDefault="00F14718">
      <w:pPr>
        <w:pStyle w:val="Default"/>
        <w:rPr>
          <w:i/>
          <w:iCs/>
          <w:sz w:val="24"/>
          <w:szCs w:val="24"/>
        </w:rPr>
      </w:pPr>
    </w:p>
    <w:p w:rsidR="00F14718" w:rsidRDefault="00C469D7">
      <w:pPr>
        <w:pStyle w:val="Default"/>
        <w:rPr>
          <w:rStyle w:val="Hyperlink2"/>
          <w:sz w:val="24"/>
          <w:szCs w:val="24"/>
        </w:rPr>
      </w:pPr>
      <w:hyperlink r:id="rId20" w:history="1">
        <w:r>
          <w:rPr>
            <w:rStyle w:val="Hyperlink2"/>
            <w:sz w:val="24"/>
            <w:szCs w:val="24"/>
          </w:rPr>
          <w:t>PHIL 337 - PLATO AND ARISTOTLE</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 xml:space="preserve">Essentially, the course has three goals. It attempts to separate the thought of Socrates from that of Plato. For this goal, readings include the following dialogues: </w:t>
      </w:r>
      <w:r>
        <w:rPr>
          <w:rStyle w:val="NoneB"/>
          <w:i/>
          <w:iCs/>
          <w:sz w:val="24"/>
          <w:szCs w:val="24"/>
          <w:u w:val="single"/>
        </w:rPr>
        <w:t xml:space="preserve">Euthyphro, Apology, Crito, </w:t>
      </w:r>
      <w:proofErr w:type="spellStart"/>
      <w:r>
        <w:rPr>
          <w:rStyle w:val="NoneB"/>
          <w:i/>
          <w:iCs/>
          <w:sz w:val="24"/>
          <w:szCs w:val="24"/>
          <w:u w:val="single"/>
        </w:rPr>
        <w:t>Phaedo</w:t>
      </w:r>
      <w:proofErr w:type="spellEnd"/>
      <w:r>
        <w:rPr>
          <w:rStyle w:val="NoneB"/>
          <w:i/>
          <w:iCs/>
          <w:sz w:val="24"/>
          <w:szCs w:val="24"/>
          <w:u w:val="single"/>
        </w:rPr>
        <w:t>, Symposium</w:t>
      </w:r>
      <w:r>
        <w:rPr>
          <w:rStyle w:val="NoneB"/>
          <w:i/>
          <w:iCs/>
          <w:sz w:val="24"/>
          <w:szCs w:val="24"/>
        </w:rPr>
        <w:t xml:space="preserve"> and </w:t>
      </w:r>
      <w:r>
        <w:rPr>
          <w:rStyle w:val="NoneB"/>
          <w:i/>
          <w:iCs/>
          <w:sz w:val="24"/>
          <w:szCs w:val="24"/>
          <w:u w:val="single"/>
        </w:rPr>
        <w:t>Phaedrus.</w:t>
      </w:r>
      <w:r>
        <w:rPr>
          <w:rStyle w:val="NoneB"/>
          <w:i/>
          <w:iCs/>
          <w:sz w:val="24"/>
          <w:szCs w:val="24"/>
        </w:rPr>
        <w:t xml:space="preserve"> Students are also encouraged to</w:t>
      </w:r>
      <w:r>
        <w:rPr>
          <w:rStyle w:val="NoneB"/>
          <w:i/>
          <w:iCs/>
          <w:sz w:val="24"/>
          <w:szCs w:val="24"/>
        </w:rPr>
        <w:t xml:space="preserve"> read Xenophon and Aristophanes. The second goal is to understand the thought of Pl</w:t>
      </w:r>
      <w:r>
        <w:rPr>
          <w:rStyle w:val="NoneB"/>
          <w:i/>
          <w:iCs/>
          <w:sz w:val="24"/>
          <w:szCs w:val="24"/>
        </w:rPr>
        <w:t>a</w:t>
      </w:r>
      <w:r>
        <w:rPr>
          <w:rStyle w:val="NoneB"/>
          <w:i/>
          <w:iCs/>
          <w:sz w:val="24"/>
          <w:szCs w:val="24"/>
        </w:rPr>
        <w:t xml:space="preserve">to on knowledge, ethics, politics and art. </w:t>
      </w:r>
      <w:r>
        <w:rPr>
          <w:rStyle w:val="NoneB"/>
          <w:i/>
          <w:iCs/>
          <w:sz w:val="24"/>
          <w:szCs w:val="24"/>
          <w:u w:val="single"/>
        </w:rPr>
        <w:t xml:space="preserve">The Republic </w:t>
      </w:r>
      <w:r>
        <w:rPr>
          <w:rStyle w:val="NoneB"/>
          <w:i/>
          <w:iCs/>
          <w:sz w:val="24"/>
          <w:szCs w:val="24"/>
        </w:rPr>
        <w:t>will be the main source of our i</w:t>
      </w:r>
      <w:r>
        <w:rPr>
          <w:rStyle w:val="NoneB"/>
          <w:i/>
          <w:iCs/>
          <w:sz w:val="24"/>
          <w:szCs w:val="24"/>
        </w:rPr>
        <w:t>n</w:t>
      </w:r>
      <w:r>
        <w:rPr>
          <w:rStyle w:val="NoneB"/>
          <w:i/>
          <w:iCs/>
          <w:sz w:val="24"/>
          <w:szCs w:val="24"/>
        </w:rPr>
        <w:t xml:space="preserve">formation. Finally, Aristotle's criticisms of Plato's thought will occupy the rest </w:t>
      </w:r>
      <w:r>
        <w:rPr>
          <w:rStyle w:val="NoneB"/>
          <w:i/>
          <w:iCs/>
          <w:sz w:val="24"/>
          <w:szCs w:val="24"/>
        </w:rPr>
        <w:t>of the s</w:t>
      </w:r>
      <w:r>
        <w:rPr>
          <w:rStyle w:val="NoneB"/>
          <w:i/>
          <w:iCs/>
          <w:sz w:val="24"/>
          <w:szCs w:val="24"/>
        </w:rPr>
        <w:t>e</w:t>
      </w:r>
      <w:r>
        <w:rPr>
          <w:rStyle w:val="NoneB"/>
          <w:i/>
          <w:iCs/>
          <w:sz w:val="24"/>
          <w:szCs w:val="24"/>
        </w:rPr>
        <w:t xml:space="preserve">mester. </w:t>
      </w:r>
    </w:p>
    <w:p w:rsidR="00F14718" w:rsidRDefault="00F14718">
      <w:pPr>
        <w:pStyle w:val="Default"/>
        <w:rPr>
          <w:i/>
          <w:iCs/>
          <w:sz w:val="24"/>
          <w:szCs w:val="24"/>
        </w:rPr>
      </w:pPr>
    </w:p>
    <w:p w:rsidR="00F14718" w:rsidRDefault="00C469D7">
      <w:pPr>
        <w:pStyle w:val="Default"/>
        <w:rPr>
          <w:rStyle w:val="Hyperlink2"/>
          <w:sz w:val="24"/>
          <w:szCs w:val="24"/>
        </w:rPr>
      </w:pPr>
      <w:hyperlink r:id="rId21" w:history="1">
        <w:r>
          <w:rPr>
            <w:rStyle w:val="Hyperlink2"/>
            <w:sz w:val="24"/>
            <w:szCs w:val="24"/>
          </w:rPr>
          <w:t>PHIL 345 - WORLD PHILOSOPHY</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Four areas of the world will be the focus of this course: China, India, Russia and Africa. We shall explore the thoughts of ancient and medieval China as well as those of India. For Russia we shall concentrate on the 19th and 20th centuries, and for Africa</w:t>
      </w:r>
      <w:r>
        <w:rPr>
          <w:rStyle w:val="NoneB"/>
          <w:i/>
          <w:iCs/>
          <w:sz w:val="24"/>
          <w:szCs w:val="24"/>
        </w:rPr>
        <w:t xml:space="preserve"> our focus will be the identity of an African Philosophy, a debate that has occupied much of the </w:t>
      </w:r>
      <w:r>
        <w:rPr>
          <w:rStyle w:val="NoneB"/>
          <w:i/>
          <w:iCs/>
          <w:sz w:val="24"/>
          <w:szCs w:val="24"/>
        </w:rPr>
        <w:lastRenderedPageBreak/>
        <w:t xml:space="preserve">past 30 years. Time permitting, we may read and discuss some fairly recent thoughts from Islamic countries. </w:t>
      </w:r>
    </w:p>
    <w:p w:rsidR="00F14718" w:rsidRDefault="00F14718">
      <w:pPr>
        <w:pStyle w:val="Default"/>
        <w:rPr>
          <w:i/>
          <w:iCs/>
          <w:sz w:val="24"/>
          <w:szCs w:val="24"/>
        </w:rPr>
      </w:pPr>
    </w:p>
    <w:p w:rsidR="00F14718" w:rsidRDefault="00F14718">
      <w:pPr>
        <w:pStyle w:val="Default"/>
        <w:rPr>
          <w:i/>
          <w:iCs/>
          <w:sz w:val="24"/>
          <w:szCs w:val="24"/>
        </w:rPr>
      </w:pPr>
    </w:p>
    <w:p w:rsidR="00F14718" w:rsidRDefault="00C469D7">
      <w:pPr>
        <w:pStyle w:val="Default"/>
        <w:rPr>
          <w:rStyle w:val="Hyperlink2"/>
          <w:sz w:val="24"/>
          <w:szCs w:val="24"/>
        </w:rPr>
      </w:pPr>
      <w:hyperlink r:id="rId22" w:history="1">
        <w:r>
          <w:rPr>
            <w:rStyle w:val="Hyperlink2"/>
            <w:sz w:val="24"/>
            <w:szCs w:val="24"/>
          </w:rPr>
          <w:t>PHIL 360 - ADVANCED CRITICAL THINKING</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This course explores the possibility of translating a natural language such as English i</w:t>
      </w:r>
      <w:r>
        <w:rPr>
          <w:rStyle w:val="NoneB"/>
          <w:i/>
          <w:iCs/>
          <w:sz w:val="24"/>
          <w:szCs w:val="24"/>
        </w:rPr>
        <w:t>n</w:t>
      </w:r>
      <w:r>
        <w:rPr>
          <w:rStyle w:val="NoneB"/>
          <w:i/>
          <w:iCs/>
          <w:sz w:val="24"/>
          <w:szCs w:val="24"/>
        </w:rPr>
        <w:t>to an artificial language. After a</w:t>
      </w:r>
      <w:r>
        <w:rPr>
          <w:rStyle w:val="NoneB"/>
          <w:i/>
          <w:iCs/>
          <w:sz w:val="24"/>
          <w:szCs w:val="24"/>
        </w:rPr>
        <w:t>ccepting some compromises, we shall study ways of "proving" important logical properties such as: consistency, validity, equivalence and r</w:t>
      </w:r>
      <w:r>
        <w:rPr>
          <w:rStyle w:val="NoneB"/>
          <w:i/>
          <w:iCs/>
          <w:sz w:val="24"/>
          <w:szCs w:val="24"/>
        </w:rPr>
        <w:t>e</w:t>
      </w:r>
      <w:r>
        <w:rPr>
          <w:rStyle w:val="NoneB"/>
          <w:i/>
          <w:iCs/>
          <w:sz w:val="24"/>
          <w:szCs w:val="24"/>
        </w:rPr>
        <w:t xml:space="preserve">lational properties. </w:t>
      </w:r>
    </w:p>
    <w:p w:rsidR="00F14718" w:rsidRDefault="00F14718">
      <w:pPr>
        <w:pStyle w:val="Default"/>
        <w:rPr>
          <w:i/>
          <w:iCs/>
          <w:sz w:val="24"/>
          <w:szCs w:val="24"/>
        </w:rPr>
      </w:pPr>
    </w:p>
    <w:p w:rsidR="00F14718" w:rsidRDefault="00F14718">
      <w:pPr>
        <w:pStyle w:val="Default"/>
        <w:rPr>
          <w:i/>
          <w:iCs/>
          <w:sz w:val="24"/>
          <w:szCs w:val="24"/>
        </w:rPr>
      </w:pPr>
    </w:p>
    <w:p w:rsidR="00F14718" w:rsidRDefault="00C469D7">
      <w:pPr>
        <w:pStyle w:val="Default"/>
        <w:rPr>
          <w:rStyle w:val="Hyperlink2"/>
          <w:sz w:val="24"/>
          <w:szCs w:val="24"/>
        </w:rPr>
      </w:pPr>
      <w:hyperlink r:id="rId23" w:history="1">
        <w:r>
          <w:rPr>
            <w:rStyle w:val="Hyperlink2"/>
            <w:sz w:val="24"/>
            <w:szCs w:val="24"/>
          </w:rPr>
          <w:t>PHIL 400 - INDEPENDENT STUDY: PHILOSOPHY</w:t>
        </w:r>
      </w:hyperlink>
      <w:r>
        <w:rPr>
          <w:rStyle w:val="Hyperlink2"/>
          <w:sz w:val="24"/>
          <w:szCs w:val="24"/>
        </w:rPr>
        <w:t xml:space="preserve"> - 4 CREDITS</w:t>
      </w:r>
    </w:p>
    <w:p w:rsidR="00F14718" w:rsidRDefault="00C469D7">
      <w:pPr>
        <w:pStyle w:val="Default"/>
        <w:rPr>
          <w:rStyle w:val="NoneB"/>
          <w:i/>
          <w:iCs/>
          <w:sz w:val="24"/>
          <w:szCs w:val="24"/>
        </w:rPr>
      </w:pPr>
      <w:r>
        <w:rPr>
          <w:rStyle w:val="NoneB"/>
          <w:i/>
          <w:iCs/>
          <w:sz w:val="24"/>
          <w:szCs w:val="24"/>
        </w:rPr>
        <w:t>Limited opportunities to enroll for course work on an Independent Study basis are avai</w:t>
      </w:r>
      <w:r>
        <w:rPr>
          <w:rStyle w:val="NoneB"/>
          <w:i/>
          <w:iCs/>
          <w:sz w:val="24"/>
          <w:szCs w:val="24"/>
        </w:rPr>
        <w:t>l</w:t>
      </w:r>
      <w:r>
        <w:rPr>
          <w:rStyle w:val="NoneB"/>
          <w:i/>
          <w:iCs/>
          <w:sz w:val="24"/>
          <w:szCs w:val="24"/>
        </w:rPr>
        <w:t>able. A student interested in this option should obtain an Independent Study R</w:t>
      </w:r>
      <w:r>
        <w:rPr>
          <w:rStyle w:val="NoneB"/>
          <w:i/>
          <w:iCs/>
          <w:sz w:val="24"/>
          <w:szCs w:val="24"/>
        </w:rPr>
        <w:t>egistration Form from the Registrar, have it completed by the instructor and school dean involved, and return it to the Registrar's Office. Consult the current Schedule of Classes for pol</w:t>
      </w:r>
      <w:r>
        <w:rPr>
          <w:rStyle w:val="NoneB"/>
          <w:i/>
          <w:iCs/>
          <w:sz w:val="24"/>
          <w:szCs w:val="24"/>
        </w:rPr>
        <w:t>i</w:t>
      </w:r>
      <w:r>
        <w:rPr>
          <w:rStyle w:val="NoneB"/>
          <w:i/>
          <w:iCs/>
          <w:sz w:val="24"/>
          <w:szCs w:val="24"/>
        </w:rPr>
        <w:t xml:space="preserve">cies concerning Independent Study. </w:t>
      </w:r>
    </w:p>
    <w:p w:rsidR="00F14718" w:rsidRDefault="00F14718">
      <w:pPr>
        <w:pStyle w:val="Default"/>
        <w:rPr>
          <w:rStyle w:val="NoneB"/>
          <w:i/>
          <w:iCs/>
          <w:sz w:val="24"/>
          <w:szCs w:val="24"/>
        </w:rPr>
      </w:pPr>
    </w:p>
    <w:p w:rsidR="00F14718" w:rsidRDefault="00F14718">
      <w:pPr>
        <w:pStyle w:val="Default"/>
        <w:rPr>
          <w:i/>
          <w:iCs/>
          <w:sz w:val="24"/>
          <w:szCs w:val="24"/>
        </w:rPr>
      </w:pPr>
    </w:p>
    <w:p w:rsidR="00F14718" w:rsidRDefault="00C469D7">
      <w:pPr>
        <w:pStyle w:val="BodyA"/>
        <w:widowControl w:val="0"/>
        <w:rPr>
          <w:rStyle w:val="Hyperlink3"/>
          <w:rFonts w:ascii="Helvetica" w:eastAsia="Helvetica" w:hAnsi="Helvetica" w:cs="Helvetica"/>
        </w:rPr>
      </w:pPr>
      <w:hyperlink r:id="rId24" w:history="1">
        <w:r>
          <w:rPr>
            <w:rStyle w:val="Hyperlink3"/>
            <w:rFonts w:ascii="Helvetica" w:hAnsi="Helvetica"/>
          </w:rPr>
          <w:t>AIID 388 - CO-OP/INTERNSHIP AMERICAN/INTERNATIONAL INTERDISCIPLINARY</w:t>
        </w:r>
      </w:hyperlink>
      <w:r>
        <w:rPr>
          <w:rStyle w:val="Hyperlink3"/>
          <w:rFonts w:ascii="Helvetica" w:hAnsi="Helvetica"/>
        </w:rPr>
        <w:t xml:space="preserve"> - 4 CREDITS</w:t>
      </w:r>
    </w:p>
    <w:p w:rsidR="00F14718" w:rsidRDefault="00C469D7">
      <w:pPr>
        <w:pStyle w:val="Default"/>
        <w:rPr>
          <w:sz w:val="24"/>
          <w:szCs w:val="24"/>
        </w:rPr>
      </w:pPr>
      <w:proofErr w:type="gramStart"/>
      <w:r>
        <w:rPr>
          <w:rStyle w:val="NoneB"/>
          <w:i/>
          <w:iCs/>
          <w:sz w:val="24"/>
          <w:szCs w:val="24"/>
        </w:rPr>
        <w:t>An academic program in which students are placed in work positions relevant to their academic majors and career goals.</w:t>
      </w:r>
      <w:proofErr w:type="gramEnd"/>
      <w:r>
        <w:rPr>
          <w:rStyle w:val="NoneB"/>
          <w:i/>
          <w:iCs/>
          <w:sz w:val="24"/>
          <w:szCs w:val="24"/>
        </w:rPr>
        <w:t xml:space="preserve"> The program integrates academic work on-campus with supervised off-campus work experience in both the public and private sectors. St</w:t>
      </w:r>
      <w:r>
        <w:rPr>
          <w:rStyle w:val="NoneB"/>
          <w:i/>
          <w:iCs/>
          <w:sz w:val="24"/>
          <w:szCs w:val="24"/>
        </w:rPr>
        <w:t>u</w:t>
      </w:r>
      <w:r>
        <w:rPr>
          <w:rStyle w:val="NoneB"/>
          <w:i/>
          <w:iCs/>
          <w:sz w:val="24"/>
          <w:szCs w:val="24"/>
        </w:rPr>
        <w:t>dent</w:t>
      </w:r>
      <w:r>
        <w:rPr>
          <w:rStyle w:val="NoneB"/>
          <w:i/>
          <w:iCs/>
          <w:sz w:val="24"/>
          <w:szCs w:val="24"/>
        </w:rPr>
        <w:t xml:space="preserve">s may take up to two Co-ops in their academic career at Ramapo College. Students must be at least a </w:t>
      </w:r>
      <w:proofErr w:type="gramStart"/>
      <w:r>
        <w:rPr>
          <w:rStyle w:val="NoneB"/>
          <w:i/>
          <w:iCs/>
          <w:sz w:val="24"/>
          <w:szCs w:val="24"/>
        </w:rPr>
        <w:t>Sophomore</w:t>
      </w:r>
      <w:proofErr w:type="gramEnd"/>
      <w:r>
        <w:rPr>
          <w:rStyle w:val="NoneB"/>
          <w:i/>
          <w:iCs/>
          <w:sz w:val="24"/>
          <w:szCs w:val="24"/>
        </w:rPr>
        <w:t xml:space="preserve"> and have a 2.0 or better average to be eligible. Transfer students must have completed at least 16 credits at Ramapo. </w:t>
      </w:r>
    </w:p>
    <w:p w:rsidR="00F14718" w:rsidRDefault="00F14718">
      <w:pPr>
        <w:pStyle w:val="BodyBA"/>
        <w:rPr>
          <w:rFonts w:ascii="Helvetica" w:eastAsia="Helvetica" w:hAnsi="Helvetica" w:cs="Helvetica"/>
          <w:i/>
          <w:iCs/>
        </w:rPr>
      </w:pPr>
    </w:p>
    <w:p w:rsidR="00F14718" w:rsidRDefault="00C469D7">
      <w:pPr>
        <w:pStyle w:val="BodyBA"/>
        <w:rPr>
          <w:rFonts w:ascii="Helvetica" w:eastAsia="Helvetica" w:hAnsi="Helvetica" w:cs="Helvetica"/>
          <w:b/>
          <w:bCs/>
        </w:rPr>
      </w:pPr>
      <w:r>
        <w:rPr>
          <w:rFonts w:ascii="Helvetica" w:hAnsi="Helvetica"/>
          <w:b/>
          <w:bCs/>
        </w:rPr>
        <w:t>ELECTIVES OUTSIDE PHILOSOP</w:t>
      </w:r>
      <w:r>
        <w:rPr>
          <w:rFonts w:ascii="Helvetica" w:hAnsi="Helvetica"/>
          <w:b/>
          <w:bCs/>
        </w:rPr>
        <w:t>HY (</w:t>
      </w:r>
      <w:proofErr w:type="gramStart"/>
      <w:r>
        <w:rPr>
          <w:rFonts w:ascii="Helvetica" w:hAnsi="Helvetica"/>
          <w:b/>
          <w:bCs/>
        </w:rPr>
        <w:t>UP TO 3 NON-PHIL</w:t>
      </w:r>
      <w:proofErr w:type="gramEnd"/>
      <w:r>
        <w:rPr>
          <w:rFonts w:ascii="Helvetica" w:hAnsi="Helvetica"/>
          <w:b/>
          <w:bCs/>
        </w:rPr>
        <w:t xml:space="preserve"> MAY COUNT INTO THE MAJOR)</w:t>
      </w:r>
    </w:p>
    <w:p w:rsidR="00F14718" w:rsidRDefault="00F14718">
      <w:pPr>
        <w:pStyle w:val="Default"/>
        <w:rPr>
          <w:sz w:val="24"/>
          <w:szCs w:val="24"/>
        </w:rPr>
      </w:pPr>
    </w:p>
    <w:p w:rsidR="00F14718" w:rsidRDefault="00C469D7">
      <w:pPr>
        <w:pStyle w:val="BodyA"/>
        <w:rPr>
          <w:rStyle w:val="NoneB"/>
          <w:rFonts w:ascii="Helvetica" w:eastAsia="Helvetica" w:hAnsi="Helvetica" w:cs="Helvetica"/>
          <w:b/>
          <w:bCs/>
          <w:i/>
          <w:iCs/>
        </w:rPr>
      </w:pPr>
      <w:hyperlink r:id="rId25" w:history="1">
        <w:r>
          <w:rPr>
            <w:rFonts w:ascii="Helvetica" w:hAnsi="Helvetica"/>
            <w:b/>
            <w:bCs/>
            <w:i/>
            <w:iCs/>
            <w:lang w:val="en-US"/>
          </w:rPr>
          <w:t xml:space="preserve">AFST 308 </w:t>
        </w:r>
        <w:r>
          <w:rPr>
            <w:rFonts w:ascii="Helvetica" w:hAnsi="Helvetica"/>
            <w:b/>
            <w:bCs/>
            <w:i/>
            <w:iCs/>
            <w:lang w:val="en-US"/>
          </w:rPr>
          <w:t>–</w:t>
        </w:r>
        <w:r>
          <w:rPr>
            <w:rFonts w:ascii="Helvetica" w:hAnsi="Helvetica"/>
            <w:b/>
            <w:bCs/>
            <w:i/>
            <w:iCs/>
            <w:lang w:val="en-US"/>
          </w:rPr>
          <w:t>African American Social &amp; Political Thought</w:t>
        </w:r>
      </w:hyperlink>
      <w:r>
        <w:rPr>
          <w:rFonts w:ascii="Helvetica" w:hAnsi="Helvetica"/>
          <w:b/>
          <w:bCs/>
          <w:i/>
          <w:iCs/>
          <w:lang w:val="en-US"/>
        </w:rPr>
        <w:t xml:space="preserve"> - 4 CREDITS</w:t>
      </w:r>
    </w:p>
    <w:p w:rsidR="00F14718" w:rsidRDefault="00C469D7">
      <w:pPr>
        <w:pStyle w:val="Default"/>
        <w:rPr>
          <w:rStyle w:val="NoneB"/>
          <w:i/>
          <w:iCs/>
          <w:sz w:val="24"/>
          <w:szCs w:val="24"/>
        </w:rPr>
      </w:pPr>
      <w:r>
        <w:rPr>
          <w:rStyle w:val="NoneB"/>
          <w:i/>
          <w:iCs/>
          <w:sz w:val="24"/>
          <w:szCs w:val="24"/>
        </w:rPr>
        <w:t>This course</w:t>
      </w:r>
      <w:r>
        <w:rPr>
          <w:rStyle w:val="NoneB"/>
          <w:i/>
          <w:iCs/>
          <w:sz w:val="24"/>
          <w:szCs w:val="24"/>
        </w:rPr>
        <w:t xml:space="preserve"> is designed to examine the theories, thoughts and deeds of influential Afr</w:t>
      </w:r>
      <w:r>
        <w:rPr>
          <w:rStyle w:val="NoneB"/>
          <w:i/>
          <w:iCs/>
          <w:sz w:val="24"/>
          <w:szCs w:val="24"/>
        </w:rPr>
        <w:t>i</w:t>
      </w:r>
      <w:r>
        <w:rPr>
          <w:rStyle w:val="NoneB"/>
          <w:i/>
          <w:iCs/>
          <w:sz w:val="24"/>
          <w:szCs w:val="24"/>
        </w:rPr>
        <w:t>can-American public figures in the 19th, 20th, and 21st Centuries. Those thinkers i</w:t>
      </w:r>
      <w:r>
        <w:rPr>
          <w:rStyle w:val="NoneB"/>
          <w:i/>
          <w:iCs/>
          <w:sz w:val="24"/>
          <w:szCs w:val="24"/>
        </w:rPr>
        <w:t>n</w:t>
      </w:r>
      <w:r>
        <w:rPr>
          <w:rStyle w:val="NoneB"/>
          <w:i/>
          <w:iCs/>
          <w:sz w:val="24"/>
          <w:szCs w:val="24"/>
        </w:rPr>
        <w:t>clude Booker T. Washington, David Walker, W.E.B. Du Bois, Ida B. Wells, Marcus Ga</w:t>
      </w:r>
      <w:r>
        <w:rPr>
          <w:rStyle w:val="NoneB"/>
          <w:i/>
          <w:iCs/>
          <w:sz w:val="24"/>
          <w:szCs w:val="24"/>
        </w:rPr>
        <w:t>r</w:t>
      </w:r>
      <w:r>
        <w:rPr>
          <w:rStyle w:val="NoneB"/>
          <w:i/>
          <w:iCs/>
          <w:sz w:val="24"/>
          <w:szCs w:val="24"/>
        </w:rPr>
        <w:t xml:space="preserve">vey, Maria W. </w:t>
      </w:r>
      <w:r>
        <w:rPr>
          <w:rStyle w:val="NoneB"/>
          <w:i/>
          <w:iCs/>
          <w:sz w:val="24"/>
          <w:szCs w:val="24"/>
        </w:rPr>
        <w:t>Stewart, Bell Hooks, Martin Luther King Jr., and others. We will study their intellectual histories and thoughts in their attempt to advance democracy through their correspondence, essays, poems, memoirs, articles and speeches as well as through s</w:t>
      </w:r>
      <w:r>
        <w:rPr>
          <w:rStyle w:val="NoneB"/>
          <w:i/>
          <w:iCs/>
          <w:sz w:val="24"/>
          <w:szCs w:val="24"/>
        </w:rPr>
        <w:t>e</w:t>
      </w:r>
      <w:r>
        <w:rPr>
          <w:rStyle w:val="NoneB"/>
          <w:i/>
          <w:iCs/>
          <w:sz w:val="24"/>
          <w:szCs w:val="24"/>
        </w:rPr>
        <w:t>lected b</w:t>
      </w:r>
      <w:r>
        <w:rPr>
          <w:rStyle w:val="NoneB"/>
          <w:i/>
          <w:iCs/>
          <w:sz w:val="24"/>
          <w:szCs w:val="24"/>
        </w:rPr>
        <w:t>iographies about them. The social and political conditions and conflicts that gave rise to these leaders along with their adversaries will be explored as well. An emphasis in this course will be placed upon relevant class discussion, the ability to analyze</w:t>
      </w:r>
      <w:r>
        <w:rPr>
          <w:rStyle w:val="NoneB"/>
          <w:i/>
          <w:iCs/>
          <w:sz w:val="24"/>
          <w:szCs w:val="24"/>
        </w:rPr>
        <w:t xml:space="preserve"> large amounts of reading and visual material, utilization of technology, writing ability, and su</w:t>
      </w:r>
      <w:r>
        <w:rPr>
          <w:rStyle w:val="NoneB"/>
          <w:i/>
          <w:iCs/>
          <w:sz w:val="24"/>
          <w:szCs w:val="24"/>
        </w:rPr>
        <w:t>b</w:t>
      </w:r>
      <w:r>
        <w:rPr>
          <w:rStyle w:val="NoneB"/>
          <w:i/>
          <w:iCs/>
          <w:sz w:val="24"/>
          <w:szCs w:val="24"/>
        </w:rPr>
        <w:t>ject mastery that will be demonstrated through examinations and class participation. Writing will be integrated into the life of this course. You will receive</w:t>
      </w:r>
      <w:r>
        <w:rPr>
          <w:rStyle w:val="NoneB"/>
          <w:i/>
          <w:iCs/>
          <w:sz w:val="24"/>
          <w:szCs w:val="24"/>
        </w:rPr>
        <w:t xml:space="preserve"> comments, dire</w:t>
      </w:r>
      <w:r>
        <w:rPr>
          <w:rStyle w:val="NoneB"/>
          <w:i/>
          <w:iCs/>
          <w:sz w:val="24"/>
          <w:szCs w:val="24"/>
        </w:rPr>
        <w:t>c</w:t>
      </w:r>
      <w:r>
        <w:rPr>
          <w:rStyle w:val="NoneB"/>
          <w:i/>
          <w:iCs/>
          <w:sz w:val="24"/>
          <w:szCs w:val="24"/>
        </w:rPr>
        <w:t>tion, and support as you work on strengthening your writing skills. Your writing will be evaluated and returned in a timely fashion, allowing you to incorporate these comments into your future work.</w:t>
      </w:r>
    </w:p>
    <w:p w:rsidR="00F14718" w:rsidRDefault="00C469D7">
      <w:pPr>
        <w:pStyle w:val="Default"/>
        <w:rPr>
          <w:rStyle w:val="NoneB"/>
          <w:sz w:val="24"/>
          <w:szCs w:val="24"/>
          <w:u w:val="single"/>
        </w:rPr>
      </w:pPr>
      <w:r>
        <w:rPr>
          <w:rStyle w:val="NoneB"/>
          <w:sz w:val="24"/>
          <w:szCs w:val="24"/>
        </w:rPr>
        <w:lastRenderedPageBreak/>
        <w:tab/>
      </w:r>
      <w:r>
        <w:rPr>
          <w:rStyle w:val="NoneB"/>
          <w:sz w:val="24"/>
          <w:szCs w:val="24"/>
          <w:u w:val="single"/>
        </w:rPr>
        <w:t xml:space="preserve">At present, PHIL is not offering any </w:t>
      </w:r>
      <w:r>
        <w:rPr>
          <w:rStyle w:val="NoneB"/>
          <w:sz w:val="24"/>
          <w:szCs w:val="24"/>
          <w:u w:val="single"/>
        </w:rPr>
        <w:t>courses on politics or any courses speciali</w:t>
      </w:r>
      <w:r>
        <w:rPr>
          <w:rStyle w:val="NoneB"/>
          <w:sz w:val="24"/>
          <w:szCs w:val="24"/>
          <w:u w:val="single"/>
        </w:rPr>
        <w:t>z</w:t>
      </w:r>
      <w:r>
        <w:rPr>
          <w:rStyle w:val="NoneB"/>
          <w:sz w:val="24"/>
          <w:szCs w:val="24"/>
          <w:u w:val="single"/>
        </w:rPr>
        <w:t xml:space="preserve">ing on the long, rich tradition of African American philosophy. This course addresses </w:t>
      </w:r>
      <w:proofErr w:type="gramStart"/>
      <w:r>
        <w:rPr>
          <w:rStyle w:val="NoneB"/>
          <w:sz w:val="24"/>
          <w:szCs w:val="24"/>
          <w:u w:val="single"/>
        </w:rPr>
        <w:t>those lacuna</w:t>
      </w:r>
      <w:proofErr w:type="gramEnd"/>
      <w:r>
        <w:rPr>
          <w:rStyle w:val="NoneB"/>
          <w:sz w:val="24"/>
          <w:szCs w:val="24"/>
          <w:u w:val="single"/>
        </w:rPr>
        <w:t>. The core thinkers in this class should rightfully be treated as important ph</w:t>
      </w:r>
      <w:r>
        <w:rPr>
          <w:rStyle w:val="NoneB"/>
          <w:sz w:val="24"/>
          <w:szCs w:val="24"/>
          <w:u w:val="single"/>
        </w:rPr>
        <w:t>i</w:t>
      </w:r>
      <w:r>
        <w:rPr>
          <w:rStyle w:val="NoneB"/>
          <w:sz w:val="24"/>
          <w:szCs w:val="24"/>
          <w:u w:val="single"/>
        </w:rPr>
        <w:t>losophers.</w:t>
      </w:r>
    </w:p>
    <w:p w:rsidR="00F14718" w:rsidRDefault="00F14718">
      <w:pPr>
        <w:pStyle w:val="Default"/>
        <w:rPr>
          <w:rStyle w:val="NoneB"/>
          <w:sz w:val="24"/>
          <w:szCs w:val="24"/>
          <w:u w:val="single"/>
        </w:rPr>
      </w:pPr>
    </w:p>
    <w:p w:rsidR="00F14718" w:rsidRDefault="00C469D7">
      <w:pPr>
        <w:pStyle w:val="BodyA"/>
        <w:rPr>
          <w:rFonts w:ascii="Helvetica" w:eastAsia="Helvetica" w:hAnsi="Helvetica" w:cs="Helvetica"/>
          <w:lang w:val="en-US"/>
        </w:rPr>
      </w:pPr>
      <w:r>
        <w:rPr>
          <w:rStyle w:val="Hyperlink2"/>
          <w:rFonts w:ascii="Helvetica" w:hAnsi="Helvetica"/>
        </w:rPr>
        <w:t xml:space="preserve">ANTH 235 </w:t>
      </w:r>
      <w:proofErr w:type="gramStart"/>
      <w:r>
        <w:rPr>
          <w:rStyle w:val="Hyperlink2"/>
          <w:rFonts w:ascii="Helvetica" w:hAnsi="Helvetica"/>
        </w:rPr>
        <w:t>Religion</w:t>
      </w:r>
      <w:proofErr w:type="gramEnd"/>
      <w:r>
        <w:rPr>
          <w:rStyle w:val="Hyperlink2"/>
          <w:rFonts w:ascii="Helvetica" w:hAnsi="Helvetica"/>
        </w:rPr>
        <w:t xml:space="preserve"> in Cr</w:t>
      </w:r>
      <w:r>
        <w:rPr>
          <w:rStyle w:val="Hyperlink2"/>
          <w:rFonts w:ascii="Helvetica" w:hAnsi="Helvetica"/>
        </w:rPr>
        <w:t>oss Cultural Perspective</w:t>
      </w:r>
      <w:r>
        <w:rPr>
          <w:rFonts w:ascii="Helvetica" w:hAnsi="Helvetica"/>
          <w:lang w:val="en-US"/>
        </w:rPr>
        <w:t xml:space="preserve"> </w:t>
      </w:r>
      <w:r>
        <w:rPr>
          <w:rStyle w:val="Hyperlink2"/>
          <w:rFonts w:ascii="Helvetica" w:hAnsi="Helvetica"/>
        </w:rPr>
        <w:t>- 4 CREDITS</w:t>
      </w:r>
    </w:p>
    <w:p w:rsidR="00F14718" w:rsidRDefault="00C469D7">
      <w:pPr>
        <w:pStyle w:val="BodyA"/>
        <w:rPr>
          <w:rFonts w:ascii="Helvetica" w:eastAsia="Helvetica" w:hAnsi="Helvetica" w:cs="Helvetica"/>
          <w:lang w:val="en-US"/>
        </w:rPr>
      </w:pPr>
      <w:r>
        <w:rPr>
          <w:rStyle w:val="NoneB"/>
          <w:rFonts w:ascii="Helvetica" w:hAnsi="Helvetica"/>
          <w:i/>
          <w:iCs/>
        </w:rPr>
        <w:t>This course will introduce students to the concept of religion as a phenomenon that e</w:t>
      </w:r>
      <w:r>
        <w:rPr>
          <w:rStyle w:val="NoneB"/>
          <w:rFonts w:ascii="Helvetica" w:hAnsi="Helvetica"/>
          <w:i/>
          <w:iCs/>
        </w:rPr>
        <w:t>x</w:t>
      </w:r>
      <w:r>
        <w:rPr>
          <w:rStyle w:val="NoneB"/>
          <w:rFonts w:ascii="Helvetica" w:hAnsi="Helvetica"/>
          <w:i/>
          <w:iCs/>
        </w:rPr>
        <w:t>ists cross culturally. The course will survey the major anthropological theories in the study of religion, and students will be asked</w:t>
      </w:r>
      <w:r>
        <w:rPr>
          <w:rStyle w:val="NoneB"/>
          <w:rFonts w:ascii="Helvetica" w:hAnsi="Helvetica"/>
          <w:i/>
          <w:iCs/>
        </w:rPr>
        <w:t xml:space="preserve"> to apply these theories by conducting a short ethnographic research project on a local religious practice. Students will learn about a wide range of religious practices, including those associated with major world religions as well as shamanism, magic, an</w:t>
      </w:r>
      <w:r>
        <w:rPr>
          <w:rStyle w:val="NoneB"/>
          <w:rFonts w:ascii="Helvetica" w:hAnsi="Helvetica"/>
          <w:i/>
          <w:iCs/>
        </w:rPr>
        <w:t>d witchcraft. The course will also focus on the political dimensions of religion in the contemporary world, including an examination of progressive and fundamentalist movements.</w:t>
      </w:r>
    </w:p>
    <w:p w:rsidR="00F14718" w:rsidRDefault="00C469D7">
      <w:pPr>
        <w:pStyle w:val="BodyA"/>
        <w:rPr>
          <w:rFonts w:ascii="Helvetica" w:eastAsia="Helvetica" w:hAnsi="Helvetica" w:cs="Helvetica"/>
          <w:lang w:val="en-US"/>
        </w:rPr>
      </w:pPr>
      <w:r>
        <w:rPr>
          <w:rFonts w:ascii="Helvetica" w:eastAsia="Helvetica" w:hAnsi="Helvetica" w:cs="Helvetica"/>
          <w:lang w:val="en-US"/>
        </w:rPr>
        <w:tab/>
      </w:r>
      <w:r>
        <w:rPr>
          <w:rStyle w:val="NoneB"/>
          <w:rFonts w:ascii="Helvetica" w:hAnsi="Helvetica"/>
          <w:u w:val="single"/>
        </w:rPr>
        <w:t>This course is included because it asks students to study religious life from</w:t>
      </w:r>
      <w:r>
        <w:rPr>
          <w:rStyle w:val="NoneB"/>
          <w:rFonts w:ascii="Helvetica" w:hAnsi="Helvetica"/>
          <w:u w:val="single"/>
        </w:rPr>
        <w:t xml:space="preserve"> many different traditions, and connect contemporary religious thought with its practice and pol</w:t>
      </w:r>
      <w:r>
        <w:rPr>
          <w:rStyle w:val="NoneB"/>
          <w:rFonts w:ascii="Helvetica" w:hAnsi="Helvetica"/>
          <w:u w:val="single"/>
        </w:rPr>
        <w:t>i</w:t>
      </w:r>
      <w:r>
        <w:rPr>
          <w:rStyle w:val="NoneB"/>
          <w:rFonts w:ascii="Helvetica" w:hAnsi="Helvetica"/>
          <w:u w:val="single"/>
        </w:rPr>
        <w:t xml:space="preserve">tics. Religion is a cultural universal yet is expressed in myriad ways across different cultures. </w:t>
      </w:r>
      <w:r>
        <w:rPr>
          <w:rStyle w:val="NoneB"/>
          <w:rFonts w:ascii="Helvetica" w:hAnsi="Helvetica"/>
          <w:u w:val="single"/>
        </w:rPr>
        <w:t> </w:t>
      </w:r>
      <w:r>
        <w:rPr>
          <w:rStyle w:val="NoneB"/>
          <w:rFonts w:ascii="Helvetica" w:hAnsi="Helvetica"/>
          <w:u w:val="single"/>
        </w:rPr>
        <w:t xml:space="preserve">The course asks students to question what the very category </w:t>
      </w:r>
      <w:r>
        <w:rPr>
          <w:rStyle w:val="NoneB"/>
          <w:rFonts w:ascii="Helvetica" w:hAnsi="Helvetica"/>
          <w:u w:val="single"/>
        </w:rPr>
        <w:t>of religion is and how it relates to other sectors of society.</w:t>
      </w:r>
    </w:p>
    <w:p w:rsidR="00F14718" w:rsidRDefault="00F14718">
      <w:pPr>
        <w:pStyle w:val="BodyA"/>
        <w:rPr>
          <w:rFonts w:ascii="Helvetica" w:eastAsia="Helvetica" w:hAnsi="Helvetica" w:cs="Helvetica"/>
          <w:lang w:val="en-US"/>
        </w:rPr>
      </w:pPr>
    </w:p>
    <w:p w:rsidR="00F14718" w:rsidRDefault="00C469D7">
      <w:pPr>
        <w:pStyle w:val="BodyA"/>
        <w:rPr>
          <w:rFonts w:ascii="Helvetica" w:eastAsia="Helvetica" w:hAnsi="Helvetica" w:cs="Helvetica"/>
          <w:b/>
          <w:bCs/>
          <w:i/>
          <w:iCs/>
          <w:lang w:val="en-US"/>
        </w:rPr>
      </w:pPr>
      <w:proofErr w:type="gramStart"/>
      <w:r>
        <w:rPr>
          <w:rFonts w:ascii="Helvetica" w:hAnsi="Helvetica"/>
          <w:b/>
          <w:bCs/>
          <w:i/>
          <w:iCs/>
          <w:lang w:val="en-US"/>
        </w:rPr>
        <w:t>ENST 209 World Sustainability - 4 CREDITS</w:t>
      </w:r>
      <w:proofErr w:type="gramEnd"/>
    </w:p>
    <w:p w:rsidR="00F14718" w:rsidRDefault="00C469D7">
      <w:pPr>
        <w:pStyle w:val="Default"/>
        <w:rPr>
          <w:rStyle w:val="NoneB"/>
          <w:i/>
          <w:iCs/>
          <w:sz w:val="24"/>
          <w:szCs w:val="24"/>
        </w:rPr>
      </w:pPr>
      <w:r>
        <w:rPr>
          <w:rStyle w:val="NoneB"/>
          <w:i/>
          <w:iCs/>
          <w:sz w:val="24"/>
          <w:szCs w:val="24"/>
        </w:rPr>
        <w:t>World Sustainability examines three interacting destructive tendencies of the modern period, all exacerbated by exponential population growth and ramp</w:t>
      </w:r>
      <w:r>
        <w:rPr>
          <w:rStyle w:val="NoneB"/>
          <w:i/>
          <w:iCs/>
          <w:sz w:val="24"/>
          <w:szCs w:val="24"/>
        </w:rPr>
        <w:t>ant over consum</w:t>
      </w:r>
      <w:r>
        <w:rPr>
          <w:rStyle w:val="NoneB"/>
          <w:i/>
          <w:iCs/>
          <w:sz w:val="24"/>
          <w:szCs w:val="24"/>
        </w:rPr>
        <w:t>p</w:t>
      </w:r>
      <w:r>
        <w:rPr>
          <w:rStyle w:val="NoneB"/>
          <w:i/>
          <w:iCs/>
          <w:sz w:val="24"/>
          <w:szCs w:val="24"/>
        </w:rPr>
        <w:t>tion: the catastrophic degradation and contamination of our planet home (i.e., the ec</w:t>
      </w:r>
      <w:r>
        <w:rPr>
          <w:rStyle w:val="NoneB"/>
          <w:i/>
          <w:iCs/>
          <w:sz w:val="24"/>
          <w:szCs w:val="24"/>
        </w:rPr>
        <w:t>o</w:t>
      </w:r>
      <w:r>
        <w:rPr>
          <w:rStyle w:val="NoneB"/>
          <w:i/>
          <w:iCs/>
          <w:sz w:val="24"/>
          <w:szCs w:val="24"/>
        </w:rPr>
        <w:t>logical crisis), the extreme polarization between rich and poor (i.e., the economic crisis), and the eclipse of community (i.e., the social crisis). The c</w:t>
      </w:r>
      <w:r>
        <w:rPr>
          <w:rStyle w:val="NoneB"/>
          <w:i/>
          <w:iCs/>
          <w:sz w:val="24"/>
          <w:szCs w:val="24"/>
        </w:rPr>
        <w:t>ourse explores the emerging global Civil Society that everywhere attempts to establish legitimate democratic di</w:t>
      </w:r>
      <w:r>
        <w:rPr>
          <w:rStyle w:val="NoneB"/>
          <w:i/>
          <w:iCs/>
          <w:sz w:val="24"/>
          <w:szCs w:val="24"/>
        </w:rPr>
        <w:t>s</w:t>
      </w:r>
      <w:r>
        <w:rPr>
          <w:rStyle w:val="NoneB"/>
          <w:i/>
          <w:iCs/>
          <w:sz w:val="24"/>
          <w:szCs w:val="24"/>
        </w:rPr>
        <w:t>course and accountability. The course moves beyond an understanding of the problems, offering a social ecological framework for damage repair an</w:t>
      </w:r>
      <w:r>
        <w:rPr>
          <w:rStyle w:val="NoneB"/>
          <w:i/>
          <w:iCs/>
          <w:sz w:val="24"/>
          <w:szCs w:val="24"/>
        </w:rPr>
        <w:t>d transition to a new su</w:t>
      </w:r>
      <w:r>
        <w:rPr>
          <w:rStyle w:val="NoneB"/>
          <w:i/>
          <w:iCs/>
          <w:sz w:val="24"/>
          <w:szCs w:val="24"/>
        </w:rPr>
        <w:t>s</w:t>
      </w:r>
      <w:r>
        <w:rPr>
          <w:rStyle w:val="NoneB"/>
          <w:i/>
          <w:iCs/>
          <w:sz w:val="24"/>
          <w:szCs w:val="24"/>
        </w:rPr>
        <w:t>tainable world that will change the way students think about their lives and motivate them to become part of the solution." The course counts for the General Education I</w:t>
      </w:r>
      <w:r>
        <w:rPr>
          <w:rStyle w:val="NoneB"/>
          <w:i/>
          <w:iCs/>
          <w:sz w:val="24"/>
          <w:szCs w:val="24"/>
        </w:rPr>
        <w:t>n</w:t>
      </w:r>
      <w:r>
        <w:rPr>
          <w:rStyle w:val="NoneB"/>
          <w:i/>
          <w:iCs/>
          <w:sz w:val="24"/>
          <w:szCs w:val="24"/>
        </w:rPr>
        <w:t>ternational Studies requirement, and also either the SSHS req</w:t>
      </w:r>
      <w:r>
        <w:rPr>
          <w:rStyle w:val="NoneB"/>
          <w:i/>
          <w:iCs/>
          <w:sz w:val="24"/>
          <w:szCs w:val="24"/>
        </w:rPr>
        <w:t>uirement in Sustainability. Gateway core courses in Environmental Studies. For Environmental Studies majors, it is recommended that, prior to or concurrently with the core, you complete the three sc</w:t>
      </w:r>
      <w:r>
        <w:rPr>
          <w:rStyle w:val="NoneB"/>
          <w:i/>
          <w:iCs/>
          <w:sz w:val="24"/>
          <w:szCs w:val="24"/>
        </w:rPr>
        <w:t>i</w:t>
      </w:r>
      <w:r>
        <w:rPr>
          <w:rStyle w:val="NoneB"/>
          <w:i/>
          <w:iCs/>
          <w:sz w:val="24"/>
          <w:szCs w:val="24"/>
        </w:rPr>
        <w:t xml:space="preserve">ence </w:t>
      </w:r>
      <w:proofErr w:type="spellStart"/>
      <w:r>
        <w:rPr>
          <w:rStyle w:val="NoneB"/>
          <w:i/>
          <w:iCs/>
          <w:sz w:val="24"/>
          <w:szCs w:val="24"/>
        </w:rPr>
        <w:t>foundations</w:t>
      </w:r>
      <w:proofErr w:type="spellEnd"/>
      <w:r>
        <w:rPr>
          <w:rStyle w:val="NoneB"/>
          <w:i/>
          <w:iCs/>
          <w:sz w:val="24"/>
          <w:szCs w:val="24"/>
        </w:rPr>
        <w:t xml:space="preserve"> prerequisites to the program: biology, g</w:t>
      </w:r>
      <w:r>
        <w:rPr>
          <w:rStyle w:val="NoneB"/>
          <w:i/>
          <w:iCs/>
          <w:sz w:val="24"/>
          <w:szCs w:val="24"/>
        </w:rPr>
        <w:t>eology or geography and env</w:t>
      </w:r>
      <w:r>
        <w:rPr>
          <w:rStyle w:val="NoneB"/>
          <w:i/>
          <w:iCs/>
          <w:sz w:val="24"/>
          <w:szCs w:val="24"/>
        </w:rPr>
        <w:t>i</w:t>
      </w:r>
      <w:r>
        <w:rPr>
          <w:rStyle w:val="NoneB"/>
          <w:i/>
          <w:iCs/>
          <w:sz w:val="24"/>
          <w:szCs w:val="24"/>
        </w:rPr>
        <w:t>ronmental science.</w:t>
      </w:r>
    </w:p>
    <w:p w:rsidR="00F14718" w:rsidRDefault="00C469D7">
      <w:pPr>
        <w:pStyle w:val="Default"/>
        <w:rPr>
          <w:rStyle w:val="NoneB"/>
          <w:sz w:val="24"/>
          <w:szCs w:val="24"/>
          <w:u w:val="single"/>
        </w:rPr>
      </w:pPr>
      <w:r>
        <w:rPr>
          <w:rStyle w:val="NoneB"/>
          <w:sz w:val="24"/>
          <w:szCs w:val="24"/>
        </w:rPr>
        <w:tab/>
      </w:r>
      <w:r>
        <w:rPr>
          <w:rStyle w:val="NoneB"/>
          <w:sz w:val="24"/>
          <w:szCs w:val="24"/>
          <w:u w:val="single"/>
        </w:rPr>
        <w:t xml:space="preserve">This course supplements PHIL’s offerings environmental ethics (currently only included as part of one class, Bioethics). In addition, the class has an emphasis on the philosophical-scientific origins of our </w:t>
      </w:r>
      <w:r>
        <w:rPr>
          <w:rStyle w:val="NoneB"/>
          <w:sz w:val="24"/>
          <w:szCs w:val="24"/>
          <w:u w:val="single"/>
        </w:rPr>
        <w:t>present environmental crisis, as well as a focus on civic engagement to address that crisis.</w:t>
      </w:r>
    </w:p>
    <w:p w:rsidR="00F14718" w:rsidRDefault="00F14718">
      <w:pPr>
        <w:pStyle w:val="Default"/>
        <w:rPr>
          <w:rStyle w:val="NoneB"/>
          <w:sz w:val="24"/>
          <w:szCs w:val="24"/>
        </w:rPr>
      </w:pPr>
    </w:p>
    <w:p w:rsidR="00F14718" w:rsidRDefault="00C469D7">
      <w:pPr>
        <w:pStyle w:val="BodyA"/>
        <w:rPr>
          <w:rFonts w:ascii="Helvetica" w:eastAsia="Helvetica" w:hAnsi="Helvetica" w:cs="Helvetica"/>
          <w:b/>
          <w:bCs/>
          <w:lang w:val="en-US"/>
        </w:rPr>
      </w:pPr>
      <w:r>
        <w:rPr>
          <w:rFonts w:ascii="Helvetica" w:hAnsi="Helvetica"/>
          <w:b/>
          <w:bCs/>
          <w:lang w:val="en-US"/>
        </w:rPr>
        <w:t xml:space="preserve">HIST 277 Introduction to East Asian Civilizations </w:t>
      </w:r>
      <w:r>
        <w:rPr>
          <w:rStyle w:val="NoneB"/>
          <w:rFonts w:ascii="Helvetica" w:hAnsi="Helvetica"/>
          <w:b/>
          <w:bCs/>
          <w:i/>
          <w:iCs/>
        </w:rPr>
        <w:t>- 4 CREDITS</w:t>
      </w:r>
    </w:p>
    <w:p w:rsidR="00F14718" w:rsidRDefault="00C469D7">
      <w:pPr>
        <w:pStyle w:val="Default"/>
        <w:rPr>
          <w:rStyle w:val="NoneB"/>
          <w:i/>
          <w:iCs/>
          <w:sz w:val="24"/>
          <w:szCs w:val="24"/>
        </w:rPr>
      </w:pPr>
      <w:r>
        <w:rPr>
          <w:rStyle w:val="NoneB"/>
          <w:i/>
          <w:iCs/>
          <w:sz w:val="24"/>
          <w:szCs w:val="24"/>
        </w:rPr>
        <w:t xml:space="preserve">This course serves as both a gateway course for students interested in pursuing upper level courses </w:t>
      </w:r>
      <w:r>
        <w:rPr>
          <w:rStyle w:val="NoneB"/>
          <w:i/>
          <w:iCs/>
          <w:sz w:val="24"/>
          <w:szCs w:val="24"/>
        </w:rPr>
        <w:t xml:space="preserve">in East Asian studies, as well as a broadly conceived introduction to East Asian civilizations for students of different disciplines. This course will survey the social, intellectual, cultural, and political history of the major civilizations of Northeast </w:t>
      </w:r>
      <w:r>
        <w:rPr>
          <w:rStyle w:val="NoneB"/>
          <w:i/>
          <w:iCs/>
          <w:sz w:val="24"/>
          <w:szCs w:val="24"/>
        </w:rPr>
        <w:t xml:space="preserve">and Southeast Asia from ancient times to the early modern era. Emphasis will be placed on </w:t>
      </w:r>
      <w:r>
        <w:rPr>
          <w:rStyle w:val="NoneB"/>
          <w:i/>
          <w:iCs/>
          <w:sz w:val="24"/>
          <w:szCs w:val="24"/>
        </w:rPr>
        <w:lastRenderedPageBreak/>
        <w:t>the interplay between these civilizations, particularly the movement of people, ideas, and technology.</w:t>
      </w:r>
    </w:p>
    <w:p w:rsidR="00F14718" w:rsidRDefault="00C469D7">
      <w:pPr>
        <w:pStyle w:val="Default"/>
        <w:rPr>
          <w:rStyle w:val="NoneB"/>
          <w:sz w:val="24"/>
          <w:szCs w:val="24"/>
          <w:u w:val="single"/>
        </w:rPr>
      </w:pPr>
      <w:r>
        <w:rPr>
          <w:rStyle w:val="NoneB"/>
          <w:sz w:val="24"/>
          <w:szCs w:val="24"/>
        </w:rPr>
        <w:tab/>
      </w:r>
      <w:r>
        <w:rPr>
          <w:rStyle w:val="NoneB"/>
          <w:sz w:val="24"/>
          <w:szCs w:val="24"/>
          <w:u w:val="single"/>
        </w:rPr>
        <w:t>While PHIL has a course in Asian Philosophy in our catalog, we</w:t>
      </w:r>
      <w:r>
        <w:rPr>
          <w:rStyle w:val="NoneB"/>
          <w:sz w:val="24"/>
          <w:szCs w:val="24"/>
          <w:u w:val="single"/>
        </w:rPr>
        <w:t xml:space="preserve"> have never been able to offer it.  This class has students read original philosophical texts, such as the Confucian </w:t>
      </w:r>
      <w:r>
        <w:rPr>
          <w:rStyle w:val="NoneB"/>
          <w:i/>
          <w:iCs/>
          <w:sz w:val="24"/>
          <w:szCs w:val="24"/>
          <w:u w:val="single"/>
        </w:rPr>
        <w:t>Analects,</w:t>
      </w:r>
      <w:r>
        <w:rPr>
          <w:rStyle w:val="NoneB"/>
          <w:sz w:val="24"/>
          <w:szCs w:val="24"/>
          <w:u w:val="single"/>
        </w:rPr>
        <w:t xml:space="preserve"> as part of its focus on the history of ideas and peoples of East Asia.</w:t>
      </w:r>
    </w:p>
    <w:p w:rsidR="00F14718" w:rsidRDefault="00F14718">
      <w:pPr>
        <w:pStyle w:val="Default"/>
        <w:rPr>
          <w:rStyle w:val="NoneB"/>
          <w:sz w:val="24"/>
          <w:szCs w:val="24"/>
        </w:rPr>
      </w:pPr>
    </w:p>
    <w:p w:rsidR="00F14718" w:rsidRDefault="00C469D7">
      <w:pPr>
        <w:pStyle w:val="BodyA"/>
        <w:rPr>
          <w:rFonts w:ascii="Helvetica" w:eastAsia="Helvetica" w:hAnsi="Helvetica" w:cs="Helvetica"/>
          <w:b/>
          <w:bCs/>
          <w:i/>
          <w:iCs/>
          <w:lang w:val="en-US"/>
        </w:rPr>
      </w:pPr>
      <w:r>
        <w:rPr>
          <w:rFonts w:ascii="Helvetica" w:hAnsi="Helvetica"/>
          <w:b/>
          <w:bCs/>
          <w:i/>
          <w:iCs/>
          <w:lang w:val="en-US"/>
        </w:rPr>
        <w:t>HIST 289 Islamic Art and Architecture - 4 CREDITS</w:t>
      </w:r>
    </w:p>
    <w:p w:rsidR="00F14718" w:rsidRDefault="00C469D7">
      <w:pPr>
        <w:pStyle w:val="Default"/>
        <w:rPr>
          <w:rStyle w:val="NoneB"/>
          <w:i/>
          <w:iCs/>
          <w:sz w:val="24"/>
          <w:szCs w:val="24"/>
        </w:rPr>
      </w:pPr>
      <w:proofErr w:type="gramStart"/>
      <w:r>
        <w:rPr>
          <w:rStyle w:val="NoneB"/>
          <w:i/>
          <w:iCs/>
          <w:sz w:val="24"/>
          <w:szCs w:val="24"/>
        </w:rPr>
        <w:t>An intr</w:t>
      </w:r>
      <w:r>
        <w:rPr>
          <w:rStyle w:val="NoneB"/>
          <w:i/>
          <w:iCs/>
          <w:sz w:val="24"/>
          <w:szCs w:val="24"/>
        </w:rPr>
        <w:t>oduction to the history of Islamic visual culture.</w:t>
      </w:r>
      <w:proofErr w:type="gramEnd"/>
      <w:r>
        <w:rPr>
          <w:rStyle w:val="NoneB"/>
          <w:i/>
          <w:iCs/>
          <w:sz w:val="24"/>
          <w:szCs w:val="24"/>
        </w:rPr>
        <w:t xml:space="preserve"> Key examples will be drawn from architecture, decorative art, textiles, and ceramics. Architectural works will be investiga</w:t>
      </w:r>
      <w:r>
        <w:rPr>
          <w:rStyle w:val="NoneB"/>
          <w:i/>
          <w:iCs/>
          <w:sz w:val="24"/>
          <w:szCs w:val="24"/>
        </w:rPr>
        <w:t>t</w:t>
      </w:r>
      <w:r>
        <w:rPr>
          <w:rStyle w:val="NoneB"/>
          <w:i/>
          <w:iCs/>
          <w:sz w:val="24"/>
          <w:szCs w:val="24"/>
        </w:rPr>
        <w:t>ed with respect to their relationship to urbanization, social welfare, and patron</w:t>
      </w:r>
      <w:r>
        <w:rPr>
          <w:rStyle w:val="NoneB"/>
          <w:i/>
          <w:iCs/>
          <w:sz w:val="24"/>
          <w:szCs w:val="24"/>
        </w:rPr>
        <w:t>age pra</w:t>
      </w:r>
      <w:r>
        <w:rPr>
          <w:rStyle w:val="NoneB"/>
          <w:i/>
          <w:iCs/>
          <w:sz w:val="24"/>
          <w:szCs w:val="24"/>
        </w:rPr>
        <w:t>c</w:t>
      </w:r>
      <w:r>
        <w:rPr>
          <w:rStyle w:val="NoneB"/>
          <w:i/>
          <w:iCs/>
          <w:sz w:val="24"/>
          <w:szCs w:val="24"/>
        </w:rPr>
        <w:t xml:space="preserve">tices. Other fine arts such as miniature paining and calligraphy will be examined in their cultural, political, and aesthetic contexts. In both cases, collateral themes will include production methods and guild practices, pertinent conventions and </w:t>
      </w:r>
      <w:r>
        <w:rPr>
          <w:rStyle w:val="NoneB"/>
          <w:i/>
          <w:iCs/>
          <w:sz w:val="24"/>
          <w:szCs w:val="24"/>
        </w:rPr>
        <w:t>usages, and cross-cultural influences relating to new contexts and forms.</w:t>
      </w:r>
    </w:p>
    <w:p w:rsidR="00F14718" w:rsidRDefault="00C469D7">
      <w:pPr>
        <w:pStyle w:val="Default"/>
        <w:rPr>
          <w:rStyle w:val="NoneB"/>
          <w:sz w:val="24"/>
          <w:szCs w:val="24"/>
        </w:rPr>
      </w:pPr>
      <w:r>
        <w:rPr>
          <w:rStyle w:val="NoneB"/>
          <w:sz w:val="24"/>
          <w:szCs w:val="24"/>
        </w:rPr>
        <w:tab/>
      </w:r>
      <w:r>
        <w:rPr>
          <w:rStyle w:val="NoneB"/>
          <w:sz w:val="24"/>
          <w:szCs w:val="24"/>
          <w:u w:val="single"/>
        </w:rPr>
        <w:t>PHIL at Ramapo has never offered a class that specializes only in Islamic thought, though it is introduced to students in our entry course, World Wisdom Trad</w:t>
      </w:r>
      <w:r>
        <w:rPr>
          <w:rStyle w:val="NoneB"/>
          <w:sz w:val="24"/>
          <w:szCs w:val="24"/>
          <w:u w:val="single"/>
        </w:rPr>
        <w:t>i</w:t>
      </w:r>
      <w:r>
        <w:rPr>
          <w:rStyle w:val="NoneB"/>
          <w:sz w:val="24"/>
          <w:szCs w:val="24"/>
          <w:u w:val="single"/>
        </w:rPr>
        <w:t>tions.  This class conn</w:t>
      </w:r>
      <w:r>
        <w:rPr>
          <w:rStyle w:val="NoneB"/>
          <w:sz w:val="24"/>
          <w:szCs w:val="24"/>
          <w:u w:val="single"/>
        </w:rPr>
        <w:t>ects artistic expression (aesthetics) to Islamic religious and social development.</w:t>
      </w:r>
    </w:p>
    <w:p w:rsidR="00F14718" w:rsidRDefault="00F14718">
      <w:pPr>
        <w:pStyle w:val="Default"/>
        <w:rPr>
          <w:rStyle w:val="NoneB"/>
          <w:sz w:val="24"/>
          <w:szCs w:val="24"/>
        </w:rPr>
      </w:pPr>
    </w:p>
    <w:p w:rsidR="00F14718" w:rsidRDefault="00C469D7">
      <w:pPr>
        <w:pStyle w:val="BodyA"/>
        <w:rPr>
          <w:rFonts w:ascii="Helvetica" w:eastAsia="Helvetica" w:hAnsi="Helvetica" w:cs="Helvetica"/>
          <w:b/>
          <w:bCs/>
          <w:i/>
          <w:iCs/>
          <w:lang w:val="en-US"/>
        </w:rPr>
      </w:pPr>
      <w:r>
        <w:rPr>
          <w:rFonts w:ascii="Helvetica" w:hAnsi="Helvetica"/>
          <w:b/>
          <w:bCs/>
          <w:i/>
          <w:iCs/>
          <w:lang w:val="en-US"/>
        </w:rPr>
        <w:t>LAWS 210 Law, Justice, and Morality - 4 CREDITS</w:t>
      </w:r>
    </w:p>
    <w:p w:rsidR="00F14718" w:rsidRDefault="00C469D7">
      <w:pPr>
        <w:pStyle w:val="BodyA"/>
        <w:rPr>
          <w:rStyle w:val="NoneB"/>
          <w:rFonts w:ascii="Helvetica" w:eastAsia="Helvetica" w:hAnsi="Helvetica" w:cs="Helvetica"/>
          <w:i/>
          <w:iCs/>
          <w:color w:val="2E2E2E"/>
          <w:u w:color="2E2E2E"/>
        </w:rPr>
      </w:pPr>
      <w:r>
        <w:rPr>
          <w:rStyle w:val="NoneB"/>
          <w:rFonts w:ascii="Helvetica" w:hAnsi="Helvetica"/>
          <w:i/>
          <w:iCs/>
        </w:rPr>
        <w:t xml:space="preserve">This course will explore the dialectical relation between Law, Justice, and Morality from the perspective of the </w:t>
      </w:r>
      <w:r>
        <w:rPr>
          <w:rStyle w:val="NoneB"/>
          <w:rFonts w:ascii="Helvetica" w:hAnsi="Helvetica"/>
          <w:i/>
          <w:iCs/>
        </w:rPr>
        <w:t>humanities--drawing upon the disciplines of jurisprudence, liter</w:t>
      </w:r>
      <w:r>
        <w:rPr>
          <w:rStyle w:val="NoneB"/>
          <w:rFonts w:ascii="Helvetica" w:hAnsi="Helvetica"/>
          <w:i/>
          <w:iCs/>
        </w:rPr>
        <w:t>a</w:t>
      </w:r>
      <w:r>
        <w:rPr>
          <w:rStyle w:val="NoneB"/>
          <w:rFonts w:ascii="Helvetica" w:hAnsi="Helvetica"/>
          <w:i/>
          <w:iCs/>
        </w:rPr>
        <w:t>ture, history and philosophy in the process. The focus of the course regards the many ways in which justice as both a moral and a legal construct has been conceived by wri</w:t>
      </w:r>
      <w:r>
        <w:rPr>
          <w:rStyle w:val="NoneB"/>
          <w:rFonts w:ascii="Helvetica" w:hAnsi="Helvetica"/>
          <w:i/>
          <w:iCs/>
        </w:rPr>
        <w:t>t</w:t>
      </w:r>
      <w:r>
        <w:rPr>
          <w:rStyle w:val="NoneB"/>
          <w:rFonts w:ascii="Helvetica" w:hAnsi="Helvetica"/>
          <w:i/>
          <w:iCs/>
        </w:rPr>
        <w:t xml:space="preserve">ers throughout the </w:t>
      </w:r>
      <w:r>
        <w:rPr>
          <w:rStyle w:val="NoneB"/>
          <w:rFonts w:ascii="Helvetica" w:hAnsi="Helvetica"/>
          <w:i/>
          <w:iCs/>
        </w:rPr>
        <w:t>ages--from Biblical and Hellenic to modern and contemporary times. Particular emphasis will be given to the theoretical foundations of law, the socio-historical embeddedness of law and justice and the relationship of the individual to state authority</w:t>
      </w:r>
      <w:r>
        <w:rPr>
          <w:rFonts w:ascii="Helvetica" w:hAnsi="Helvetica"/>
          <w:lang w:val="en-US"/>
        </w:rPr>
        <w:t>.</w:t>
      </w:r>
    </w:p>
    <w:p w:rsidR="00F14718" w:rsidRDefault="00C469D7">
      <w:pPr>
        <w:pStyle w:val="Default"/>
        <w:rPr>
          <w:rStyle w:val="NoneB"/>
          <w:color w:val="2E2E2E"/>
          <w:sz w:val="24"/>
          <w:szCs w:val="24"/>
          <w:u w:color="2E2E2E"/>
        </w:rPr>
      </w:pPr>
      <w:r>
        <w:rPr>
          <w:rStyle w:val="NoneB"/>
          <w:color w:val="2E2E2E"/>
          <w:sz w:val="24"/>
          <w:szCs w:val="24"/>
          <w:u w:color="2E2E2E"/>
        </w:rPr>
        <w:tab/>
      </w:r>
      <w:r>
        <w:rPr>
          <w:rStyle w:val="NoneB"/>
          <w:color w:val="2E2E2E"/>
          <w:sz w:val="24"/>
          <w:szCs w:val="24"/>
          <w:u w:val="single" w:color="2E2E2E"/>
        </w:rPr>
        <w:t xml:space="preserve">At </w:t>
      </w:r>
      <w:r>
        <w:rPr>
          <w:rStyle w:val="NoneB"/>
          <w:color w:val="2E2E2E"/>
          <w:sz w:val="24"/>
          <w:szCs w:val="24"/>
          <w:u w:val="single" w:color="2E2E2E"/>
        </w:rPr>
        <w:t>present, PHIL is not offering any courses on the law, or how it intersects with morality and political life.  This course can serve that purpose, particularly by putting the focus on classic readings about the nature of justice, a topic students are introd</w:t>
      </w:r>
      <w:r>
        <w:rPr>
          <w:rStyle w:val="NoneB"/>
          <w:color w:val="2E2E2E"/>
          <w:sz w:val="24"/>
          <w:szCs w:val="24"/>
          <w:u w:val="single" w:color="2E2E2E"/>
        </w:rPr>
        <w:t xml:space="preserve">uced to in our Ethics class. </w:t>
      </w:r>
    </w:p>
    <w:p w:rsidR="00F14718" w:rsidRDefault="00F14718">
      <w:pPr>
        <w:pStyle w:val="Default"/>
        <w:rPr>
          <w:rStyle w:val="NoneB"/>
          <w:color w:val="2E2E2E"/>
          <w:sz w:val="24"/>
          <w:szCs w:val="24"/>
          <w:u w:color="2E2E2E"/>
        </w:rPr>
      </w:pPr>
    </w:p>
    <w:p w:rsidR="00F14718" w:rsidRDefault="00C469D7">
      <w:pPr>
        <w:pStyle w:val="BodyA"/>
        <w:rPr>
          <w:rFonts w:ascii="Helvetica" w:eastAsia="Helvetica" w:hAnsi="Helvetica" w:cs="Helvetica"/>
          <w:b/>
          <w:bCs/>
          <w:i/>
          <w:iCs/>
          <w:lang w:val="en-US"/>
        </w:rPr>
      </w:pPr>
      <w:r>
        <w:rPr>
          <w:rFonts w:ascii="Helvetica" w:hAnsi="Helvetica"/>
          <w:b/>
          <w:bCs/>
          <w:i/>
          <w:iCs/>
          <w:lang w:val="en-US"/>
        </w:rPr>
        <w:t>LITR 268 Survey of Greek Drama - 4 CREDITS</w:t>
      </w:r>
    </w:p>
    <w:p w:rsidR="00F14718" w:rsidRDefault="00C469D7">
      <w:pPr>
        <w:pStyle w:val="Default"/>
        <w:rPr>
          <w:rStyle w:val="NoneB"/>
          <w:i/>
          <w:iCs/>
          <w:sz w:val="24"/>
          <w:szCs w:val="24"/>
        </w:rPr>
      </w:pPr>
      <w:r>
        <w:rPr>
          <w:rStyle w:val="NoneB"/>
          <w:i/>
          <w:iCs/>
          <w:sz w:val="24"/>
          <w:szCs w:val="24"/>
        </w:rPr>
        <w:t>The earliest traceable influence on the development of western drama is that exerted by the plays performed in the amphitheater at Athens, most of which may now be lost, as are the p</w:t>
      </w:r>
      <w:r>
        <w:rPr>
          <w:rStyle w:val="NoneB"/>
          <w:i/>
          <w:iCs/>
          <w:sz w:val="24"/>
          <w:szCs w:val="24"/>
        </w:rPr>
        <w:t>lays of those early traditions that lead to the construction of such a theater. We do possess, however, several works by Aeschylus, Sophocles, Euripides and Aristop</w:t>
      </w:r>
      <w:r>
        <w:rPr>
          <w:rStyle w:val="NoneB"/>
          <w:i/>
          <w:iCs/>
          <w:sz w:val="24"/>
          <w:szCs w:val="24"/>
        </w:rPr>
        <w:t>h</w:t>
      </w:r>
      <w:r>
        <w:rPr>
          <w:rStyle w:val="NoneB"/>
          <w:i/>
          <w:iCs/>
          <w:sz w:val="24"/>
          <w:szCs w:val="24"/>
        </w:rPr>
        <w:t>anes, all of which developed out of Athenian culture and were recognized for greatness in a</w:t>
      </w:r>
      <w:r>
        <w:rPr>
          <w:rStyle w:val="NoneB"/>
          <w:i/>
          <w:iCs/>
          <w:sz w:val="24"/>
          <w:szCs w:val="24"/>
        </w:rPr>
        <w:t>ncient texts of the period. These works were known to western dramatists since the time of their composition, and have helped to shape the development of that art. But of course this beginning must arise from very different ground than the works that follo</w:t>
      </w:r>
      <w:r>
        <w:rPr>
          <w:rStyle w:val="NoneB"/>
          <w:i/>
          <w:iCs/>
          <w:sz w:val="24"/>
          <w:szCs w:val="24"/>
        </w:rPr>
        <w:t>w, and for that reason, it presents its own difficulties to the reader. The course will provide a general familiarity with the authors listed above by reading representative works of each. We will try to see these works in the context of Greek myth, the cu</w:t>
      </w:r>
      <w:r>
        <w:rPr>
          <w:rStyle w:val="NoneB"/>
          <w:i/>
          <w:iCs/>
          <w:sz w:val="24"/>
          <w:szCs w:val="24"/>
        </w:rPr>
        <w:t>lture of fifth ce</w:t>
      </w:r>
      <w:r>
        <w:rPr>
          <w:rStyle w:val="NoneB"/>
          <w:i/>
          <w:iCs/>
          <w:sz w:val="24"/>
          <w:szCs w:val="24"/>
        </w:rPr>
        <w:t>n</w:t>
      </w:r>
      <w:r>
        <w:rPr>
          <w:rStyle w:val="NoneB"/>
          <w:i/>
          <w:iCs/>
          <w:sz w:val="24"/>
          <w:szCs w:val="24"/>
        </w:rPr>
        <w:t>tury Athens, and the hints and fragments of earlier ceremony and drama. In this manner we may hope to bring a light to texts which otherwise may seem somewhat foreign to many interests we now require from our literature.</w:t>
      </w:r>
    </w:p>
    <w:p w:rsidR="00F14718" w:rsidRDefault="00C469D7">
      <w:pPr>
        <w:pStyle w:val="Default"/>
        <w:rPr>
          <w:rStyle w:val="NoneB"/>
          <w:sz w:val="24"/>
          <w:szCs w:val="24"/>
        </w:rPr>
      </w:pPr>
      <w:r>
        <w:rPr>
          <w:rStyle w:val="NoneB"/>
          <w:sz w:val="24"/>
          <w:szCs w:val="24"/>
        </w:rPr>
        <w:lastRenderedPageBreak/>
        <w:tab/>
      </w:r>
      <w:r>
        <w:rPr>
          <w:rStyle w:val="NoneB"/>
          <w:sz w:val="24"/>
          <w:szCs w:val="24"/>
          <w:u w:val="single"/>
        </w:rPr>
        <w:t xml:space="preserve">This course has </w:t>
      </w:r>
      <w:r>
        <w:rPr>
          <w:rStyle w:val="NoneB"/>
          <w:sz w:val="24"/>
          <w:szCs w:val="24"/>
          <w:u w:val="single"/>
        </w:rPr>
        <w:t>a focus aesthetics (the philosophical study of art and beauty), connected to a foundational period in Philosophy, Ancient Greece. PHIL’s class in ae</w:t>
      </w:r>
      <w:r>
        <w:rPr>
          <w:rStyle w:val="NoneB"/>
          <w:sz w:val="24"/>
          <w:szCs w:val="24"/>
          <w:u w:val="single"/>
        </w:rPr>
        <w:t>s</w:t>
      </w:r>
      <w:r>
        <w:rPr>
          <w:rStyle w:val="NoneB"/>
          <w:sz w:val="24"/>
          <w:szCs w:val="24"/>
          <w:u w:val="single"/>
        </w:rPr>
        <w:t>thetics, Philosophy of Art and Beauty, is more theoretical, and this class is more applied.</w:t>
      </w:r>
    </w:p>
    <w:p w:rsidR="00F14718" w:rsidRDefault="00F14718">
      <w:pPr>
        <w:pStyle w:val="Default"/>
        <w:rPr>
          <w:rStyle w:val="NoneB"/>
          <w:sz w:val="24"/>
          <w:szCs w:val="24"/>
        </w:rPr>
      </w:pPr>
    </w:p>
    <w:p w:rsidR="00F14718" w:rsidRDefault="00C469D7">
      <w:pPr>
        <w:pStyle w:val="BodyA"/>
        <w:rPr>
          <w:rFonts w:ascii="Helvetica" w:eastAsia="Helvetica" w:hAnsi="Helvetica" w:cs="Helvetica"/>
          <w:b/>
          <w:bCs/>
          <w:i/>
          <w:iCs/>
          <w:lang w:val="en-US"/>
        </w:rPr>
      </w:pPr>
      <w:r>
        <w:rPr>
          <w:rFonts w:ascii="Helvetica" w:hAnsi="Helvetica"/>
          <w:b/>
          <w:bCs/>
          <w:i/>
          <w:iCs/>
          <w:lang w:val="en-US"/>
        </w:rPr>
        <w:t>LITR 306 Liter</w:t>
      </w:r>
      <w:r>
        <w:rPr>
          <w:rFonts w:ascii="Helvetica" w:hAnsi="Helvetica"/>
          <w:b/>
          <w:bCs/>
          <w:i/>
          <w:iCs/>
          <w:lang w:val="en-US"/>
        </w:rPr>
        <w:t xml:space="preserve">ary </w:t>
      </w:r>
      <w:proofErr w:type="gramStart"/>
      <w:r>
        <w:rPr>
          <w:rFonts w:ascii="Helvetica" w:hAnsi="Helvetica"/>
          <w:b/>
          <w:bCs/>
          <w:i/>
          <w:iCs/>
          <w:lang w:val="en-US"/>
        </w:rPr>
        <w:t>Theory</w:t>
      </w:r>
      <w:proofErr w:type="gramEnd"/>
      <w:r>
        <w:rPr>
          <w:rFonts w:ascii="Helvetica" w:hAnsi="Helvetica"/>
          <w:b/>
          <w:bCs/>
          <w:i/>
          <w:iCs/>
          <w:lang w:val="en-US"/>
        </w:rPr>
        <w:t xml:space="preserve"> and Criticism - 4 CREDITS</w:t>
      </w:r>
    </w:p>
    <w:p w:rsidR="00F14718" w:rsidRDefault="00C469D7">
      <w:pPr>
        <w:pStyle w:val="Default"/>
        <w:rPr>
          <w:rStyle w:val="NoneB"/>
          <w:sz w:val="24"/>
          <w:szCs w:val="24"/>
        </w:rPr>
      </w:pPr>
      <w:r>
        <w:rPr>
          <w:rStyle w:val="NoneB"/>
          <w:i/>
          <w:iCs/>
          <w:sz w:val="24"/>
          <w:szCs w:val="24"/>
        </w:rPr>
        <w:t>An exploration in historical and contemporary terms of the tradition, from Plato to post-modernism, that struggles both to express the mysterious power of art and language and to explain it -- to make it a conscious, ev</w:t>
      </w:r>
      <w:r>
        <w:rPr>
          <w:rStyle w:val="NoneB"/>
          <w:i/>
          <w:iCs/>
          <w:sz w:val="24"/>
          <w:szCs w:val="24"/>
        </w:rPr>
        <w:t>en rational, activity. The course, which will focus on how literary discourse responds to historical change, concludes with a wor</w:t>
      </w:r>
      <w:r>
        <w:rPr>
          <w:rStyle w:val="NoneB"/>
          <w:i/>
          <w:iCs/>
          <w:sz w:val="24"/>
          <w:szCs w:val="24"/>
        </w:rPr>
        <w:t>k</w:t>
      </w:r>
      <w:r>
        <w:rPr>
          <w:rStyle w:val="NoneB"/>
          <w:i/>
          <w:iCs/>
          <w:sz w:val="24"/>
          <w:szCs w:val="24"/>
        </w:rPr>
        <w:t xml:space="preserve">shop component in the currents shaping such discourse today. Students will understand the assumptions and practices that have </w:t>
      </w:r>
      <w:r>
        <w:rPr>
          <w:rStyle w:val="NoneB"/>
          <w:i/>
          <w:iCs/>
          <w:sz w:val="24"/>
          <w:szCs w:val="24"/>
        </w:rPr>
        <w:t>silently shaped their thinking and become co</w:t>
      </w:r>
      <w:r>
        <w:rPr>
          <w:rStyle w:val="NoneB"/>
          <w:i/>
          <w:iCs/>
          <w:sz w:val="24"/>
          <w:szCs w:val="24"/>
        </w:rPr>
        <w:t>n</w:t>
      </w:r>
      <w:r>
        <w:rPr>
          <w:rStyle w:val="NoneB"/>
          <w:i/>
          <w:iCs/>
          <w:sz w:val="24"/>
          <w:szCs w:val="24"/>
        </w:rPr>
        <w:t>scious shapers of their own responses.</w:t>
      </w:r>
      <w:r>
        <w:rPr>
          <w:rStyle w:val="NoneB"/>
          <w:sz w:val="24"/>
          <w:szCs w:val="24"/>
        </w:rPr>
        <w:t xml:space="preserve"> </w:t>
      </w:r>
    </w:p>
    <w:p w:rsidR="00F14718" w:rsidRDefault="00C469D7">
      <w:pPr>
        <w:pStyle w:val="Default"/>
        <w:rPr>
          <w:rStyle w:val="NoneB"/>
          <w:sz w:val="24"/>
          <w:szCs w:val="24"/>
        </w:rPr>
      </w:pPr>
      <w:r>
        <w:rPr>
          <w:rStyle w:val="NoneB"/>
          <w:sz w:val="24"/>
          <w:szCs w:val="24"/>
        </w:rPr>
        <w:tab/>
      </w:r>
      <w:r>
        <w:rPr>
          <w:rStyle w:val="NoneB"/>
          <w:sz w:val="24"/>
          <w:szCs w:val="24"/>
          <w:u w:val="single"/>
        </w:rPr>
        <w:t>This class asks students to consider the philosophical schools of thought that emerged in response to the art of literature. PHIL’s class in aesthetics, Philosophy of Art</w:t>
      </w:r>
      <w:r>
        <w:rPr>
          <w:rStyle w:val="NoneB"/>
          <w:sz w:val="24"/>
          <w:szCs w:val="24"/>
          <w:u w:val="single"/>
        </w:rPr>
        <w:t xml:space="preserve"> and Beauty, is a study in aesthetic criticism, but not applied literary criticism per se.</w:t>
      </w:r>
    </w:p>
    <w:p w:rsidR="00F14718" w:rsidRDefault="00F14718">
      <w:pPr>
        <w:pStyle w:val="Default"/>
        <w:rPr>
          <w:rStyle w:val="NoneB"/>
          <w:sz w:val="24"/>
          <w:szCs w:val="24"/>
          <w:u w:val="single"/>
        </w:rPr>
      </w:pPr>
    </w:p>
    <w:p w:rsidR="00F14718" w:rsidRDefault="00F14718">
      <w:pPr>
        <w:pStyle w:val="Default"/>
        <w:rPr>
          <w:rStyle w:val="NoneB"/>
          <w:sz w:val="24"/>
          <w:szCs w:val="24"/>
        </w:rPr>
      </w:pPr>
    </w:p>
    <w:p w:rsidR="00F14718" w:rsidRDefault="00C469D7">
      <w:pPr>
        <w:pStyle w:val="BodyA"/>
        <w:rPr>
          <w:rFonts w:ascii="Helvetica" w:eastAsia="Helvetica" w:hAnsi="Helvetica" w:cs="Helvetica"/>
          <w:b/>
          <w:bCs/>
          <w:i/>
          <w:iCs/>
          <w:lang w:val="en-US"/>
        </w:rPr>
      </w:pPr>
      <w:r>
        <w:rPr>
          <w:rFonts w:ascii="Helvetica" w:hAnsi="Helvetica"/>
          <w:b/>
          <w:bCs/>
          <w:i/>
          <w:iCs/>
          <w:lang w:val="en-US"/>
        </w:rPr>
        <w:t xml:space="preserve">POLI 206 Political </w:t>
      </w:r>
      <w:proofErr w:type="gramStart"/>
      <w:r>
        <w:rPr>
          <w:rFonts w:ascii="Helvetica" w:hAnsi="Helvetica"/>
          <w:b/>
          <w:bCs/>
          <w:i/>
          <w:iCs/>
          <w:lang w:val="en-US"/>
        </w:rPr>
        <w:t>Theory</w:t>
      </w:r>
      <w:proofErr w:type="gramEnd"/>
      <w:r>
        <w:rPr>
          <w:rFonts w:ascii="Helvetica" w:hAnsi="Helvetica"/>
          <w:b/>
          <w:bCs/>
          <w:i/>
          <w:iCs/>
          <w:lang w:val="en-US"/>
        </w:rPr>
        <w:t xml:space="preserve"> - 4 CREDITS</w:t>
      </w:r>
    </w:p>
    <w:p w:rsidR="00F14718" w:rsidRDefault="00C469D7">
      <w:pPr>
        <w:pStyle w:val="Default"/>
        <w:rPr>
          <w:rStyle w:val="NoneB"/>
          <w:sz w:val="24"/>
          <w:szCs w:val="24"/>
        </w:rPr>
      </w:pPr>
      <w:proofErr w:type="gramStart"/>
      <w:r>
        <w:rPr>
          <w:rStyle w:val="NoneB"/>
          <w:i/>
          <w:iCs/>
          <w:sz w:val="24"/>
          <w:szCs w:val="24"/>
        </w:rPr>
        <w:t>An examination of the traditional concerns expressed by political theorists from the Greeks to the Enlightenment.</w:t>
      </w:r>
      <w:proofErr w:type="gramEnd"/>
      <w:r>
        <w:rPr>
          <w:rStyle w:val="NoneB"/>
          <w:i/>
          <w:iCs/>
          <w:sz w:val="24"/>
          <w:szCs w:val="24"/>
        </w:rPr>
        <w:t xml:space="preserve"> The course </w:t>
      </w:r>
      <w:r>
        <w:rPr>
          <w:rStyle w:val="NoneB"/>
          <w:i/>
          <w:iCs/>
          <w:sz w:val="24"/>
          <w:szCs w:val="24"/>
        </w:rPr>
        <w:t>will analyze the changes in notions regarding political authority and legitimacy and the function of the state as they have developed through history. The theories of Plato, Aristotle, Augustine, Machiavelli, Hobbes, Locke, and Rousseau will constitute the</w:t>
      </w:r>
      <w:r>
        <w:rPr>
          <w:rStyle w:val="NoneB"/>
          <w:i/>
          <w:iCs/>
          <w:sz w:val="24"/>
          <w:szCs w:val="24"/>
        </w:rPr>
        <w:t xml:space="preserve"> bulk of the subject matter of the course.</w:t>
      </w:r>
      <w:r>
        <w:rPr>
          <w:rStyle w:val="NoneB"/>
          <w:sz w:val="24"/>
          <w:szCs w:val="24"/>
        </w:rPr>
        <w:t xml:space="preserve"> </w:t>
      </w:r>
    </w:p>
    <w:p w:rsidR="00F14718" w:rsidRDefault="00C469D7">
      <w:pPr>
        <w:pStyle w:val="Default"/>
        <w:rPr>
          <w:rStyle w:val="NoneB"/>
          <w:color w:val="2E2E2E"/>
          <w:sz w:val="24"/>
          <w:szCs w:val="24"/>
          <w:u w:color="2E2E2E"/>
        </w:rPr>
      </w:pPr>
      <w:r>
        <w:rPr>
          <w:rStyle w:val="NoneB"/>
          <w:color w:val="2E2E2E"/>
          <w:sz w:val="24"/>
          <w:szCs w:val="24"/>
          <w:u w:color="2E2E2E"/>
        </w:rPr>
        <w:tab/>
      </w:r>
      <w:r>
        <w:rPr>
          <w:rStyle w:val="NoneB"/>
          <w:color w:val="2E2E2E"/>
          <w:sz w:val="24"/>
          <w:szCs w:val="24"/>
          <w:u w:val="single" w:color="2E2E2E"/>
        </w:rPr>
        <w:t>At present, PHIL is not offering any courses on politics.  This course remedies that, particularly by putting the focus on the history of ideas (especially contract theory and its critics, from European and Amer</w:t>
      </w:r>
      <w:r>
        <w:rPr>
          <w:rStyle w:val="NoneB"/>
          <w:color w:val="2E2E2E"/>
          <w:sz w:val="24"/>
          <w:szCs w:val="24"/>
          <w:u w:val="single" w:color="2E2E2E"/>
        </w:rPr>
        <w:t>ican traditions).</w:t>
      </w:r>
    </w:p>
    <w:p w:rsidR="00F14718" w:rsidRDefault="00F14718">
      <w:pPr>
        <w:pStyle w:val="Default"/>
        <w:rPr>
          <w:rStyle w:val="NoneB"/>
          <w:sz w:val="24"/>
          <w:szCs w:val="24"/>
        </w:rPr>
      </w:pPr>
    </w:p>
    <w:p w:rsidR="00F14718" w:rsidRDefault="00C469D7">
      <w:pPr>
        <w:pStyle w:val="BodyA"/>
        <w:rPr>
          <w:rFonts w:ascii="Helvetica" w:eastAsia="Helvetica" w:hAnsi="Helvetica" w:cs="Helvetica"/>
          <w:b/>
          <w:bCs/>
          <w:lang w:val="en-US"/>
        </w:rPr>
      </w:pPr>
      <w:r>
        <w:rPr>
          <w:rFonts w:ascii="Helvetica" w:hAnsi="Helvetica"/>
          <w:b/>
          <w:bCs/>
          <w:lang w:val="en-US"/>
        </w:rPr>
        <w:t>PSYC 220 Psychology of Yoga - 4 CREDITS</w:t>
      </w:r>
    </w:p>
    <w:p w:rsidR="00F14718" w:rsidRDefault="00C469D7">
      <w:pPr>
        <w:pStyle w:val="Default"/>
        <w:rPr>
          <w:rStyle w:val="NoneB"/>
          <w:i/>
          <w:iCs/>
          <w:sz w:val="24"/>
          <w:szCs w:val="24"/>
        </w:rPr>
      </w:pPr>
      <w:r>
        <w:rPr>
          <w:rStyle w:val="NoneB"/>
          <w:i/>
          <w:iCs/>
          <w:sz w:val="24"/>
          <w:szCs w:val="24"/>
        </w:rPr>
        <w:t>This course will critically review the philosophical psychology of classical Indian yoga. These theories and practices will be discussed in relation to traditional South Indian cu</w:t>
      </w:r>
      <w:r>
        <w:rPr>
          <w:rStyle w:val="NoneB"/>
          <w:i/>
          <w:iCs/>
          <w:sz w:val="24"/>
          <w:szCs w:val="24"/>
        </w:rPr>
        <w:t>l</w:t>
      </w:r>
      <w:r>
        <w:rPr>
          <w:rStyle w:val="NoneB"/>
          <w:i/>
          <w:iCs/>
          <w:sz w:val="24"/>
          <w:szCs w:val="24"/>
        </w:rPr>
        <w:t xml:space="preserve">tural context of </w:t>
      </w:r>
      <w:r>
        <w:rPr>
          <w:rStyle w:val="NoneB"/>
          <w:i/>
          <w:iCs/>
          <w:sz w:val="24"/>
          <w:szCs w:val="24"/>
        </w:rPr>
        <w:t xml:space="preserve">Hindu and Buddhist thought and various schools of Indian philosophy and traditional medicine. This approach will be integrally applied to contemporary clinical theory and practice in psychology. </w:t>
      </w:r>
      <w:proofErr w:type="gramStart"/>
      <w:r>
        <w:rPr>
          <w:rStyle w:val="NoneB"/>
          <w:i/>
          <w:iCs/>
          <w:sz w:val="24"/>
          <w:szCs w:val="24"/>
        </w:rPr>
        <w:t>Fulfills Elective requirement.</w:t>
      </w:r>
      <w:proofErr w:type="gramEnd"/>
    </w:p>
    <w:p w:rsidR="00F14718" w:rsidRDefault="00C469D7">
      <w:pPr>
        <w:pStyle w:val="BodyA"/>
      </w:pPr>
      <w:r>
        <w:rPr>
          <w:rFonts w:ascii="Helvetica" w:eastAsia="Helvetica" w:hAnsi="Helvetica" w:cs="Helvetica"/>
          <w:lang w:val="en-US"/>
        </w:rPr>
        <w:tab/>
      </w:r>
      <w:r>
        <w:rPr>
          <w:rStyle w:val="NoneB"/>
          <w:rFonts w:ascii="Helvetica" w:hAnsi="Helvetica"/>
          <w:u w:val="single"/>
        </w:rPr>
        <w:t>At present, PHIL does not have any courses specializing in South Asian philos</w:t>
      </w:r>
      <w:r>
        <w:rPr>
          <w:rStyle w:val="NoneB"/>
          <w:rFonts w:ascii="Helvetica" w:hAnsi="Helvetica"/>
          <w:u w:val="single"/>
        </w:rPr>
        <w:t>o</w:t>
      </w:r>
      <w:r>
        <w:rPr>
          <w:rStyle w:val="NoneB"/>
          <w:rFonts w:ascii="Helvetica" w:hAnsi="Helvetica"/>
          <w:u w:val="single"/>
        </w:rPr>
        <w:t>phy or Hinduism or Buddhism.  This course addresses those topics and readings, entir</w:t>
      </w:r>
      <w:r>
        <w:rPr>
          <w:rStyle w:val="NoneB"/>
          <w:rFonts w:ascii="Helvetica" w:hAnsi="Helvetica"/>
          <w:u w:val="single"/>
        </w:rPr>
        <w:t>e</w:t>
      </w:r>
      <w:r>
        <w:rPr>
          <w:rStyle w:val="NoneB"/>
          <w:rFonts w:ascii="Helvetica" w:hAnsi="Helvetica"/>
          <w:u w:val="single"/>
        </w:rPr>
        <w:t xml:space="preserve">ly reframing what Western philosophers have called the </w:t>
      </w:r>
      <w:r>
        <w:rPr>
          <w:rStyle w:val="NoneB"/>
          <w:rFonts w:ascii="Helvetica" w:hAnsi="Helvetica"/>
          <w:u w:val="single"/>
        </w:rPr>
        <w:t>“</w:t>
      </w:r>
      <w:r>
        <w:rPr>
          <w:rStyle w:val="NoneB"/>
          <w:rFonts w:ascii="Helvetica" w:hAnsi="Helvetica"/>
          <w:u w:val="single"/>
        </w:rPr>
        <w:t>mind-body problem,</w:t>
      </w:r>
      <w:r>
        <w:rPr>
          <w:rStyle w:val="NoneB"/>
          <w:rFonts w:ascii="Helvetica" w:hAnsi="Helvetica"/>
          <w:u w:val="single"/>
        </w:rPr>
        <w:t xml:space="preserve">” </w:t>
      </w:r>
      <w:r>
        <w:rPr>
          <w:rStyle w:val="NoneB"/>
          <w:rFonts w:ascii="Helvetica" w:hAnsi="Helvetica"/>
          <w:u w:val="single"/>
        </w:rPr>
        <w:t xml:space="preserve">which is covered </w:t>
      </w:r>
      <w:r>
        <w:rPr>
          <w:rStyle w:val="NoneB"/>
          <w:rFonts w:ascii="Helvetica" w:hAnsi="Helvetica"/>
          <w:u w:val="single"/>
        </w:rPr>
        <w:t>in our required course, Reality and Knowledge.</w:t>
      </w:r>
      <w:r>
        <w:rPr>
          <w:rFonts w:ascii="Arial Unicode MS" w:hAnsi="Arial Unicode MS"/>
          <w:lang w:val="en-US"/>
        </w:rPr>
        <w:br w:type="page"/>
      </w:r>
    </w:p>
    <w:p w:rsidR="00F14718" w:rsidRDefault="00F14718">
      <w:pPr>
        <w:pStyle w:val="Default"/>
        <w:rPr>
          <w:i/>
          <w:iCs/>
          <w:sz w:val="24"/>
          <w:szCs w:val="24"/>
        </w:rPr>
      </w:pPr>
    </w:p>
    <w:p w:rsidR="00F14718" w:rsidRDefault="00C469D7">
      <w:pPr>
        <w:pStyle w:val="BodyBA"/>
        <w:rPr>
          <w:rFonts w:ascii="Helvetica" w:eastAsia="Helvetica" w:hAnsi="Helvetica" w:cs="Helvetica"/>
        </w:rPr>
      </w:pPr>
      <w:r>
        <w:rPr>
          <w:rFonts w:ascii="Helvetica" w:hAnsi="Helvetica"/>
        </w:rPr>
        <w:t>Proposed Syllabus in Reality and Knowledge</w:t>
      </w:r>
    </w:p>
    <w:p w:rsidR="00F14718" w:rsidRDefault="00F14718">
      <w:pPr>
        <w:pStyle w:val="Heading3"/>
        <w:keepLines/>
        <w:pBdr>
          <w:top w:val="nil"/>
        </w:pBdr>
        <w:spacing w:before="200" w:after="0" w:line="240" w:lineRule="auto"/>
        <w:rPr>
          <w:rStyle w:val="NoneB"/>
          <w:rFonts w:ascii="Helvetica" w:eastAsia="Helvetica" w:hAnsi="Helvetica" w:cs="Helvetica"/>
          <w:b/>
          <w:bCs/>
          <w:color w:val="4F81BD"/>
          <w:spacing w:val="0"/>
          <w:sz w:val="24"/>
          <w:szCs w:val="24"/>
          <w:u w:color="4F81BD"/>
        </w:rPr>
      </w:pPr>
    </w:p>
    <w:p w:rsidR="00F14718" w:rsidRDefault="00C469D7">
      <w:pPr>
        <w:pStyle w:val="BodyBA"/>
        <w:jc w:val="center"/>
        <w:rPr>
          <w:rStyle w:val="NoneB"/>
          <w:rFonts w:ascii="Cambria" w:eastAsia="Cambria" w:hAnsi="Cambria" w:cs="Cambria"/>
        </w:rPr>
      </w:pPr>
      <w:r>
        <w:rPr>
          <w:rStyle w:val="NoneB"/>
          <w:rFonts w:ascii="Cambria" w:eastAsia="Cambria" w:hAnsi="Cambria" w:cs="Cambria"/>
          <w:b/>
          <w:bCs/>
        </w:rPr>
        <w:t>RAMAPO COLLEGE OF NEW JERSEY</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Style w:val="NoneB"/>
          <w:rFonts w:ascii="Cambria" w:eastAsia="Cambria" w:hAnsi="Cambria" w:cs="Cambria"/>
        </w:rPr>
      </w:pPr>
      <w:r>
        <w:rPr>
          <w:rStyle w:val="NoneB"/>
          <w:rFonts w:ascii="Cambria" w:eastAsia="Cambria" w:hAnsi="Cambria" w:cs="Cambria"/>
          <w:b/>
          <w:bCs/>
        </w:rPr>
        <w:t>School of Humanities and Global Studies</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b/>
          <w:bCs/>
          <w:u w:val="single"/>
        </w:rPr>
        <w:t>Course Information</w:t>
      </w:r>
      <w:r>
        <w:rPr>
          <w:rStyle w:val="NoneB"/>
          <w:rFonts w:ascii="Cambria" w:eastAsia="Cambria" w:hAnsi="Cambria" w:cs="Cambria"/>
          <w:b/>
          <w:bCs/>
          <w:lang w:val="de-DE"/>
        </w:rPr>
        <w:t xml:space="preserve">        </w:t>
      </w:r>
      <w:r>
        <w:rPr>
          <w:rStyle w:val="NoneB"/>
          <w:rFonts w:ascii="Cambria" w:eastAsia="Cambria" w:hAnsi="Cambria" w:cs="Cambria"/>
          <w:b/>
          <w:bCs/>
          <w:lang w:val="de-DE"/>
        </w:rPr>
        <w:tab/>
      </w:r>
      <w:r>
        <w:rPr>
          <w:rStyle w:val="NoneB"/>
          <w:rFonts w:ascii="Cambria" w:eastAsia="Cambria" w:hAnsi="Cambria" w:cs="Cambria"/>
          <w:b/>
          <w:bCs/>
          <w:lang w:val="de-DE"/>
        </w:rPr>
        <w:tab/>
      </w:r>
      <w:r>
        <w:rPr>
          <w:rStyle w:val="NoneB"/>
          <w:rFonts w:ascii="Cambria" w:eastAsia="Cambria" w:hAnsi="Cambria" w:cs="Cambria"/>
          <w:b/>
          <w:bCs/>
          <w:lang w:val="de-DE"/>
        </w:rPr>
        <w:tab/>
      </w:r>
      <w:r>
        <w:rPr>
          <w:rStyle w:val="NoneB"/>
          <w:rFonts w:ascii="Cambria" w:eastAsia="Cambria" w:hAnsi="Cambria" w:cs="Cambria"/>
          <w:b/>
          <w:bCs/>
          <w:lang w:val="de-DE"/>
        </w:rPr>
        <w:tab/>
      </w:r>
      <w:r>
        <w:rPr>
          <w:rStyle w:val="NoneB"/>
          <w:rFonts w:ascii="Cambria" w:eastAsia="Cambria" w:hAnsi="Cambria" w:cs="Cambria"/>
          <w:b/>
          <w:bCs/>
        </w:rPr>
        <w:tab/>
      </w:r>
      <w:r>
        <w:rPr>
          <w:rStyle w:val="NoneB"/>
          <w:rFonts w:ascii="Cambria" w:eastAsia="Cambria" w:hAnsi="Cambria" w:cs="Cambria"/>
          <w:b/>
          <w:bCs/>
        </w:rPr>
        <w:tab/>
      </w:r>
      <w:r>
        <w:rPr>
          <w:rStyle w:val="NoneB"/>
          <w:rFonts w:ascii="Cambria" w:eastAsia="Cambria" w:hAnsi="Cambria" w:cs="Cambria"/>
          <w:b/>
          <w:bCs/>
          <w:u w:val="single"/>
        </w:rPr>
        <w:t>Instructor Information</w:t>
      </w:r>
      <w:r>
        <w:rPr>
          <w:rStyle w:val="NoneB"/>
          <w:rFonts w:ascii="Cambria" w:eastAsia="Cambria" w:hAnsi="Cambria" w:cs="Cambria"/>
        </w:rPr>
        <w:t xml:space="preserve">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rPr>
        <w:t>PHIL 3xx Reality and Knowledge</w:t>
      </w:r>
      <w:r>
        <w:rPr>
          <w:rStyle w:val="NoneB"/>
          <w:rFonts w:ascii="Cambria" w:eastAsia="Cambria" w:hAnsi="Cambria" w:cs="Cambria"/>
          <w:lang w:val="it-IT"/>
        </w:rPr>
        <w:t xml:space="preserve"> 4 Credits </w:t>
      </w:r>
      <w:r>
        <w:rPr>
          <w:rStyle w:val="NoneB"/>
          <w:rFonts w:ascii="Cambria" w:eastAsia="Cambria" w:hAnsi="Cambria" w:cs="Cambria"/>
          <w:lang w:val="it-IT"/>
        </w:rPr>
        <w:tab/>
      </w:r>
      <w:r>
        <w:rPr>
          <w:rStyle w:val="NoneB"/>
          <w:rFonts w:ascii="Cambria" w:eastAsia="Cambria" w:hAnsi="Cambria" w:cs="Cambria"/>
          <w:lang w:val="it-IT"/>
        </w:rPr>
        <w:tab/>
      </w:r>
      <w:r>
        <w:rPr>
          <w:rStyle w:val="NoneB"/>
          <w:rFonts w:ascii="Cambria" w:eastAsia="Cambria" w:hAnsi="Cambria" w:cs="Cambria"/>
          <w:lang w:val="it-IT"/>
        </w:rPr>
        <w:tab/>
        <w:t xml:space="preserve">Professor </w:t>
      </w:r>
      <w:r>
        <w:rPr>
          <w:rStyle w:val="NoneB"/>
          <w:rFonts w:ascii="Cambria" w:eastAsia="Cambria" w:hAnsi="Cambria" w:cs="Cambria"/>
        </w:rPr>
        <w:t>Bernard Roy</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rPr>
        <w:t>Prerequisites and/or Co-requisites: CRWT 102</w:t>
      </w:r>
      <w:proofErr w:type="gramStart"/>
      <w:r>
        <w:rPr>
          <w:rStyle w:val="NoneB"/>
          <w:rFonts w:ascii="Cambria" w:eastAsia="Cambria" w:hAnsi="Cambria" w:cs="Cambria"/>
        </w:rPr>
        <w:tab/>
      </w:r>
      <w:r>
        <w:rPr>
          <w:rStyle w:val="NoneB"/>
          <w:rFonts w:ascii="Cambria" w:eastAsia="Cambria" w:hAnsi="Cambria" w:cs="Cambria"/>
        </w:rPr>
        <w:tab/>
        <w:t>Office</w:t>
      </w:r>
      <w:proofErr w:type="gramEnd"/>
      <w:r>
        <w:rPr>
          <w:rStyle w:val="NoneB"/>
          <w:rFonts w:ascii="Cambria" w:eastAsia="Cambria" w:hAnsi="Cambria" w:cs="Cambria"/>
        </w:rPr>
        <w:t>: B208; ext. 2902</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lang w:val="de-DE"/>
        </w:rPr>
        <w:t>Fall 2017</w:t>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t xml:space="preserve">      </w:t>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t xml:space="preserve">              </w:t>
      </w:r>
      <w:r>
        <w:rPr>
          <w:rStyle w:val="NoneB"/>
          <w:rFonts w:ascii="Cambria" w:eastAsia="Cambria" w:hAnsi="Cambria" w:cs="Cambria"/>
          <w:lang w:val="de-DE"/>
        </w:rPr>
        <w:t>Office Hours</w:t>
      </w:r>
      <w:r>
        <w:rPr>
          <w:rStyle w:val="NoneB"/>
          <w:rFonts w:ascii="Cambria" w:eastAsia="Cambria" w:hAnsi="Cambria" w:cs="Cambria"/>
        </w:rPr>
        <w:t>: Tu. &amp; Fri. 10:30-12</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rPr>
        <w:t xml:space="preserve">Class Meeting Day(s), Time, location: </w:t>
      </w:r>
      <w:r>
        <w:rPr>
          <w:rStyle w:val="NoneB"/>
          <w:rFonts w:ascii="Cambria" w:eastAsia="Cambria" w:hAnsi="Cambria" w:cs="Cambria"/>
        </w:rPr>
        <w:tab/>
      </w:r>
      <w:r>
        <w:rPr>
          <w:rStyle w:val="NoneB"/>
          <w:rFonts w:ascii="Cambria" w:eastAsia="Cambria" w:hAnsi="Cambria" w:cs="Cambria"/>
        </w:rPr>
        <w:tab/>
      </w:r>
      <w:r>
        <w:rPr>
          <w:rStyle w:val="NoneB"/>
          <w:rFonts w:ascii="Cambria" w:eastAsia="Cambria" w:hAnsi="Cambria" w:cs="Cambria"/>
        </w:rPr>
        <w:tab/>
      </w:r>
      <w:r>
        <w:rPr>
          <w:rStyle w:val="NoneB"/>
          <w:rFonts w:ascii="Cambria" w:eastAsia="Cambria" w:hAnsi="Cambria" w:cs="Cambria"/>
        </w:rPr>
        <w:tab/>
        <w:t>broy@ramapo.edu</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rPr>
        <w:t>Required for Philosophy Majors</w:t>
      </w:r>
      <w:r>
        <w:rPr>
          <w:rStyle w:val="NoneB"/>
          <w:rFonts w:ascii="Cambria" w:eastAsia="Cambria" w:hAnsi="Cambria" w:cs="Cambria"/>
          <w:lang w:val="de-DE"/>
        </w:rPr>
        <w:t xml:space="preserve">     </w:t>
      </w:r>
      <w:r>
        <w:rPr>
          <w:rStyle w:val="NoneB"/>
          <w:rFonts w:ascii="Cambria" w:eastAsia="Cambria" w:hAnsi="Cambria" w:cs="Cambria"/>
          <w:lang w:val="de-DE"/>
        </w:rPr>
        <w:t xml:space="preserve">   </w:t>
      </w:r>
      <w:r>
        <w:rPr>
          <w:rStyle w:val="NoneB"/>
          <w:rFonts w:ascii="Cambria" w:eastAsia="Cambria" w:hAnsi="Cambria" w:cs="Cambria"/>
          <w:lang w:val="de-DE"/>
        </w:rPr>
        <w:tab/>
      </w:r>
      <w:r>
        <w:rPr>
          <w:rStyle w:val="NoneB"/>
          <w:rFonts w:ascii="Cambria" w:eastAsia="Cambria" w:hAnsi="Cambria" w:cs="Cambria"/>
        </w:rPr>
        <w:tab/>
      </w:r>
      <w:r>
        <w:rPr>
          <w:rStyle w:val="NoneB"/>
          <w:rFonts w:ascii="Cambria" w:eastAsia="Cambria" w:hAnsi="Cambria" w:cs="Cambria"/>
        </w:rPr>
        <w:tab/>
      </w:r>
      <w:r>
        <w:rPr>
          <w:rStyle w:val="NoneB"/>
          <w:rFonts w:ascii="Cambria" w:eastAsia="Cambria" w:hAnsi="Cambria" w:cs="Cambria"/>
        </w:rPr>
        <w:tab/>
        <w:t>School Location: B224</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812"/>
          <w:tab w:val="left" w:pos="6160"/>
          <w:tab w:val="left" w:pos="6720"/>
        </w:tabs>
        <w:rPr>
          <w:rStyle w:val="NoneB"/>
          <w:rFonts w:ascii="Cambria" w:eastAsia="Cambria" w:hAnsi="Cambria" w:cs="Cambria"/>
        </w:rPr>
      </w:pPr>
      <w:r>
        <w:rPr>
          <w:rStyle w:val="NoneB"/>
          <w:rFonts w:ascii="Cambria" w:eastAsia="Cambria" w:hAnsi="Cambria" w:cs="Cambria"/>
          <w:lang w:val="de-DE"/>
        </w:rPr>
        <w:t xml:space="preserve">         </w:t>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r>
      <w:r>
        <w:rPr>
          <w:rStyle w:val="NoneB"/>
          <w:rFonts w:ascii="Cambria" w:eastAsia="Cambria" w:hAnsi="Cambria" w:cs="Cambria"/>
          <w:lang w:val="de-DE"/>
        </w:rPr>
        <w:tab/>
        <w:t xml:space="preserve">              </w:t>
      </w:r>
      <w:r>
        <w:rPr>
          <w:rStyle w:val="NoneB"/>
          <w:rFonts w:ascii="Cambria" w:eastAsia="Cambria" w:hAnsi="Cambria" w:cs="Cambria"/>
          <w:lang w:val="de-DE"/>
        </w:rPr>
        <w:t xml:space="preserve">School Office Phone No.: ext. </w:t>
      </w:r>
      <w:r>
        <w:rPr>
          <w:rStyle w:val="NoneB"/>
          <w:rFonts w:ascii="Cambria" w:eastAsia="Cambria" w:hAnsi="Cambria" w:cs="Cambria"/>
        </w:rPr>
        <w:t>7407</w:t>
      </w:r>
    </w:p>
    <w:p w:rsidR="00F14718" w:rsidRDefault="00F14718">
      <w:pPr>
        <w:pStyle w:val="BodyBA"/>
        <w:rPr>
          <w:rFonts w:ascii="Helvetica" w:eastAsia="Helvetica" w:hAnsi="Helvetica" w:cs="Helvetica"/>
          <w:b/>
          <w:bCs/>
        </w:rPr>
      </w:pPr>
    </w:p>
    <w:p w:rsidR="00F14718" w:rsidRDefault="00C469D7">
      <w:pPr>
        <w:pStyle w:val="BodyBA"/>
        <w:rPr>
          <w:rStyle w:val="NoneB"/>
          <w:rFonts w:ascii="Helvetica" w:eastAsia="Helvetica" w:hAnsi="Helvetica" w:cs="Helvetica"/>
          <w:b/>
          <w:bCs/>
        </w:rPr>
      </w:pPr>
      <w:r>
        <w:rPr>
          <w:rStyle w:val="NoneB"/>
          <w:rFonts w:ascii="Helvetica" w:hAnsi="Helvetica"/>
          <w:b/>
          <w:bCs/>
        </w:rPr>
        <w:t>Course Description</w:t>
      </w:r>
    </w:p>
    <w:p w:rsidR="00F14718" w:rsidRDefault="00C469D7">
      <w:pPr>
        <w:pStyle w:val="Default"/>
        <w:spacing w:after="240"/>
        <w:rPr>
          <w:rStyle w:val="NoneB"/>
          <w:i/>
          <w:iCs/>
          <w:sz w:val="24"/>
          <w:szCs w:val="24"/>
        </w:rPr>
      </w:pPr>
      <w:r>
        <w:rPr>
          <w:rStyle w:val="NoneB"/>
          <w:i/>
          <w:iCs/>
          <w:sz w:val="24"/>
          <w:szCs w:val="24"/>
        </w:rPr>
        <w:t>This course will examine the study of reality (metaphysics) and the study of knowledge (epistemology</w:t>
      </w:r>
      <w:proofErr w:type="gramStart"/>
      <w:r>
        <w:rPr>
          <w:rStyle w:val="NoneB"/>
          <w:i/>
          <w:iCs/>
          <w:sz w:val="24"/>
          <w:szCs w:val="24"/>
        </w:rPr>
        <w:t>) .</w:t>
      </w:r>
      <w:proofErr w:type="gramEnd"/>
      <w:r>
        <w:rPr>
          <w:rStyle w:val="NoneB"/>
          <w:i/>
          <w:iCs/>
          <w:sz w:val="24"/>
          <w:szCs w:val="24"/>
        </w:rPr>
        <w:t xml:space="preserve"> The readings will consist of classic and contempor</w:t>
      </w:r>
      <w:r>
        <w:rPr>
          <w:rStyle w:val="NoneB"/>
          <w:i/>
          <w:iCs/>
          <w:sz w:val="24"/>
          <w:szCs w:val="24"/>
        </w:rPr>
        <w:t>ary contributions on the topics, including the nature of the physical world, causation, minds, properties, truth, persons, God, free will, fate, evidence, belief, observation, innateness, reason, doubt, and fallibility.  Some questions we will consider are</w:t>
      </w:r>
      <w:r>
        <w:rPr>
          <w:rStyle w:val="NoneB"/>
          <w:i/>
          <w:iCs/>
          <w:sz w:val="24"/>
          <w:szCs w:val="24"/>
        </w:rPr>
        <w:t>: What is the difference between knowledge, belief, and evidence? Which methods should we use to know anything at all? What is more real, the world of material things or the world of ideas? What is the r</w:t>
      </w:r>
      <w:r>
        <w:rPr>
          <w:rStyle w:val="NoneB"/>
          <w:i/>
          <w:iCs/>
          <w:sz w:val="24"/>
          <w:szCs w:val="24"/>
        </w:rPr>
        <w:t>e</w:t>
      </w:r>
      <w:r>
        <w:rPr>
          <w:rStyle w:val="NoneB"/>
          <w:i/>
          <w:iCs/>
          <w:sz w:val="24"/>
          <w:szCs w:val="24"/>
        </w:rPr>
        <w:t>lationship of mind to body?  This class is writing i</w:t>
      </w:r>
      <w:r>
        <w:rPr>
          <w:rStyle w:val="NoneB"/>
          <w:i/>
          <w:iCs/>
          <w:sz w:val="24"/>
          <w:szCs w:val="24"/>
        </w:rPr>
        <w:t>ntensive (WI).</w:t>
      </w:r>
    </w:p>
    <w:p w:rsidR="00F14718" w:rsidRDefault="00C469D7">
      <w:pPr>
        <w:pStyle w:val="BodyBA"/>
        <w:rPr>
          <w:rStyle w:val="NoneB"/>
          <w:rFonts w:ascii="Cambria" w:eastAsia="Cambria" w:hAnsi="Cambria" w:cs="Cambria"/>
        </w:rPr>
      </w:pPr>
      <w:r>
        <w:rPr>
          <w:rStyle w:val="NoneB"/>
          <w:rFonts w:ascii="Cambria" w:eastAsia="Cambria" w:hAnsi="Cambria" w:cs="Cambria"/>
          <w:b/>
          <w:bCs/>
        </w:rPr>
        <w:t>Course Ob</w:t>
      </w:r>
      <w:proofErr w:type="spellStart"/>
      <w:r>
        <w:rPr>
          <w:rStyle w:val="NoneB"/>
          <w:rFonts w:ascii="Cambria" w:eastAsia="Cambria" w:hAnsi="Cambria" w:cs="Cambria"/>
          <w:b/>
          <w:bCs/>
          <w:lang w:val="fr-FR"/>
        </w:rPr>
        <w:t>jectives</w:t>
      </w:r>
      <w:proofErr w:type="spellEnd"/>
      <w:r>
        <w:rPr>
          <w:rStyle w:val="NoneB"/>
          <w:rFonts w:ascii="Cambria" w:eastAsia="Cambria" w:hAnsi="Cambria" w:cs="Cambria"/>
          <w:b/>
          <w:bCs/>
          <w:lang w:val="fr-FR"/>
        </w:rPr>
        <w:t>:</w:t>
      </w:r>
    </w:p>
    <w:p w:rsidR="00F14718" w:rsidRDefault="00C469D7">
      <w:pPr>
        <w:pStyle w:val="BodyBA"/>
        <w:widowControl w:val="0"/>
        <w:numPr>
          <w:ilvl w:val="0"/>
          <w:numId w:val="11"/>
        </w:numPr>
        <w:suppressAutoHyphens/>
        <w:rPr>
          <w:rFonts w:ascii="Helvetica" w:eastAsia="Helvetica" w:hAnsi="Helvetica" w:cs="Helvetica"/>
          <w:i/>
          <w:iCs/>
        </w:rPr>
      </w:pPr>
      <w:r>
        <w:rPr>
          <w:rFonts w:ascii="Helvetica" w:hAnsi="Helvetica"/>
          <w:i/>
          <w:iCs/>
        </w:rPr>
        <w:t>Speak and write knowledgeably and effectively about historic and contemporary epistemology and metaphysics</w:t>
      </w:r>
    </w:p>
    <w:p w:rsidR="00F14718" w:rsidRDefault="00C469D7">
      <w:pPr>
        <w:pStyle w:val="BodyBA"/>
        <w:widowControl w:val="0"/>
        <w:numPr>
          <w:ilvl w:val="0"/>
          <w:numId w:val="11"/>
        </w:numPr>
        <w:suppressAutoHyphens/>
        <w:rPr>
          <w:rFonts w:ascii="Helvetica" w:eastAsia="Helvetica" w:hAnsi="Helvetica" w:cs="Helvetica"/>
          <w:i/>
          <w:iCs/>
        </w:rPr>
      </w:pPr>
      <w:r>
        <w:rPr>
          <w:rFonts w:ascii="Helvetica" w:hAnsi="Helvetica"/>
          <w:i/>
          <w:iCs/>
        </w:rPr>
        <w:t>Write a clearly-argued, well-organized essay using Chicago author-date citation style;</w:t>
      </w:r>
    </w:p>
    <w:p w:rsidR="00F14718" w:rsidRDefault="00C469D7">
      <w:pPr>
        <w:pStyle w:val="BodyBA"/>
        <w:widowControl w:val="0"/>
        <w:numPr>
          <w:ilvl w:val="0"/>
          <w:numId w:val="11"/>
        </w:numPr>
        <w:suppressAutoHyphens/>
        <w:rPr>
          <w:rFonts w:ascii="Helvetica" w:eastAsia="Helvetica" w:hAnsi="Helvetica" w:cs="Helvetica"/>
          <w:i/>
          <w:iCs/>
        </w:rPr>
      </w:pPr>
      <w:r>
        <w:rPr>
          <w:rFonts w:ascii="Helvetica" w:hAnsi="Helvetica"/>
          <w:i/>
          <w:iCs/>
        </w:rPr>
        <w:t xml:space="preserve">Form attitudes and habits </w:t>
      </w:r>
      <w:r>
        <w:rPr>
          <w:rFonts w:ascii="Helvetica" w:hAnsi="Helvetica"/>
          <w:i/>
          <w:iCs/>
        </w:rPr>
        <w:t>typical of philosophical thinkers, such as cherishing wonder; acknowledging ignorance; and practicing introspection, conversation, and careful reading.</w:t>
      </w:r>
    </w:p>
    <w:p w:rsidR="00F14718" w:rsidRDefault="00F14718">
      <w:pPr>
        <w:pStyle w:val="BodyBA"/>
        <w:rPr>
          <w:rFonts w:ascii="Helvetica" w:eastAsia="Helvetica" w:hAnsi="Helvetica" w:cs="Helvetica"/>
        </w:rPr>
      </w:pPr>
    </w:p>
    <w:p w:rsidR="00F14718" w:rsidRDefault="00C469D7">
      <w:pPr>
        <w:pStyle w:val="BodyBA"/>
        <w:rPr>
          <w:rStyle w:val="NoneB"/>
          <w:rFonts w:ascii="Helvetica" w:eastAsia="Helvetica" w:hAnsi="Helvetica" w:cs="Helvetica"/>
          <w:b/>
          <w:bCs/>
        </w:rPr>
      </w:pPr>
      <w:r>
        <w:rPr>
          <w:rStyle w:val="NoneB"/>
          <w:rFonts w:ascii="Helvetica" w:hAnsi="Helvetica"/>
          <w:b/>
          <w:bCs/>
        </w:rPr>
        <w:t>Required Texts</w:t>
      </w:r>
    </w:p>
    <w:p w:rsidR="00F14718" w:rsidRDefault="00C469D7">
      <w:pPr>
        <w:pStyle w:val="BodyBA"/>
        <w:rPr>
          <w:rFonts w:ascii="Helvetica" w:eastAsia="Helvetica" w:hAnsi="Helvetica" w:cs="Helvetica"/>
        </w:rPr>
      </w:pPr>
      <w:r>
        <w:rPr>
          <w:rStyle w:val="NoneB"/>
          <w:rFonts w:ascii="Helvetica" w:hAnsi="Helvetica"/>
          <w:i/>
          <w:iCs/>
        </w:rPr>
        <w:t>Metaphysics and Epistemology: A Guided Anthology</w:t>
      </w:r>
      <w:r>
        <w:rPr>
          <w:rFonts w:ascii="Helvetica" w:hAnsi="Helvetica"/>
        </w:rPr>
        <w:t xml:space="preserve">, S. Hetherington, </w:t>
      </w:r>
      <w:proofErr w:type="gramStart"/>
      <w:r>
        <w:rPr>
          <w:rFonts w:ascii="Helvetica" w:hAnsi="Helvetica"/>
        </w:rPr>
        <w:t>ed</w:t>
      </w:r>
      <w:proofErr w:type="gramEnd"/>
      <w:r>
        <w:rPr>
          <w:rFonts w:ascii="Helvetica" w:hAnsi="Helvetica"/>
        </w:rPr>
        <w:t>. New York: Wiley a</w:t>
      </w:r>
      <w:r>
        <w:rPr>
          <w:rFonts w:ascii="Helvetica" w:hAnsi="Helvetica"/>
        </w:rPr>
        <w:t>nd Sons (2014).</w:t>
      </w:r>
    </w:p>
    <w:p w:rsidR="00F14718" w:rsidRDefault="00F14718">
      <w:pPr>
        <w:pStyle w:val="BodyBA"/>
        <w:rPr>
          <w:rFonts w:ascii="Helvetica" w:eastAsia="Helvetica" w:hAnsi="Helvetica" w:cs="Helvetica"/>
          <w:b/>
          <w:bCs/>
        </w:rPr>
      </w:pP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b/>
          <w:bCs/>
        </w:rPr>
        <w:t>Course Requirements</w:t>
      </w:r>
      <w:r>
        <w:rPr>
          <w:rStyle w:val="NoneB"/>
          <w:rFonts w:ascii="Cambria" w:eastAsia="Cambria" w:hAnsi="Cambria" w:cs="Cambria"/>
        </w:rPr>
        <w:t xml:space="preserve">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567"/>
        <w:rPr>
          <w:rStyle w:val="NoneB"/>
          <w:rFonts w:ascii="Cambria" w:eastAsia="Cambria" w:hAnsi="Cambria" w:cs="Cambria"/>
        </w:rPr>
      </w:pPr>
      <w:r>
        <w:rPr>
          <w:rStyle w:val="NoneB"/>
          <w:rFonts w:ascii="Cambria" w:eastAsia="Cambria" w:hAnsi="Cambria" w:cs="Cambria"/>
          <w:b/>
          <w:bCs/>
        </w:rPr>
        <w:t>Classroom Participation</w:t>
      </w:r>
      <w:r>
        <w:rPr>
          <w:rStyle w:val="NoneB"/>
          <w:rFonts w:ascii="Cambria" w:eastAsia="Cambria" w:hAnsi="Cambria" w:cs="Cambria"/>
        </w:rPr>
        <w:t xml:space="preserve"> – </w:t>
      </w:r>
      <w:r>
        <w:rPr>
          <w:rStyle w:val="NoneB"/>
          <w:rFonts w:ascii="Cambria" w:eastAsia="Cambria" w:hAnsi="Cambria" w:cs="Cambria"/>
        </w:rPr>
        <w:t>Philosophy is unlike other disciplines. It is imperative that you come to class and participate in an exchange of ideas.</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567"/>
        <w:rPr>
          <w:rStyle w:val="NoneB"/>
          <w:rFonts w:ascii="Cambria" w:eastAsia="Cambria" w:hAnsi="Cambria" w:cs="Cambria"/>
        </w:rPr>
      </w:pPr>
      <w:r>
        <w:rPr>
          <w:rStyle w:val="NoneB"/>
          <w:rFonts w:ascii="Cambria" w:eastAsia="Cambria" w:hAnsi="Cambria" w:cs="Cambria"/>
          <w:b/>
          <w:bCs/>
        </w:rPr>
        <w:t xml:space="preserve">Writing Assignments </w:t>
      </w:r>
      <w:r>
        <w:rPr>
          <w:rStyle w:val="NoneB"/>
          <w:rFonts w:ascii="Cambria" w:eastAsia="Cambria" w:hAnsi="Cambria" w:cs="Cambria"/>
        </w:rPr>
        <w:t xml:space="preserve">– </w:t>
      </w:r>
      <w:r>
        <w:rPr>
          <w:rStyle w:val="NoneB"/>
          <w:rFonts w:ascii="Cambria" w:eastAsia="Cambria" w:hAnsi="Cambria" w:cs="Cambria"/>
        </w:rPr>
        <w:t xml:space="preserve">We will do in-class writing assignments and you </w:t>
      </w:r>
      <w:r>
        <w:rPr>
          <w:rStyle w:val="NoneB"/>
          <w:rFonts w:ascii="Cambria" w:eastAsia="Cambria" w:hAnsi="Cambria" w:cs="Cambria"/>
        </w:rPr>
        <w:t>will be r</w:t>
      </w:r>
      <w:r>
        <w:rPr>
          <w:rStyle w:val="NoneB"/>
          <w:rFonts w:ascii="Cambria" w:eastAsia="Cambria" w:hAnsi="Cambria" w:cs="Cambria"/>
        </w:rPr>
        <w:t>e</w:t>
      </w:r>
      <w:r>
        <w:rPr>
          <w:rStyle w:val="NoneB"/>
          <w:rFonts w:ascii="Cambria" w:eastAsia="Cambria" w:hAnsi="Cambria" w:cs="Cambria"/>
        </w:rPr>
        <w:t>quired to submit a paper proposal, one 6 to 7 page paper, and exam essays.  We will also write in class.  All writings are returned to you with my comments and an evalu</w:t>
      </w:r>
      <w:r>
        <w:rPr>
          <w:rStyle w:val="NoneB"/>
          <w:rFonts w:ascii="Cambria" w:eastAsia="Cambria" w:hAnsi="Cambria" w:cs="Cambria"/>
        </w:rPr>
        <w:t>a</w:t>
      </w:r>
      <w:r>
        <w:rPr>
          <w:rStyle w:val="NoneB"/>
          <w:rFonts w:ascii="Cambria" w:eastAsia="Cambria" w:hAnsi="Cambria" w:cs="Cambria"/>
        </w:rPr>
        <w:t>tion. If I deem that your writing (syntax and/or orthography) needs work, I w</w:t>
      </w:r>
      <w:r>
        <w:rPr>
          <w:rStyle w:val="NoneB"/>
          <w:rFonts w:ascii="Cambria" w:eastAsia="Cambria" w:hAnsi="Cambria" w:cs="Cambria"/>
        </w:rPr>
        <w:t>ill r</w:t>
      </w:r>
      <w:r>
        <w:rPr>
          <w:rStyle w:val="NoneB"/>
          <w:rFonts w:ascii="Cambria" w:eastAsia="Cambria" w:hAnsi="Cambria" w:cs="Cambria"/>
        </w:rPr>
        <w:t>e</w:t>
      </w:r>
      <w:r>
        <w:rPr>
          <w:rStyle w:val="NoneB"/>
          <w:rFonts w:ascii="Cambria" w:eastAsia="Cambria" w:hAnsi="Cambria" w:cs="Cambria"/>
        </w:rPr>
        <w:t>quire that you go to the Writing Center for help. The writing component of the course aims first at honing your organizational and critical thinking skills and second at pr</w:t>
      </w:r>
      <w:r>
        <w:rPr>
          <w:rStyle w:val="NoneB"/>
          <w:rFonts w:ascii="Cambria" w:eastAsia="Cambria" w:hAnsi="Cambria" w:cs="Cambria"/>
        </w:rPr>
        <w:t>e</w:t>
      </w:r>
      <w:r>
        <w:rPr>
          <w:rStyle w:val="NoneB"/>
          <w:rFonts w:ascii="Cambria" w:eastAsia="Cambria" w:hAnsi="Cambria" w:cs="Cambria"/>
        </w:rPr>
        <w:lastRenderedPageBreak/>
        <w:t>paring the ground for the crafting of a philosophical identity.  As a writing</w:t>
      </w:r>
      <w:r>
        <w:rPr>
          <w:rStyle w:val="NoneB"/>
          <w:rFonts w:ascii="Cambria" w:eastAsia="Cambria" w:hAnsi="Cambria" w:cs="Cambria"/>
        </w:rPr>
        <w:t xml:space="preserve"> intensive class, you will also have the chance to revise your work.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567"/>
        <w:rPr>
          <w:rStyle w:val="NoneB"/>
          <w:rFonts w:ascii="Cambria" w:eastAsia="Cambria" w:hAnsi="Cambria" w:cs="Cambria"/>
        </w:rPr>
      </w:pPr>
      <w:r>
        <w:rPr>
          <w:rStyle w:val="NoneB"/>
          <w:rFonts w:ascii="Cambria" w:eastAsia="Cambria" w:hAnsi="Cambria" w:cs="Cambria"/>
          <w:b/>
          <w:bCs/>
        </w:rPr>
        <w:t xml:space="preserve">Examinations, Laboratory/Studio, Library Research </w:t>
      </w:r>
      <w:r>
        <w:rPr>
          <w:rStyle w:val="NoneB"/>
          <w:rFonts w:ascii="Cambria" w:eastAsia="Cambria" w:hAnsi="Cambria" w:cs="Cambria"/>
        </w:rPr>
        <w:t xml:space="preserve">– </w:t>
      </w:r>
      <w:r>
        <w:rPr>
          <w:rStyle w:val="NoneB"/>
          <w:rFonts w:ascii="Cambria" w:eastAsia="Cambria" w:hAnsi="Cambria" w:cs="Cambria"/>
        </w:rPr>
        <w:t>All quizzes and a final exam consist of short essays. Quizzes consist of 2 short essays; you have 30 minutes to co</w:t>
      </w:r>
      <w:r>
        <w:rPr>
          <w:rStyle w:val="NoneB"/>
          <w:rFonts w:ascii="Cambria" w:eastAsia="Cambria" w:hAnsi="Cambria" w:cs="Cambria"/>
        </w:rPr>
        <w:t>m</w:t>
      </w:r>
      <w:r>
        <w:rPr>
          <w:rStyle w:val="NoneB"/>
          <w:rFonts w:ascii="Cambria" w:eastAsia="Cambria" w:hAnsi="Cambria" w:cs="Cambria"/>
        </w:rPr>
        <w:t>plete them. There w</w:t>
      </w:r>
      <w:r>
        <w:rPr>
          <w:rStyle w:val="NoneB"/>
          <w:rFonts w:ascii="Cambria" w:eastAsia="Cambria" w:hAnsi="Cambria" w:cs="Cambria"/>
        </w:rPr>
        <w:t>ill be 5 in-class quizzes. The final exam is a 2-hour exam and co</w:t>
      </w:r>
      <w:r>
        <w:rPr>
          <w:rStyle w:val="NoneB"/>
          <w:rFonts w:ascii="Cambria" w:eastAsia="Cambria" w:hAnsi="Cambria" w:cs="Cambria"/>
        </w:rPr>
        <w:t>n</w:t>
      </w:r>
      <w:r>
        <w:rPr>
          <w:rStyle w:val="NoneB"/>
          <w:rFonts w:ascii="Cambria" w:eastAsia="Cambria" w:hAnsi="Cambria" w:cs="Cambria"/>
        </w:rPr>
        <w:t>sists of 4 to 6 essays.   Revisions on quizzes are possible as part of our writing inte</w:t>
      </w:r>
      <w:r>
        <w:rPr>
          <w:rStyle w:val="NoneB"/>
          <w:rFonts w:ascii="Cambria" w:eastAsia="Cambria" w:hAnsi="Cambria" w:cs="Cambria"/>
        </w:rPr>
        <w:t>n</w:t>
      </w:r>
      <w:r>
        <w:rPr>
          <w:rStyle w:val="NoneB"/>
          <w:rFonts w:ascii="Cambria" w:eastAsia="Cambria" w:hAnsi="Cambria" w:cs="Cambria"/>
        </w:rPr>
        <w:t>sive course.  Revisions on the final exam are not possible.</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00"/>
        <w:ind w:left="567"/>
        <w:rPr>
          <w:rFonts w:ascii="Cambria" w:eastAsia="Cambria" w:hAnsi="Cambria" w:cs="Cambria"/>
        </w:rPr>
      </w:pP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b/>
          <w:bCs/>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b/>
          <w:bCs/>
        </w:rPr>
      </w:pPr>
      <w:r>
        <w:rPr>
          <w:rStyle w:val="NoneB"/>
          <w:rFonts w:ascii="Cambria" w:eastAsia="Cambria" w:hAnsi="Cambria" w:cs="Cambria"/>
          <w:b/>
          <w:bCs/>
        </w:rPr>
        <w:t xml:space="preserve">Writing Intensive Course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rPr>
        <w:t xml:space="preserve">Writing will be integrated into the life of this course. </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rPr>
      </w:pPr>
    </w:p>
    <w:p w:rsidR="00F14718" w:rsidRDefault="00C469D7">
      <w:pPr>
        <w:pStyle w:val="BodyBA"/>
        <w:rPr>
          <w:rFonts w:ascii="Helvetica" w:eastAsia="Helvetica" w:hAnsi="Helvetica" w:cs="Helvetica"/>
        </w:rPr>
      </w:pPr>
      <w:r>
        <w:rPr>
          <w:rFonts w:ascii="Helvetica" w:hAnsi="Helvetica"/>
        </w:rPr>
        <w:t>About 6 times in the course of the semester, I will interrupt the class and ask you to write for 5 or 10 minutes. The subject of the writing may be the exploration of your personal position on a pa</w:t>
      </w:r>
      <w:r>
        <w:rPr>
          <w:rFonts w:ascii="Helvetica" w:hAnsi="Helvetica"/>
        </w:rPr>
        <w:t>rticular issue, the expression in writing of a position I have just stated, or the position of an author you have just read. At times, I may ask you to exchange the writing with your class neighbor and, after reading it, I may ask you to add a comment to y</w:t>
      </w:r>
      <w:r>
        <w:rPr>
          <w:rFonts w:ascii="Helvetica" w:hAnsi="Helvetica"/>
        </w:rPr>
        <w:t>our neighbor</w:t>
      </w:r>
      <w:r>
        <w:rPr>
          <w:rFonts w:ascii="Helvetica" w:hAnsi="Helvetica"/>
        </w:rPr>
        <w:t>’</w:t>
      </w:r>
      <w:r>
        <w:rPr>
          <w:rFonts w:ascii="Helvetica" w:hAnsi="Helvetica"/>
        </w:rPr>
        <w:t>s piece. The exchange of writing may, at times, be followed by a short di</w:t>
      </w:r>
      <w:r>
        <w:rPr>
          <w:rFonts w:ascii="Helvetica" w:hAnsi="Helvetica"/>
        </w:rPr>
        <w:t>a</w:t>
      </w:r>
      <w:r>
        <w:rPr>
          <w:rFonts w:ascii="Helvetica" w:hAnsi="Helvetica"/>
        </w:rPr>
        <w:t>logue between you and your class neighbor. The writing exercises are always followed by a class discussion. I will collect them and return them to you with comments.  Yo</w:t>
      </w:r>
      <w:r>
        <w:rPr>
          <w:rFonts w:ascii="Helvetica" w:hAnsi="Helvetica"/>
        </w:rPr>
        <w:t>u can always submit revisions after you receive my comments.</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rPr>
        <w:t>You will receive comments, direction, and support as you work on strengthening your wri</w:t>
      </w:r>
      <w:r>
        <w:rPr>
          <w:rStyle w:val="NoneB"/>
          <w:rFonts w:ascii="Cambria" w:eastAsia="Cambria" w:hAnsi="Cambria" w:cs="Cambria"/>
        </w:rPr>
        <w:t>t</w:t>
      </w:r>
      <w:r>
        <w:rPr>
          <w:rStyle w:val="NoneB"/>
          <w:rFonts w:ascii="Cambria" w:eastAsia="Cambria" w:hAnsi="Cambria" w:cs="Cambria"/>
        </w:rPr>
        <w:t>ing skills. Your writing will be evaluated and returned in a timely fashion, allowing you to incorporate m</w:t>
      </w:r>
      <w:r>
        <w:rPr>
          <w:rStyle w:val="NoneB"/>
          <w:rFonts w:ascii="Cambria" w:eastAsia="Cambria" w:hAnsi="Cambria" w:cs="Cambria"/>
        </w:rPr>
        <w:t xml:space="preserve">y comments into your future work, or revise previous work. For help outside the classroom, please see me during my office hours and/or work with a writing tutor in the Center for Reading and Writing (CRW), Room: L-211, x7557, </w:t>
      </w:r>
      <w:hyperlink r:id="rId26" w:history="1">
        <w:r>
          <w:rPr>
            <w:rStyle w:val="Hyperlink5"/>
          </w:rPr>
          <w:t>crw@ramapo.edu</w:t>
        </w:r>
      </w:hyperlink>
      <w:r>
        <w:rPr>
          <w:rStyle w:val="NoneB"/>
          <w:rFonts w:ascii="Cambria" w:eastAsia="Cambria" w:hAnsi="Cambria" w:cs="Cambria"/>
        </w:rPr>
        <w:t>.</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b/>
          <w:bCs/>
        </w:rPr>
      </w:pP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b/>
          <w:bCs/>
        </w:rPr>
        <w:t>Grading Policy</w:t>
      </w:r>
      <w:r>
        <w:rPr>
          <w:rStyle w:val="NoneB"/>
          <w:rFonts w:ascii="Cambria" w:eastAsia="Cambria" w:hAnsi="Cambria" w:cs="Cambria"/>
        </w:rPr>
        <w:t xml:space="preserve"> </w:t>
      </w:r>
    </w:p>
    <w:p w:rsidR="00F14718" w:rsidRDefault="00C469D7">
      <w:pPr>
        <w:pStyle w:val="BodyBA"/>
        <w:rPr>
          <w:rFonts w:ascii="Helvetica" w:eastAsia="Helvetica" w:hAnsi="Helvetica" w:cs="Helvetica"/>
        </w:rPr>
      </w:pPr>
      <w:r>
        <w:rPr>
          <w:rFonts w:ascii="Helvetica" w:hAnsi="Helvetica"/>
        </w:rPr>
        <w:t>Attendance and class participation: 15 points</w:t>
      </w:r>
    </w:p>
    <w:p w:rsidR="00F14718" w:rsidRDefault="00C469D7">
      <w:pPr>
        <w:pStyle w:val="BodyBA"/>
        <w:rPr>
          <w:rFonts w:ascii="Helvetica" w:eastAsia="Helvetica" w:hAnsi="Helvetica" w:cs="Helvetica"/>
        </w:rPr>
      </w:pPr>
      <w:r>
        <w:rPr>
          <w:rFonts w:ascii="Helvetica" w:hAnsi="Helvetica"/>
        </w:rPr>
        <w:t>Paper proposal: 10 points</w:t>
      </w:r>
    </w:p>
    <w:p w:rsidR="00F14718" w:rsidRDefault="00C469D7">
      <w:pPr>
        <w:pStyle w:val="BodyBA"/>
        <w:rPr>
          <w:rFonts w:ascii="Helvetica" w:eastAsia="Helvetica" w:hAnsi="Helvetica" w:cs="Helvetica"/>
        </w:rPr>
      </w:pPr>
      <w:r>
        <w:rPr>
          <w:rFonts w:ascii="Helvetica" w:hAnsi="Helvetica"/>
        </w:rPr>
        <w:t>One 6 to 7 pages paper: 25 points</w:t>
      </w:r>
    </w:p>
    <w:p w:rsidR="00F14718" w:rsidRDefault="00C469D7">
      <w:pPr>
        <w:pStyle w:val="BodyBA"/>
        <w:rPr>
          <w:rFonts w:ascii="Helvetica" w:eastAsia="Helvetica" w:hAnsi="Helvetica" w:cs="Helvetica"/>
        </w:rPr>
      </w:pPr>
      <w:r>
        <w:rPr>
          <w:rFonts w:ascii="Helvetica" w:hAnsi="Helvetica"/>
        </w:rPr>
        <w:t>Quizzes: 25 points (There are 6 quizzes. Only the five highest grades count. There is no make-up quiz, unless</w:t>
      </w:r>
      <w:r>
        <w:rPr>
          <w:rFonts w:ascii="Helvetica" w:hAnsi="Helvetica"/>
        </w:rPr>
        <w:t xml:space="preserve"> you have an excused absence.)</w:t>
      </w:r>
    </w:p>
    <w:p w:rsidR="00F14718" w:rsidRDefault="00C469D7">
      <w:pPr>
        <w:pStyle w:val="BodyBA"/>
        <w:rPr>
          <w:rStyle w:val="NoneB"/>
          <w:rFonts w:ascii="Helvetica" w:eastAsia="Helvetica" w:hAnsi="Helvetica" w:cs="Helvetica"/>
          <w:b/>
          <w:bCs/>
          <w:u w:val="single"/>
        </w:rPr>
      </w:pPr>
      <w:r>
        <w:rPr>
          <w:rFonts w:ascii="Helvetica" w:hAnsi="Helvetica"/>
        </w:rPr>
        <w:t>Final Exam: 25 points</w:t>
      </w:r>
    </w:p>
    <w:p w:rsidR="00F14718" w:rsidRDefault="00F14718">
      <w:pPr>
        <w:pStyle w:val="BodyBA"/>
        <w:rPr>
          <w:rFonts w:ascii="Helvetica" w:eastAsia="Helvetica" w:hAnsi="Helvetica" w:cs="Helvetica"/>
          <w:i/>
          <w:iCs/>
        </w:rPr>
      </w:pPr>
    </w:p>
    <w:p w:rsidR="00F14718" w:rsidRDefault="00C469D7">
      <w:pPr>
        <w:pStyle w:val="BodyBA"/>
        <w:rPr>
          <w:rFonts w:ascii="Helvetica" w:eastAsia="Helvetica" w:hAnsi="Helvetica" w:cs="Helvetica"/>
        </w:rPr>
      </w:pPr>
      <w:r>
        <w:rPr>
          <w:rFonts w:ascii="Helvetica" w:hAnsi="Helvetica"/>
        </w:rPr>
        <w:t xml:space="preserve">Quizzes are graded out of 20. </w:t>
      </w:r>
      <w:r>
        <w:rPr>
          <w:rStyle w:val="NoneB"/>
          <w:rFonts w:ascii="Helvetica" w:hAnsi="Helvetica"/>
          <w:b/>
          <w:bCs/>
        </w:rPr>
        <w:t>If</w:t>
      </w:r>
      <w:r>
        <w:rPr>
          <w:rFonts w:ascii="Helvetica" w:hAnsi="Helvetica"/>
        </w:rPr>
        <w:t xml:space="preserve"> you have taken all quizzes and never scored less than 13 </w:t>
      </w:r>
      <w:r>
        <w:rPr>
          <w:rStyle w:val="NoneB"/>
          <w:rFonts w:ascii="Helvetica" w:hAnsi="Helvetica"/>
          <w:b/>
          <w:bCs/>
        </w:rPr>
        <w:t>and</w:t>
      </w:r>
      <w:r>
        <w:rPr>
          <w:rFonts w:ascii="Helvetica" w:hAnsi="Helvetica"/>
        </w:rPr>
        <w:t xml:space="preserve">, after I drop the lowest grade, you have an 18 or better average, </w:t>
      </w:r>
      <w:r>
        <w:rPr>
          <w:rStyle w:val="NoneB"/>
          <w:rFonts w:ascii="Helvetica" w:hAnsi="Helvetica"/>
          <w:b/>
          <w:bCs/>
        </w:rPr>
        <w:t>and</w:t>
      </w:r>
      <w:r>
        <w:rPr>
          <w:rFonts w:ascii="Helvetica" w:hAnsi="Helvetica"/>
        </w:rPr>
        <w:t xml:space="preserve"> if you have earned A minus or better in the paper, </w:t>
      </w:r>
      <w:r>
        <w:rPr>
          <w:rStyle w:val="NoneB"/>
          <w:rFonts w:ascii="Helvetica" w:hAnsi="Helvetica"/>
          <w:b/>
          <w:bCs/>
        </w:rPr>
        <w:t>and</w:t>
      </w:r>
      <w:r>
        <w:rPr>
          <w:rFonts w:ascii="Helvetica" w:hAnsi="Helvetica"/>
        </w:rPr>
        <w:t xml:space="preserve"> if you have perfect attendance, participation and experiential components </w:t>
      </w:r>
      <w:r>
        <w:rPr>
          <w:rStyle w:val="NoneB"/>
          <w:rFonts w:ascii="Helvetica" w:hAnsi="Helvetica"/>
          <w:b/>
          <w:bCs/>
        </w:rPr>
        <w:t>then</w:t>
      </w:r>
      <w:r>
        <w:rPr>
          <w:rFonts w:ascii="Helvetica" w:hAnsi="Helvetica"/>
        </w:rPr>
        <w:t xml:space="preserve"> you will have earned an A in the class and you will not have to take the final exam. </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Scale: 93.1-100 = A, 90.0-93.0 = A</w:t>
      </w:r>
      <w:r>
        <w:rPr>
          <w:rFonts w:ascii="Helvetica" w:hAnsi="Helvetica"/>
        </w:rPr>
        <w:t>-, 87.1-89.9 = B+, 83.1-87.0 = B, 80.0-83.0 = B-, 77.1-79.9 = C+, 73.1-77.0 = C, 70.0-73.0 = C-, 67.1-69.9 = D+, 63.1-67.0 = D, below 63.0 =F</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Helvetica" w:eastAsia="Helvetica" w:hAnsi="Helvetica" w:cs="Helvetic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b/>
          <w:bCs/>
        </w:rPr>
        <w:lastRenderedPageBreak/>
        <w:t xml:space="preserve">Attendance Policy </w:t>
      </w:r>
    </w:p>
    <w:p w:rsidR="00F14718" w:rsidRDefault="00C469D7">
      <w:pPr>
        <w:pStyle w:val="BodyBA"/>
        <w:rPr>
          <w:rFonts w:ascii="Helvetica" w:eastAsia="Helvetica" w:hAnsi="Helvetica" w:cs="Helvetica"/>
        </w:rPr>
      </w:pPr>
      <w:r>
        <w:rPr>
          <w:rFonts w:ascii="Helvetica" w:hAnsi="Helvetica"/>
        </w:rPr>
        <w:t xml:space="preserve">An unexcused absence costs 1 point. If I call on you in class and it is obvious that you have </w:t>
      </w:r>
      <w:r>
        <w:rPr>
          <w:rFonts w:ascii="Helvetica" w:hAnsi="Helvetica"/>
        </w:rPr>
        <w:t>not done the reading, it will cost 1 point.</w:t>
      </w:r>
    </w:p>
    <w:p w:rsidR="00F14718" w:rsidRDefault="00C469D7">
      <w:pPr>
        <w:pStyle w:val="BodyBA"/>
        <w:rPr>
          <w:rFonts w:ascii="Helvetica" w:eastAsia="Helvetica" w:hAnsi="Helvetica" w:cs="Helvetica"/>
        </w:rPr>
      </w:pPr>
      <w:r>
        <w:rPr>
          <w:rFonts w:ascii="Helvetica" w:hAnsi="Helvetica"/>
        </w:rPr>
        <w:t xml:space="preserve">If you miss a class (excused or unexcused), it is your responsibility to know what you have missed. </w:t>
      </w:r>
      <w:r>
        <w:rPr>
          <w:rStyle w:val="NoneB"/>
          <w:rFonts w:ascii="Helvetica" w:hAnsi="Helvetica"/>
          <w:b/>
          <w:bCs/>
        </w:rPr>
        <w:t>Please do not call me or email me to find out what you have missed</w:t>
      </w:r>
      <w:r>
        <w:rPr>
          <w:rFonts w:ascii="Helvetica" w:hAnsi="Helvetica"/>
        </w:rPr>
        <w:t>. Exchange email addresses and/or telephone nu</w:t>
      </w:r>
      <w:r>
        <w:rPr>
          <w:rFonts w:ascii="Helvetica" w:hAnsi="Helvetica"/>
        </w:rPr>
        <w:t>mbers with two or three classmates so you can contact one of them in the eventuality you miss a class.</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b/>
          <w:bCs/>
        </w:rPr>
        <w:t>Electronic Forms of Communication</w:t>
      </w:r>
      <w:r>
        <w:rPr>
          <w:rStyle w:val="NoneB"/>
          <w:rFonts w:ascii="Cambria" w:eastAsia="Cambria" w:hAnsi="Cambria" w:cs="Cambria"/>
        </w:rPr>
        <w:t xml:space="preserve">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rPr>
        <w:t>In accordance with College policy, I will use your Ramapo College email address (@ramapo.edu) to communicate with you</w:t>
      </w:r>
      <w:r>
        <w:rPr>
          <w:rStyle w:val="NoneB"/>
          <w:rFonts w:ascii="Cambria" w:eastAsia="Cambria" w:hAnsi="Cambria" w:cs="Cambria"/>
        </w:rPr>
        <w:t xml:space="preserve"> about all course-related matters.  This syllabus and all information on assignments are available on </w:t>
      </w:r>
      <w:proofErr w:type="spellStart"/>
      <w:r>
        <w:rPr>
          <w:rStyle w:val="NoneB"/>
          <w:rFonts w:ascii="Cambria" w:eastAsia="Cambria" w:hAnsi="Cambria" w:cs="Cambria"/>
        </w:rPr>
        <w:t>moodle</w:t>
      </w:r>
      <w:proofErr w:type="spellEnd"/>
      <w:r>
        <w:rPr>
          <w:rStyle w:val="NoneB"/>
          <w:rFonts w:ascii="Cambria" w:eastAsia="Cambria" w:hAnsi="Cambria" w:cs="Cambria"/>
        </w:rPr>
        <w:t xml:space="preserve">.  If course is ever cancelled for any reason, please find instructions on our </w:t>
      </w:r>
      <w:proofErr w:type="spellStart"/>
      <w:r>
        <w:rPr>
          <w:rStyle w:val="NoneB"/>
          <w:rFonts w:ascii="Cambria" w:eastAsia="Cambria" w:hAnsi="Cambria" w:cs="Cambria"/>
        </w:rPr>
        <w:t>moodle</w:t>
      </w:r>
      <w:proofErr w:type="spellEnd"/>
      <w:r>
        <w:rPr>
          <w:rStyle w:val="NoneB"/>
          <w:rFonts w:ascii="Cambria" w:eastAsia="Cambria" w:hAnsi="Cambria" w:cs="Cambria"/>
        </w:rPr>
        <w:t xml:space="preserve"> homepage.</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b/>
          <w:bCs/>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b/>
          <w:bCs/>
        </w:rPr>
        <w:t>Policy on Academic Integrity</w:t>
      </w:r>
      <w:r>
        <w:rPr>
          <w:rStyle w:val="NoneB"/>
          <w:rFonts w:ascii="Cambria" w:eastAsia="Cambria" w:hAnsi="Cambria" w:cs="Cambria"/>
        </w:rPr>
        <w:t xml:space="preserve">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rPr>
        <w:t>Students are expected</w:t>
      </w:r>
      <w:r>
        <w:rPr>
          <w:rStyle w:val="NoneB"/>
          <w:rFonts w:ascii="Cambria" w:eastAsia="Cambria" w:hAnsi="Cambria" w:cs="Cambria"/>
        </w:rPr>
        <w:t xml:space="preserve"> to read and understand Ramapo College</w:t>
      </w:r>
      <w:r>
        <w:rPr>
          <w:rStyle w:val="NoneB"/>
          <w:rFonts w:ascii="Cambria" w:eastAsia="Cambria" w:hAnsi="Cambria" w:cs="Cambria"/>
        </w:rPr>
        <w:t>’</w:t>
      </w:r>
      <w:r>
        <w:rPr>
          <w:rStyle w:val="NoneB"/>
          <w:rFonts w:ascii="Cambria" w:eastAsia="Cambria" w:hAnsi="Cambria" w:cs="Cambria"/>
        </w:rPr>
        <w:t xml:space="preserve">s Academic Integrity Policy, which can be found online in the </w:t>
      </w:r>
      <w:proofErr w:type="spellStart"/>
      <w:r>
        <w:rPr>
          <w:rStyle w:val="NoneB"/>
          <w:rFonts w:ascii="Cambria" w:eastAsia="Cambria" w:hAnsi="Cambria" w:cs="Cambria"/>
          <w:i/>
          <w:iCs/>
          <w:lang w:val="es-ES_tradnl"/>
        </w:rPr>
        <w:t>College</w:t>
      </w:r>
      <w:proofErr w:type="spellEnd"/>
      <w:r>
        <w:rPr>
          <w:rStyle w:val="NoneB"/>
          <w:rFonts w:ascii="Cambria" w:eastAsia="Cambria" w:hAnsi="Cambria" w:cs="Cambria"/>
          <w:i/>
          <w:iCs/>
          <w:lang w:val="es-ES_tradnl"/>
        </w:rPr>
        <w:t xml:space="preserve"> </w:t>
      </w:r>
      <w:proofErr w:type="spellStart"/>
      <w:r>
        <w:rPr>
          <w:rStyle w:val="NoneB"/>
          <w:rFonts w:ascii="Cambria" w:eastAsia="Cambria" w:hAnsi="Cambria" w:cs="Cambria"/>
          <w:i/>
          <w:iCs/>
          <w:lang w:val="es-ES_tradnl"/>
        </w:rPr>
        <w:t>Catalog</w:t>
      </w:r>
      <w:proofErr w:type="spellEnd"/>
      <w:r>
        <w:rPr>
          <w:rStyle w:val="NoneB"/>
          <w:rFonts w:ascii="Cambria" w:eastAsia="Cambria" w:hAnsi="Cambria" w:cs="Cambria"/>
        </w:rPr>
        <w:t xml:space="preserve"> (http://www.ramapo.edu/catalog-2014-2015/academic-policies/). Members of the Ramapo College community are expected to be honest and forthright in their academic endeavors. Students who are suspected of violating this policy will be referred to the Office </w:t>
      </w:r>
      <w:r>
        <w:rPr>
          <w:rStyle w:val="NoneB"/>
          <w:rFonts w:ascii="Cambria" w:eastAsia="Cambria" w:hAnsi="Cambria" w:cs="Cambria"/>
        </w:rPr>
        <w:t>of the Provost.</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93"/>
        <w:rPr>
          <w:rFonts w:ascii="Cambria" w:eastAsia="Cambria" w:hAnsi="Cambria" w:cs="Cambri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b/>
          <w:bCs/>
        </w:rPr>
      </w:pPr>
      <w:r>
        <w:rPr>
          <w:rStyle w:val="NoneB"/>
          <w:rFonts w:ascii="Cambria" w:eastAsia="Cambria" w:hAnsi="Cambria" w:cs="Cambria"/>
          <w:b/>
          <w:bCs/>
        </w:rPr>
        <w:t>Note on Sexual Misconduct</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rPr>
        <w:t>Ramapo College is committed to fostering a safe, productive learning environment. Title IX and our college policy prohibit discrimination on the basis of sex or gender.  Sexual misco</w:t>
      </w:r>
      <w:r>
        <w:rPr>
          <w:rStyle w:val="NoneB"/>
          <w:rFonts w:ascii="Cambria" w:eastAsia="Cambria" w:hAnsi="Cambria" w:cs="Cambria"/>
        </w:rPr>
        <w:t>n</w:t>
      </w:r>
      <w:r>
        <w:rPr>
          <w:rStyle w:val="NoneB"/>
          <w:rFonts w:ascii="Cambria" w:eastAsia="Cambria" w:hAnsi="Cambria" w:cs="Cambria"/>
        </w:rPr>
        <w:t xml:space="preserve">duct </w:t>
      </w:r>
      <w:r>
        <w:rPr>
          <w:rStyle w:val="NoneB"/>
          <w:rFonts w:ascii="Cambria" w:eastAsia="Cambria" w:hAnsi="Cambria" w:cs="Cambria"/>
        </w:rPr>
        <w:t xml:space="preserve">— </w:t>
      </w:r>
      <w:r>
        <w:rPr>
          <w:rStyle w:val="NoneB"/>
          <w:rFonts w:ascii="Cambria" w:eastAsia="Cambria" w:hAnsi="Cambria" w:cs="Cambria"/>
        </w:rPr>
        <w:t xml:space="preserve">including harassment, </w:t>
      </w:r>
      <w:r>
        <w:rPr>
          <w:rStyle w:val="NoneB"/>
          <w:rFonts w:ascii="Cambria" w:eastAsia="Cambria" w:hAnsi="Cambria" w:cs="Cambria"/>
        </w:rPr>
        <w:t>domestic and dating violence, sexual assault, and stalking are prohibited.  The College encourages anyone experiencing sexual misconduct to talk to someone about what happened, so they can get the support they need and our college can respond appropriately</w:t>
      </w:r>
      <w:r>
        <w:rPr>
          <w:rStyle w:val="NoneB"/>
          <w:rFonts w:ascii="Cambria" w:eastAsia="Cambria" w:hAnsi="Cambria" w:cs="Cambria"/>
        </w:rPr>
        <w:t>. If you wish to speak confidentially about an incident of sexual mi</w:t>
      </w:r>
      <w:r>
        <w:rPr>
          <w:rStyle w:val="NoneB"/>
          <w:rFonts w:ascii="Cambria" w:eastAsia="Cambria" w:hAnsi="Cambria" w:cs="Cambria"/>
        </w:rPr>
        <w:t>s</w:t>
      </w:r>
      <w:r>
        <w:rPr>
          <w:rStyle w:val="NoneB"/>
          <w:rFonts w:ascii="Cambria" w:eastAsia="Cambria" w:hAnsi="Cambria" w:cs="Cambria"/>
        </w:rPr>
        <w:t>conduct, please contact the Counseling Center at 201-684-7522 or 201-684-6666 during nights and weekends. If you wish to report sexual misconduct or have questions about pol</w:t>
      </w:r>
      <w:r>
        <w:rPr>
          <w:rStyle w:val="NoneB"/>
          <w:rFonts w:ascii="Cambria" w:eastAsia="Cambria" w:hAnsi="Cambria" w:cs="Cambria"/>
        </w:rPr>
        <w:t>i</w:t>
      </w:r>
      <w:r>
        <w:rPr>
          <w:rStyle w:val="NoneB"/>
          <w:rFonts w:ascii="Cambria" w:eastAsia="Cambria" w:hAnsi="Cambria" w:cs="Cambria"/>
        </w:rPr>
        <w:t>cies and proc</w:t>
      </w:r>
      <w:r>
        <w:rPr>
          <w:rStyle w:val="NoneB"/>
          <w:rFonts w:ascii="Cambria" w:eastAsia="Cambria" w:hAnsi="Cambria" w:cs="Cambria"/>
        </w:rPr>
        <w:t>edures regarding sexual misconduct, please contact the College</w:t>
      </w:r>
      <w:r>
        <w:rPr>
          <w:rStyle w:val="NoneB"/>
          <w:rFonts w:ascii="Cambria" w:eastAsia="Cambria" w:hAnsi="Cambria" w:cs="Cambria"/>
        </w:rPr>
        <w:t>’</w:t>
      </w:r>
      <w:r>
        <w:rPr>
          <w:rStyle w:val="NoneB"/>
          <w:rFonts w:ascii="Cambria" w:eastAsia="Cambria" w:hAnsi="Cambria" w:cs="Cambria"/>
        </w:rPr>
        <w:t>s Title IX C</w:t>
      </w:r>
      <w:r>
        <w:rPr>
          <w:rStyle w:val="NoneB"/>
          <w:rFonts w:ascii="Cambria" w:eastAsia="Cambria" w:hAnsi="Cambria" w:cs="Cambria"/>
        </w:rPr>
        <w:t>o</w:t>
      </w:r>
      <w:r>
        <w:rPr>
          <w:rStyle w:val="NoneB"/>
          <w:rFonts w:ascii="Cambria" w:eastAsia="Cambria" w:hAnsi="Cambria" w:cs="Cambria"/>
        </w:rPr>
        <w:t>ordinator at 201-684-7540.The College is legally obligated to investigate reports of sexual misconduct, and therefore it cannot guarantee the confidentiality of a report, but it wi</w:t>
      </w:r>
      <w:r>
        <w:rPr>
          <w:rStyle w:val="NoneB"/>
          <w:rFonts w:ascii="Cambria" w:eastAsia="Cambria" w:hAnsi="Cambria" w:cs="Cambria"/>
        </w:rPr>
        <w:t>ll co</w:t>
      </w:r>
      <w:r>
        <w:rPr>
          <w:rStyle w:val="NoneB"/>
          <w:rFonts w:ascii="Cambria" w:eastAsia="Cambria" w:hAnsi="Cambria" w:cs="Cambria"/>
        </w:rPr>
        <w:t>n</w:t>
      </w:r>
      <w:r>
        <w:rPr>
          <w:rStyle w:val="NoneB"/>
          <w:rFonts w:ascii="Cambria" w:eastAsia="Cambria" w:hAnsi="Cambria" w:cs="Cambria"/>
        </w:rPr>
        <w:t>sider a request for confidentiality and respect it to the extent possible.  As a faculty member, I am also required by our College to report incidents of sexual misconduct and thus cannot guarantee confidentiality, but I will respect your privacy and</w:t>
      </w:r>
      <w:r>
        <w:rPr>
          <w:rStyle w:val="NoneB"/>
          <w:rFonts w:ascii="Cambria" w:eastAsia="Cambria" w:hAnsi="Cambria" w:cs="Cambria"/>
        </w:rPr>
        <w:t xml:space="preserve"> only share the information with those who have a duty to respond. Should I become aware of an incident involving sexual misconduct, I must provide our Title IX Coordinator with relevant details such as the names of those involved in the incident</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eastAsia="Cambria" w:hAnsi="Cambria" w:cs="Cambria"/>
        </w:rPr>
      </w:pP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rPr>
      </w:pPr>
      <w:r>
        <w:rPr>
          <w:rStyle w:val="NoneB"/>
          <w:rFonts w:ascii="Cambria" w:eastAsia="Cambria" w:hAnsi="Cambria" w:cs="Cambria"/>
          <w:b/>
          <w:bCs/>
        </w:rPr>
        <w:t>Students</w:t>
      </w:r>
      <w:r>
        <w:rPr>
          <w:rStyle w:val="NoneB"/>
          <w:rFonts w:ascii="Cambria" w:eastAsia="Cambria" w:hAnsi="Cambria" w:cs="Cambria"/>
          <w:b/>
          <w:bCs/>
        </w:rPr>
        <w:t xml:space="preserve"> with Disabilities</w:t>
      </w:r>
      <w:r>
        <w:rPr>
          <w:rStyle w:val="NoneB"/>
          <w:rFonts w:ascii="Cambria" w:eastAsia="Cambria" w:hAnsi="Cambria" w:cs="Cambria"/>
        </w:rPr>
        <w:t xml:space="preserve"> </w:t>
      </w:r>
    </w:p>
    <w:p w:rsidR="00F14718" w:rsidRDefault="00C469D7">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B"/>
          <w:rFonts w:ascii="Cambria" w:eastAsia="Cambria" w:hAnsi="Cambria" w:cs="Cambria"/>
          <w:i/>
          <w:iCs/>
        </w:rPr>
      </w:pPr>
      <w:r>
        <w:rPr>
          <w:rStyle w:val="NoneB"/>
          <w:rFonts w:ascii="Cambria" w:eastAsia="Cambria" w:hAnsi="Cambria" w:cs="Cambria"/>
        </w:rPr>
        <w:t>If you need course adaptation or accommodations because of a disability that has been do</w:t>
      </w:r>
      <w:r>
        <w:rPr>
          <w:rStyle w:val="NoneB"/>
          <w:rFonts w:ascii="Cambria" w:eastAsia="Cambria" w:hAnsi="Cambria" w:cs="Cambria"/>
        </w:rPr>
        <w:t>c</w:t>
      </w:r>
      <w:r>
        <w:rPr>
          <w:rStyle w:val="NoneB"/>
          <w:rFonts w:ascii="Cambria" w:eastAsia="Cambria" w:hAnsi="Cambria" w:cs="Cambria"/>
        </w:rPr>
        <w:t xml:space="preserve">umented with the Office of Specialized Services, please make an appointment with me. </w:t>
      </w:r>
      <w:r>
        <w:rPr>
          <w:rStyle w:val="NoneB"/>
          <w:rFonts w:ascii="Cambria" w:eastAsia="Cambria" w:hAnsi="Cambria" w:cs="Cambria"/>
          <w:i/>
          <w:iCs/>
        </w:rPr>
        <w:t xml:space="preserve">Please note: Students </w:t>
      </w:r>
      <w:r>
        <w:rPr>
          <w:rStyle w:val="NoneB"/>
          <w:rFonts w:ascii="Cambria" w:eastAsia="Cambria" w:hAnsi="Cambria" w:cs="Cambria"/>
          <w:i/>
          <w:iCs/>
          <w:u w:val="single"/>
        </w:rPr>
        <w:t>must</w:t>
      </w:r>
      <w:r>
        <w:rPr>
          <w:rStyle w:val="NoneB"/>
          <w:rFonts w:ascii="Cambria" w:eastAsia="Cambria" w:hAnsi="Cambria" w:cs="Cambria"/>
          <w:i/>
          <w:iCs/>
        </w:rPr>
        <w:t xml:space="preserve"> be registered with the Office of Sp</w:t>
      </w:r>
      <w:r>
        <w:rPr>
          <w:rStyle w:val="NoneB"/>
          <w:rFonts w:ascii="Cambria" w:eastAsia="Cambria" w:hAnsi="Cambria" w:cs="Cambria"/>
          <w:i/>
          <w:iCs/>
        </w:rPr>
        <w:t>ecialized Services (OSS) to r</w:t>
      </w:r>
      <w:r>
        <w:rPr>
          <w:rStyle w:val="NoneB"/>
          <w:rFonts w:ascii="Cambria" w:eastAsia="Cambria" w:hAnsi="Cambria" w:cs="Cambria"/>
          <w:i/>
          <w:iCs/>
        </w:rPr>
        <w:t>e</w:t>
      </w:r>
      <w:r>
        <w:rPr>
          <w:rStyle w:val="NoneB"/>
          <w:rFonts w:ascii="Cambria" w:eastAsia="Cambria" w:hAnsi="Cambria" w:cs="Cambria"/>
          <w:i/>
          <w:iCs/>
        </w:rPr>
        <w:t>ceive accommodations. For additional information, contact the Office of Specialized Services (OSS) at x7514 or email at oss@ramapo.edu.</w:t>
      </w:r>
    </w:p>
    <w:p w:rsidR="00F14718" w:rsidRDefault="00F14718">
      <w:pPr>
        <w:pStyle w:val="BodyB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rPr>
      </w:pPr>
    </w:p>
    <w:p w:rsidR="00F14718" w:rsidRDefault="00F14718">
      <w:pPr>
        <w:pStyle w:val="BodyBA"/>
        <w:rPr>
          <w:rFonts w:ascii="Helvetica" w:eastAsia="Helvetica" w:hAnsi="Helvetica" w:cs="Helvetica"/>
        </w:rPr>
      </w:pPr>
    </w:p>
    <w:p w:rsidR="00F14718" w:rsidRDefault="00C469D7">
      <w:pPr>
        <w:pStyle w:val="BodyBA"/>
        <w:jc w:val="center"/>
        <w:rPr>
          <w:rStyle w:val="NoneB"/>
          <w:rFonts w:ascii="Helvetica" w:eastAsia="Helvetica" w:hAnsi="Helvetica" w:cs="Helvetica"/>
          <w:u w:val="single"/>
        </w:rPr>
      </w:pPr>
      <w:r>
        <w:rPr>
          <w:rStyle w:val="NoneB"/>
          <w:rFonts w:ascii="Helvetica" w:hAnsi="Helvetica"/>
          <w:u w:val="single"/>
        </w:rPr>
        <w:t>COURSE SCHEDULE: All readings are in our Hetherington text.  Please read the a</w:t>
      </w:r>
      <w:r>
        <w:rPr>
          <w:rStyle w:val="NoneB"/>
          <w:rFonts w:ascii="Helvetica" w:hAnsi="Helvetica"/>
          <w:u w:val="single"/>
        </w:rPr>
        <w:t>s</w:t>
      </w:r>
      <w:r>
        <w:rPr>
          <w:rStyle w:val="NoneB"/>
          <w:rFonts w:ascii="Helvetica" w:hAnsi="Helvetica"/>
          <w:u w:val="single"/>
        </w:rPr>
        <w:t xml:space="preserve">signment </w:t>
      </w:r>
      <w:r>
        <w:rPr>
          <w:rStyle w:val="NoneB"/>
          <w:rFonts w:ascii="Helvetica" w:hAnsi="Helvetica"/>
          <w:u w:val="single"/>
        </w:rPr>
        <w:t>before class and always bring the text with you to class.</w:t>
      </w:r>
    </w:p>
    <w:p w:rsidR="00F14718" w:rsidRDefault="00F14718">
      <w:pPr>
        <w:pStyle w:val="BodyBA"/>
        <w:rPr>
          <w:rStyle w:val="NoneB"/>
          <w:rFonts w:ascii="Helvetica" w:eastAsia="Helvetica" w:hAnsi="Helvetica" w:cs="Helvetica"/>
          <w:u w:val="single"/>
        </w:rPr>
      </w:pPr>
    </w:p>
    <w:p w:rsidR="00F14718" w:rsidRDefault="00C469D7">
      <w:pPr>
        <w:pStyle w:val="BodyBA"/>
        <w:rPr>
          <w:rFonts w:ascii="Helvetica" w:eastAsia="Helvetica" w:hAnsi="Helvetica" w:cs="Helvetica"/>
        </w:rPr>
      </w:pPr>
      <w:r>
        <w:rPr>
          <w:rFonts w:ascii="Helvetica" w:hAnsi="Helvetica"/>
        </w:rPr>
        <w:t>Week 1</w:t>
      </w:r>
      <w:r>
        <w:rPr>
          <w:rFonts w:ascii="Helvetica" w:hAnsi="Helvetica"/>
        </w:rPr>
        <w:tab/>
      </w:r>
      <w:r>
        <w:rPr>
          <w:rFonts w:ascii="Helvetica" w:hAnsi="Helvetica"/>
        </w:rPr>
        <w:tab/>
        <w:t>INTRODUCTION</w:t>
      </w:r>
    </w:p>
    <w:p w:rsidR="00F14718" w:rsidRDefault="00F14718">
      <w:pPr>
        <w:pStyle w:val="BodyBA"/>
        <w:ind w:left="720" w:firstLine="720"/>
        <w:rPr>
          <w:rFonts w:ascii="Helvetica" w:eastAsia="Helvetica" w:hAnsi="Helvetica" w:cs="Helvetica"/>
        </w:rPr>
      </w:pP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Week 2</w:t>
      </w:r>
      <w:r>
        <w:rPr>
          <w:rFonts w:ascii="Helvetica" w:hAnsi="Helvetica"/>
        </w:rPr>
        <w:tab/>
      </w:r>
      <w:r>
        <w:rPr>
          <w:rFonts w:ascii="Helvetica" w:hAnsi="Helvetica"/>
        </w:rPr>
        <w:tab/>
        <w:t xml:space="preserve">Section 1 - Image of Philosophy - read 1. Plato </w:t>
      </w:r>
      <w:proofErr w:type="gramStart"/>
      <w:r>
        <w:rPr>
          <w:rFonts w:ascii="Helvetica" w:hAnsi="Helvetica"/>
        </w:rPr>
        <w:t>and  2</w:t>
      </w:r>
      <w:proofErr w:type="gramEnd"/>
      <w:r>
        <w:rPr>
          <w:rFonts w:ascii="Helvetica" w:hAnsi="Helvetica"/>
        </w:rPr>
        <w:t xml:space="preserve">. Russell - discuss 4. </w:t>
      </w:r>
      <w:proofErr w:type="spellStart"/>
      <w:r>
        <w:rPr>
          <w:rFonts w:ascii="Helvetica" w:hAnsi="Helvetica"/>
        </w:rPr>
        <w:t>Nozick</w:t>
      </w:r>
      <w:proofErr w:type="spellEnd"/>
      <w:r>
        <w:rPr>
          <w:rFonts w:ascii="Helvetica" w:hAnsi="Helvetica"/>
        </w:rPr>
        <w:t xml:space="preserve"> in class</w:t>
      </w:r>
    </w:p>
    <w:p w:rsidR="00F14718" w:rsidRDefault="00F14718">
      <w:pPr>
        <w:pStyle w:val="BodyBA"/>
        <w:rPr>
          <w:rFonts w:ascii="Helvetica" w:eastAsia="Helvetica" w:hAnsi="Helvetica" w:cs="Helvetica"/>
        </w:rPr>
      </w:pPr>
    </w:p>
    <w:p w:rsidR="00F14718" w:rsidRDefault="00C469D7">
      <w:pPr>
        <w:pStyle w:val="BodyBA"/>
        <w:ind w:left="1440" w:hanging="1440"/>
        <w:rPr>
          <w:rStyle w:val="NoneB"/>
          <w:rFonts w:ascii="Helvetica" w:eastAsia="Helvetica" w:hAnsi="Helvetica" w:cs="Helvetica"/>
          <w:b/>
          <w:bCs/>
          <w:u w:val="single"/>
        </w:rPr>
      </w:pPr>
      <w:r>
        <w:rPr>
          <w:rFonts w:ascii="Helvetica" w:hAnsi="Helvetica"/>
        </w:rPr>
        <w:t>Week 3</w:t>
      </w:r>
      <w:r>
        <w:rPr>
          <w:rStyle w:val="NoneB"/>
          <w:rFonts w:ascii="Helvetica" w:eastAsia="Helvetica" w:hAnsi="Helvetica" w:cs="Helvetica"/>
          <w:b/>
          <w:bCs/>
        </w:rPr>
        <w:tab/>
      </w:r>
      <w:r>
        <w:rPr>
          <w:rFonts w:ascii="Helvetica" w:hAnsi="Helvetica"/>
        </w:rPr>
        <w:t xml:space="preserve">Section 2 - Metaphysics/Images - read 7. </w:t>
      </w:r>
      <w:proofErr w:type="gramStart"/>
      <w:r>
        <w:rPr>
          <w:rFonts w:ascii="Helvetica" w:hAnsi="Helvetica"/>
        </w:rPr>
        <w:t>Locke and 8.</w:t>
      </w:r>
      <w:proofErr w:type="gramEnd"/>
      <w:r>
        <w:rPr>
          <w:rFonts w:ascii="Helvetica" w:hAnsi="Helvetica"/>
        </w:rPr>
        <w:t xml:space="preserve"> Berkeley </w:t>
      </w:r>
      <w:r>
        <w:rPr>
          <w:rStyle w:val="NoneB"/>
          <w:rFonts w:ascii="Helvetica" w:hAnsi="Helvetica"/>
          <w:b/>
          <w:bCs/>
        </w:rPr>
        <w:t>QUIZ 1 MONDAY</w:t>
      </w:r>
    </w:p>
    <w:p w:rsidR="00F14718" w:rsidRDefault="00F14718">
      <w:pPr>
        <w:pStyle w:val="BodyBA"/>
        <w:rPr>
          <w:rFonts w:ascii="Helvetica" w:eastAsia="Helvetica" w:hAnsi="Helvetica" w:cs="Helvetica"/>
        </w:rPr>
      </w:pPr>
    </w:p>
    <w:p w:rsidR="00F14718" w:rsidRDefault="00C469D7">
      <w:pPr>
        <w:pStyle w:val="BodyBA"/>
        <w:ind w:left="1440" w:hanging="1440"/>
        <w:rPr>
          <w:rFonts w:ascii="Helvetica" w:eastAsia="Helvetica" w:hAnsi="Helvetica" w:cs="Helvetica"/>
        </w:rPr>
      </w:pPr>
      <w:r>
        <w:rPr>
          <w:rFonts w:ascii="Helvetica" w:hAnsi="Helvetica"/>
        </w:rPr>
        <w:t>Week 4</w:t>
      </w:r>
      <w:r>
        <w:rPr>
          <w:rFonts w:ascii="Helvetica" w:hAnsi="Helvetica"/>
        </w:rPr>
        <w:tab/>
        <w:t xml:space="preserve">Section 2 - Metaphysics/Causation - read 11. </w:t>
      </w:r>
      <w:proofErr w:type="gramStart"/>
      <w:r>
        <w:rPr>
          <w:rFonts w:ascii="Helvetica" w:hAnsi="Helvetica"/>
        </w:rPr>
        <w:t>Hume and 12.</w:t>
      </w:r>
      <w:proofErr w:type="gramEnd"/>
      <w:r>
        <w:rPr>
          <w:rFonts w:ascii="Helvetica" w:hAnsi="Helvetica"/>
        </w:rPr>
        <w:t xml:space="preserve"> </w:t>
      </w:r>
      <w:proofErr w:type="spellStart"/>
      <w:r>
        <w:rPr>
          <w:rFonts w:ascii="Helvetica" w:hAnsi="Helvetica"/>
        </w:rPr>
        <w:t>Anscombe</w:t>
      </w:r>
      <w:proofErr w:type="spellEnd"/>
    </w:p>
    <w:p w:rsidR="00F14718" w:rsidRDefault="00C469D7">
      <w:pPr>
        <w:pStyle w:val="BodyBA"/>
        <w:ind w:left="1440" w:hanging="1440"/>
        <w:rPr>
          <w:rFonts w:ascii="Helvetica" w:eastAsia="Helvetica" w:hAnsi="Helvetica" w:cs="Helvetica"/>
        </w:rPr>
      </w:pPr>
      <w:r>
        <w:rPr>
          <w:rFonts w:ascii="Helvetica" w:hAnsi="Helvetica"/>
        </w:rPr>
        <w:t xml:space="preserve">  </w:t>
      </w:r>
    </w:p>
    <w:p w:rsidR="00F14718" w:rsidRDefault="00C469D7">
      <w:pPr>
        <w:pStyle w:val="BodyBA"/>
        <w:rPr>
          <w:rFonts w:ascii="Helvetica" w:eastAsia="Helvetica" w:hAnsi="Helvetica" w:cs="Helvetica"/>
        </w:rPr>
      </w:pPr>
      <w:r>
        <w:rPr>
          <w:rFonts w:ascii="Helvetica" w:hAnsi="Helvetica"/>
        </w:rPr>
        <w:t>Week 5</w:t>
      </w:r>
      <w:r>
        <w:rPr>
          <w:rFonts w:ascii="Helvetica" w:hAnsi="Helvetica"/>
        </w:rPr>
        <w:tab/>
      </w:r>
      <w:r>
        <w:rPr>
          <w:rFonts w:ascii="Helvetica" w:hAnsi="Helvetica"/>
        </w:rPr>
        <w:tab/>
        <w:t xml:space="preserve">Section 2 - Metaphysics/World - read 19. Anselm 22. </w:t>
      </w:r>
      <w:proofErr w:type="spellStart"/>
      <w:r>
        <w:rPr>
          <w:rFonts w:ascii="Helvetica" w:hAnsi="Helvetica"/>
        </w:rPr>
        <w:t>Rescher</w:t>
      </w:r>
      <w:proofErr w:type="spellEnd"/>
      <w:r>
        <w:rPr>
          <w:rStyle w:val="NoneB"/>
          <w:rFonts w:ascii="Helvetica" w:hAnsi="Helvetica"/>
          <w:b/>
          <w:bCs/>
        </w:rPr>
        <w:t xml:space="preserve"> QUIZ 2 MONDAY</w:t>
      </w:r>
    </w:p>
    <w:p w:rsidR="00F14718" w:rsidRDefault="00C469D7">
      <w:pPr>
        <w:pStyle w:val="BodyBA"/>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Fonts w:ascii="Helvetica" w:eastAsia="Helvetica" w:hAnsi="Helvetica" w:cs="Helvetica"/>
        </w:rPr>
        <w:tab/>
      </w:r>
    </w:p>
    <w:p w:rsidR="00F14718" w:rsidRDefault="00C469D7">
      <w:pPr>
        <w:pStyle w:val="BodyBA"/>
        <w:rPr>
          <w:rStyle w:val="NoneB"/>
          <w:rFonts w:ascii="Helvetica" w:eastAsia="Helvetica" w:hAnsi="Helvetica" w:cs="Helvetica"/>
          <w:b/>
          <w:bCs/>
          <w:u w:val="single"/>
        </w:rPr>
      </w:pPr>
      <w:r>
        <w:rPr>
          <w:rFonts w:ascii="Helvetica" w:hAnsi="Helvetica"/>
        </w:rPr>
        <w:t>Week 6</w:t>
      </w:r>
      <w:r>
        <w:rPr>
          <w:rFonts w:ascii="Helvetica" w:hAnsi="Helvetica"/>
        </w:rPr>
        <w:tab/>
      </w:r>
      <w:r>
        <w:rPr>
          <w:rFonts w:ascii="Helvetica" w:hAnsi="Helvetica"/>
        </w:rPr>
        <w:tab/>
        <w:t xml:space="preserve">Section 2 - Metaphysics/Persons - read 23. </w:t>
      </w:r>
      <w:proofErr w:type="gramStart"/>
      <w:r>
        <w:rPr>
          <w:rFonts w:ascii="Helvetica" w:hAnsi="Helvetica"/>
        </w:rPr>
        <w:t>Descartes and 25.</w:t>
      </w:r>
      <w:proofErr w:type="gramEnd"/>
      <w:r>
        <w:rPr>
          <w:rFonts w:ascii="Helvetica" w:hAnsi="Helvetica"/>
        </w:rPr>
        <w:t xml:space="preserve"> Chisholm </w:t>
      </w:r>
      <w:r>
        <w:rPr>
          <w:rStyle w:val="NoneB"/>
          <w:rFonts w:ascii="Helvetica" w:hAnsi="Helvetica"/>
          <w:b/>
          <w:bCs/>
        </w:rPr>
        <w:t>QUIZ 3 THURSDAY</w:t>
      </w:r>
    </w:p>
    <w:p w:rsidR="00F14718" w:rsidRDefault="00C469D7">
      <w:pPr>
        <w:pStyle w:val="BodyBA"/>
        <w:rPr>
          <w:rStyle w:val="NoneB"/>
          <w:rFonts w:ascii="Helvetica" w:eastAsia="Helvetica" w:hAnsi="Helvetica" w:cs="Helvetica"/>
          <w:b/>
          <w:bCs/>
        </w:rPr>
      </w:pPr>
      <w:r>
        <w:rPr>
          <w:rStyle w:val="NoneB"/>
          <w:rFonts w:ascii="Helvetica" w:eastAsia="Helvetica" w:hAnsi="Helvetica" w:cs="Helvetica"/>
          <w:b/>
          <w:bCs/>
        </w:rPr>
        <w:tab/>
      </w:r>
      <w:r>
        <w:rPr>
          <w:rStyle w:val="NoneB"/>
          <w:rFonts w:ascii="Helvetica" w:eastAsia="Helvetica" w:hAnsi="Helvetica" w:cs="Helvetica"/>
          <w:b/>
          <w:bCs/>
        </w:rPr>
        <w:tab/>
      </w:r>
    </w:p>
    <w:p w:rsidR="00F14718" w:rsidRDefault="00C469D7">
      <w:pPr>
        <w:pStyle w:val="BodyBA"/>
        <w:rPr>
          <w:rFonts w:ascii="Helvetica" w:eastAsia="Helvetica" w:hAnsi="Helvetica" w:cs="Helvetica"/>
        </w:rPr>
      </w:pPr>
      <w:r>
        <w:rPr>
          <w:rFonts w:ascii="Helvetica" w:hAnsi="Helvetica"/>
        </w:rPr>
        <w:t>Week 7</w:t>
      </w:r>
      <w:r>
        <w:rPr>
          <w:rFonts w:ascii="Helvetica" w:hAnsi="Helvetica"/>
        </w:rPr>
        <w:tab/>
      </w:r>
      <w:r>
        <w:rPr>
          <w:rFonts w:ascii="Helvetica" w:hAnsi="Helvetica"/>
        </w:rPr>
        <w:tab/>
        <w:t xml:space="preserve">Section 2 - Metaphysics/Free Will - read 31. </w:t>
      </w:r>
      <w:proofErr w:type="gramStart"/>
      <w:r>
        <w:rPr>
          <w:rFonts w:ascii="Helvetica" w:hAnsi="Helvetica"/>
        </w:rPr>
        <w:t>Frankfurt and 32.</w:t>
      </w:r>
      <w:proofErr w:type="gramEnd"/>
      <w:r>
        <w:rPr>
          <w:rFonts w:ascii="Helvetica" w:hAnsi="Helvetica"/>
        </w:rPr>
        <w:t xml:space="preserve"> Wolf</w:t>
      </w:r>
    </w:p>
    <w:p w:rsidR="00F14718" w:rsidRDefault="00F14718">
      <w:pPr>
        <w:pStyle w:val="BodyBA"/>
        <w:rPr>
          <w:rFonts w:ascii="Helvetica" w:eastAsia="Helvetica" w:hAnsi="Helvetica" w:cs="Helvetica"/>
        </w:rPr>
      </w:pPr>
    </w:p>
    <w:p w:rsidR="00F14718" w:rsidRDefault="00C469D7">
      <w:pPr>
        <w:pStyle w:val="BodyBA"/>
        <w:rPr>
          <w:rStyle w:val="NoneB"/>
          <w:rFonts w:ascii="Helvetica" w:eastAsia="Helvetica" w:hAnsi="Helvetica" w:cs="Helvetica"/>
          <w:u w:val="single"/>
        </w:rPr>
      </w:pPr>
      <w:r>
        <w:rPr>
          <w:rFonts w:ascii="Helvetica" w:hAnsi="Helvetica"/>
        </w:rPr>
        <w:t>Week 8</w:t>
      </w:r>
      <w:r>
        <w:rPr>
          <w:rFonts w:ascii="Helvetica" w:hAnsi="Helvetica"/>
        </w:rPr>
        <w:tab/>
      </w:r>
      <w:r>
        <w:rPr>
          <w:rFonts w:ascii="Helvetica" w:hAnsi="Helvetica"/>
        </w:rPr>
        <w:tab/>
        <w:t xml:space="preserve">Section 2 - Metaphysics/ Death - read 33. </w:t>
      </w:r>
      <w:proofErr w:type="spellStart"/>
      <w:proofErr w:type="gramStart"/>
      <w:r>
        <w:rPr>
          <w:rFonts w:ascii="Helvetica" w:hAnsi="Helvetica"/>
        </w:rPr>
        <w:t>Epiciurus</w:t>
      </w:r>
      <w:proofErr w:type="spellEnd"/>
      <w:r>
        <w:rPr>
          <w:rFonts w:ascii="Helvetica" w:hAnsi="Helvetica"/>
        </w:rPr>
        <w:t xml:space="preserve"> and 36.</w:t>
      </w:r>
      <w:proofErr w:type="gramEnd"/>
      <w:r>
        <w:rPr>
          <w:rFonts w:ascii="Helvetica" w:hAnsi="Helvetica"/>
        </w:rPr>
        <w:t xml:space="preserve"> Fel</w:t>
      </w:r>
      <w:r>
        <w:rPr>
          <w:rFonts w:ascii="Helvetica" w:hAnsi="Helvetica"/>
        </w:rPr>
        <w:t>d</w:t>
      </w:r>
      <w:r>
        <w:rPr>
          <w:rFonts w:ascii="Helvetica" w:hAnsi="Helvetica"/>
        </w:rPr>
        <w:t xml:space="preserve">man </w:t>
      </w:r>
      <w:r>
        <w:rPr>
          <w:rStyle w:val="NoneB"/>
          <w:rFonts w:ascii="Helvetica" w:hAnsi="Helvetica"/>
          <w:b/>
          <w:bCs/>
        </w:rPr>
        <w:t>QUIZ 4 THURSDAY</w:t>
      </w:r>
    </w:p>
    <w:p w:rsidR="00F14718" w:rsidRDefault="00F14718">
      <w:pPr>
        <w:pStyle w:val="BodyBA"/>
        <w:rPr>
          <w:rFonts w:ascii="Helvetica" w:eastAsia="Helvetica" w:hAnsi="Helvetica" w:cs="Helvetica"/>
        </w:rPr>
      </w:pPr>
    </w:p>
    <w:p w:rsidR="00F14718" w:rsidRDefault="00C469D7">
      <w:pPr>
        <w:pStyle w:val="BodyBA"/>
        <w:rPr>
          <w:rStyle w:val="NoneB"/>
          <w:rFonts w:ascii="Helvetica" w:eastAsia="Helvetica" w:hAnsi="Helvetica" w:cs="Helvetica"/>
          <w:b/>
          <w:bCs/>
        </w:rPr>
      </w:pPr>
      <w:r>
        <w:rPr>
          <w:rStyle w:val="NoneB"/>
          <w:rFonts w:ascii="Helvetica" w:hAnsi="Helvetica"/>
          <w:b/>
          <w:bCs/>
        </w:rPr>
        <w:t>March 11</w:t>
      </w:r>
      <w:r>
        <w:rPr>
          <w:rStyle w:val="NoneB"/>
          <w:rFonts w:ascii="Helvetica" w:hAnsi="Helvetica"/>
          <w:b/>
          <w:bCs/>
        </w:rPr>
        <w:tab/>
        <w:t>SPRING RECESS</w:t>
      </w:r>
    </w:p>
    <w:p w:rsidR="00F14718" w:rsidRDefault="00F14718">
      <w:pPr>
        <w:pStyle w:val="BodyBA"/>
        <w:rPr>
          <w:rFonts w:ascii="Helvetica" w:eastAsia="Helvetica" w:hAnsi="Helvetica" w:cs="Helvetica"/>
          <w:b/>
          <w:bCs/>
        </w:rPr>
      </w:pPr>
    </w:p>
    <w:p w:rsidR="00F14718" w:rsidRDefault="00C469D7">
      <w:pPr>
        <w:pStyle w:val="BodyBA"/>
        <w:rPr>
          <w:rStyle w:val="NoneB"/>
          <w:rFonts w:ascii="Helvetica" w:eastAsia="Helvetica" w:hAnsi="Helvetica" w:cs="Helvetica"/>
          <w:i/>
          <w:iCs/>
        </w:rPr>
      </w:pPr>
      <w:r>
        <w:rPr>
          <w:rFonts w:ascii="Helvetica" w:eastAsia="Helvetica" w:hAnsi="Helvetica" w:cs="Helvetica"/>
        </w:rPr>
        <w:tab/>
      </w:r>
      <w:r>
        <w:rPr>
          <w:rFonts w:ascii="Helvetica" w:eastAsia="Helvetica" w:hAnsi="Helvetica" w:cs="Helvetica"/>
        </w:rPr>
        <w:tab/>
      </w:r>
    </w:p>
    <w:p w:rsidR="00F14718" w:rsidRDefault="00C469D7">
      <w:pPr>
        <w:pStyle w:val="BodyBA"/>
        <w:rPr>
          <w:rStyle w:val="NoneB"/>
          <w:rFonts w:ascii="Helvetica" w:eastAsia="Helvetica" w:hAnsi="Helvetica" w:cs="Helvetica"/>
          <w:b/>
          <w:bCs/>
        </w:rPr>
      </w:pPr>
      <w:r>
        <w:rPr>
          <w:rFonts w:ascii="Helvetica" w:hAnsi="Helvetica"/>
        </w:rPr>
        <w:t>Week 9</w:t>
      </w:r>
      <w:r>
        <w:rPr>
          <w:rFonts w:ascii="Helvetica" w:hAnsi="Helvetica"/>
        </w:rPr>
        <w:tab/>
      </w:r>
      <w:r>
        <w:rPr>
          <w:rFonts w:ascii="Helvetica" w:hAnsi="Helvetica"/>
        </w:rPr>
        <w:tab/>
      </w:r>
      <w:r>
        <w:rPr>
          <w:rFonts w:ascii="Helvetica" w:hAnsi="Helvetica"/>
        </w:rPr>
        <w:t xml:space="preserve">Section 3 Epistemology/ Images - read 38. Clifford 39. </w:t>
      </w:r>
      <w:proofErr w:type="gramStart"/>
      <w:r>
        <w:rPr>
          <w:rFonts w:ascii="Helvetica" w:hAnsi="Helvetica"/>
        </w:rPr>
        <w:t>Ayer 40.</w:t>
      </w:r>
      <w:proofErr w:type="gramEnd"/>
      <w:r>
        <w:rPr>
          <w:rFonts w:ascii="Helvetica" w:hAnsi="Helvetica"/>
        </w:rPr>
        <w:t xml:space="preserve"> </w:t>
      </w:r>
      <w:proofErr w:type="spellStart"/>
      <w:r>
        <w:rPr>
          <w:rFonts w:ascii="Helvetica" w:hAnsi="Helvetica"/>
        </w:rPr>
        <w:t>Ge</w:t>
      </w:r>
      <w:r>
        <w:rPr>
          <w:rFonts w:ascii="Helvetica" w:hAnsi="Helvetica"/>
        </w:rPr>
        <w:t>t</w:t>
      </w:r>
      <w:r>
        <w:rPr>
          <w:rFonts w:ascii="Helvetica" w:hAnsi="Helvetica"/>
        </w:rPr>
        <w:t>tier</w:t>
      </w:r>
      <w:proofErr w:type="spellEnd"/>
      <w:r>
        <w:rPr>
          <w:rFonts w:ascii="Helvetica" w:hAnsi="Helvetica"/>
        </w:rPr>
        <w:t xml:space="preserve"> </w:t>
      </w:r>
      <w:r>
        <w:rPr>
          <w:rStyle w:val="NoneB"/>
          <w:rFonts w:ascii="Helvetica" w:hAnsi="Helvetica"/>
          <w:b/>
          <w:bCs/>
        </w:rPr>
        <w:t>QUIZ 5 MONDAY</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Week 10</w:t>
      </w:r>
      <w:r>
        <w:rPr>
          <w:rFonts w:ascii="Helvetica" w:hAnsi="Helvetica"/>
        </w:rPr>
        <w:tab/>
      </w:r>
      <w:r>
        <w:rPr>
          <w:rFonts w:ascii="Helvetica" w:hAnsi="Helvetica"/>
        </w:rPr>
        <w:tab/>
        <w:t xml:space="preserve">Section 3 Epistemology/Observation - read 45. </w:t>
      </w:r>
      <w:proofErr w:type="gramStart"/>
      <w:r>
        <w:rPr>
          <w:rFonts w:ascii="Helvetica" w:hAnsi="Helvetica"/>
        </w:rPr>
        <w:t>Hume and 48.</w:t>
      </w:r>
      <w:proofErr w:type="gramEnd"/>
      <w:r>
        <w:rPr>
          <w:rFonts w:ascii="Helvetica" w:hAnsi="Helvetica"/>
        </w:rPr>
        <w:t xml:space="preserve"> Pu</w:t>
      </w:r>
      <w:r>
        <w:rPr>
          <w:rFonts w:ascii="Helvetica" w:hAnsi="Helvetica"/>
        </w:rPr>
        <w:t>t</w:t>
      </w:r>
      <w:r>
        <w:rPr>
          <w:rFonts w:ascii="Helvetica" w:hAnsi="Helvetica"/>
        </w:rPr>
        <w:t>nam</w:t>
      </w:r>
    </w:p>
    <w:p w:rsidR="00F14718" w:rsidRDefault="00F14718">
      <w:pPr>
        <w:pStyle w:val="BodyBA"/>
        <w:rPr>
          <w:rFonts w:ascii="Helvetica" w:eastAsia="Helvetica" w:hAnsi="Helvetica" w:cs="Helvetica"/>
          <w:i/>
          <w:iCs/>
        </w:rPr>
      </w:pPr>
    </w:p>
    <w:p w:rsidR="00F14718" w:rsidRDefault="00C469D7">
      <w:pPr>
        <w:pStyle w:val="BodyBA"/>
        <w:rPr>
          <w:rFonts w:ascii="Helvetica" w:eastAsia="Helvetica" w:hAnsi="Helvetica" w:cs="Helvetica"/>
        </w:rPr>
      </w:pPr>
      <w:r>
        <w:rPr>
          <w:rFonts w:ascii="Helvetica" w:hAnsi="Helvetica"/>
        </w:rPr>
        <w:t>Week 11</w:t>
      </w:r>
      <w:r>
        <w:rPr>
          <w:rFonts w:ascii="Helvetica" w:hAnsi="Helvetica"/>
        </w:rPr>
        <w:tab/>
      </w:r>
      <w:r>
        <w:rPr>
          <w:rFonts w:ascii="Helvetica" w:hAnsi="Helvetica"/>
        </w:rPr>
        <w:tab/>
        <w:t xml:space="preserve">Section 3 Epistemology/Reflection - read 54. </w:t>
      </w:r>
      <w:proofErr w:type="gramStart"/>
      <w:r>
        <w:rPr>
          <w:rFonts w:ascii="Helvetica" w:hAnsi="Helvetica"/>
        </w:rPr>
        <w:t>Mill and 56.</w:t>
      </w:r>
      <w:proofErr w:type="gramEnd"/>
      <w:r>
        <w:rPr>
          <w:rFonts w:ascii="Helvetica" w:hAnsi="Helvetica"/>
        </w:rPr>
        <w:t xml:space="preserve"> </w:t>
      </w:r>
      <w:proofErr w:type="spellStart"/>
      <w:r>
        <w:rPr>
          <w:rFonts w:ascii="Helvetica" w:hAnsi="Helvetica"/>
        </w:rPr>
        <w:t>Kripke</w:t>
      </w:r>
      <w:proofErr w:type="spellEnd"/>
      <w:r>
        <w:rPr>
          <w:rFonts w:ascii="Helvetica" w:hAnsi="Helvetica"/>
        </w:rPr>
        <w:t xml:space="preserve"> </w:t>
      </w:r>
      <w:r>
        <w:rPr>
          <w:rStyle w:val="NoneB"/>
          <w:rFonts w:ascii="Helvetica" w:hAnsi="Helvetica"/>
          <w:b/>
          <w:bCs/>
        </w:rPr>
        <w:t>QUIZ 6 THURSDAY</w:t>
      </w:r>
    </w:p>
    <w:p w:rsidR="00F14718" w:rsidRDefault="00F14718">
      <w:pPr>
        <w:pStyle w:val="BodyBA"/>
        <w:rPr>
          <w:rStyle w:val="NoneB"/>
          <w:rFonts w:ascii="Helvetica" w:eastAsia="Helvetica" w:hAnsi="Helvetica" w:cs="Helvetica"/>
          <w:b/>
          <w:bCs/>
          <w:u w:val="single"/>
        </w:rPr>
      </w:pPr>
    </w:p>
    <w:p w:rsidR="00F14718" w:rsidRDefault="00C469D7">
      <w:pPr>
        <w:pStyle w:val="BodyBA"/>
        <w:rPr>
          <w:rFonts w:ascii="Helvetica" w:eastAsia="Helvetica" w:hAnsi="Helvetica" w:cs="Helvetica"/>
        </w:rPr>
      </w:pPr>
      <w:r>
        <w:rPr>
          <w:rFonts w:ascii="Helvetica" w:eastAsia="Helvetica" w:hAnsi="Helvetica" w:cs="Helvetica"/>
        </w:rPr>
        <w:tab/>
      </w:r>
      <w:r>
        <w:rPr>
          <w:rFonts w:ascii="Helvetica" w:eastAsia="Helvetica" w:hAnsi="Helvetica" w:cs="Helvetica"/>
        </w:rPr>
        <w:tab/>
      </w:r>
    </w:p>
    <w:p w:rsidR="00F14718" w:rsidRDefault="00C469D7">
      <w:pPr>
        <w:pStyle w:val="BodyBA"/>
        <w:rPr>
          <w:rFonts w:ascii="Helvetica" w:eastAsia="Helvetica" w:hAnsi="Helvetica" w:cs="Helvetica"/>
        </w:rPr>
      </w:pPr>
      <w:r>
        <w:rPr>
          <w:rFonts w:ascii="Helvetica" w:hAnsi="Helvetica"/>
        </w:rPr>
        <w:t>Week 12</w:t>
      </w:r>
      <w:r>
        <w:rPr>
          <w:rFonts w:ascii="Helvetica" w:hAnsi="Helvetica"/>
        </w:rPr>
        <w:tab/>
        <w:t xml:space="preserve"> </w:t>
      </w:r>
      <w:r>
        <w:rPr>
          <w:rFonts w:ascii="Helvetica" w:hAnsi="Helvetica"/>
        </w:rPr>
        <w:tab/>
        <w:t xml:space="preserve">Section 3 Epistemology/Other - read 57. </w:t>
      </w:r>
      <w:proofErr w:type="gramStart"/>
      <w:r>
        <w:rPr>
          <w:rFonts w:ascii="Helvetica" w:hAnsi="Helvetica"/>
        </w:rPr>
        <w:t>Ryle and 59.</w:t>
      </w:r>
      <w:proofErr w:type="gramEnd"/>
      <w:r>
        <w:rPr>
          <w:rFonts w:ascii="Helvetica" w:hAnsi="Helvetica"/>
        </w:rPr>
        <w:t xml:space="preserve"> Lackey </w:t>
      </w:r>
    </w:p>
    <w:p w:rsidR="00F14718" w:rsidRDefault="00C469D7">
      <w:pPr>
        <w:pStyle w:val="BodyBA"/>
        <w:rPr>
          <w:rStyle w:val="NoneB"/>
          <w:rFonts w:ascii="Helvetica" w:eastAsia="Helvetica" w:hAnsi="Helvetica" w:cs="Helvetica"/>
          <w:b/>
          <w:bCs/>
        </w:rPr>
      </w:pPr>
      <w:r>
        <w:rPr>
          <w:rFonts w:ascii="Helvetica" w:eastAsia="Helvetica" w:hAnsi="Helvetica" w:cs="Helvetica"/>
        </w:rPr>
        <w:tab/>
      </w:r>
      <w:r>
        <w:rPr>
          <w:rFonts w:ascii="Helvetica" w:eastAsia="Helvetica" w:hAnsi="Helvetica" w:cs="Helvetica"/>
        </w:rPr>
        <w:tab/>
      </w:r>
      <w:r>
        <w:rPr>
          <w:rStyle w:val="NoneB"/>
          <w:rFonts w:ascii="Helvetica" w:hAnsi="Helvetica"/>
          <w:b/>
          <w:bCs/>
          <w:u w:val="single"/>
        </w:rPr>
        <w:t>PAPER PROPOSAL DUE (MONDAY)</w:t>
      </w:r>
    </w:p>
    <w:p w:rsidR="00F14718" w:rsidRDefault="00C469D7">
      <w:pPr>
        <w:pStyle w:val="BodyBA"/>
        <w:rPr>
          <w:rFonts w:ascii="Helvetica" w:eastAsia="Helvetica" w:hAnsi="Helvetica" w:cs="Helvetica"/>
        </w:rPr>
      </w:pPr>
      <w:r>
        <w:rPr>
          <w:rFonts w:ascii="Helvetica" w:eastAsia="Helvetica" w:hAnsi="Helvetica" w:cs="Helvetica"/>
        </w:rPr>
        <w:tab/>
      </w:r>
      <w:r>
        <w:rPr>
          <w:rFonts w:ascii="Helvetica" w:eastAsia="Helvetica" w:hAnsi="Helvetica" w:cs="Helvetica"/>
        </w:rPr>
        <w:tab/>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Week 13</w:t>
      </w:r>
      <w:r>
        <w:rPr>
          <w:rFonts w:ascii="Helvetica" w:hAnsi="Helvetica"/>
        </w:rPr>
        <w:tab/>
      </w:r>
      <w:r>
        <w:rPr>
          <w:rFonts w:ascii="Helvetica" w:hAnsi="Helvetica"/>
        </w:rPr>
        <w:tab/>
        <w:t xml:space="preserve">Section 3 Epistemology/Failure to Know - read 62. </w:t>
      </w:r>
      <w:proofErr w:type="gramStart"/>
      <w:r>
        <w:rPr>
          <w:rFonts w:ascii="Helvetica" w:hAnsi="Helvetica"/>
        </w:rPr>
        <w:t>Descartes and 63.</w:t>
      </w:r>
      <w:proofErr w:type="gramEnd"/>
      <w:r>
        <w:rPr>
          <w:rFonts w:ascii="Helvetica" w:hAnsi="Helvetica"/>
        </w:rPr>
        <w:t xml:space="preserve"> Hume</w:t>
      </w:r>
    </w:p>
    <w:p w:rsidR="00F14718" w:rsidRDefault="00C469D7">
      <w:pPr>
        <w:pStyle w:val="BodyBA"/>
        <w:rPr>
          <w:rFonts w:ascii="Helvetica" w:eastAsia="Helvetica" w:hAnsi="Helvetica" w:cs="Helvetica"/>
        </w:rPr>
      </w:pPr>
      <w:r>
        <w:rPr>
          <w:rFonts w:ascii="Helvetica" w:eastAsia="Helvetica" w:hAnsi="Helvetica" w:cs="Helvetica"/>
        </w:rPr>
        <w:tab/>
      </w:r>
      <w:r>
        <w:rPr>
          <w:rFonts w:ascii="Helvetica" w:eastAsia="Helvetica" w:hAnsi="Helvetica" w:cs="Helvetica"/>
        </w:rPr>
        <w:tab/>
      </w:r>
      <w:r>
        <w:rPr>
          <w:rStyle w:val="NoneB"/>
          <w:rFonts w:ascii="Helvetica" w:hAnsi="Helvetica"/>
          <w:b/>
          <w:bCs/>
          <w:u w:val="single"/>
        </w:rPr>
        <w:t>REVISED PAPER PROPOSAL DUE (THURSDAY)</w:t>
      </w:r>
    </w:p>
    <w:p w:rsidR="00F14718" w:rsidRDefault="00C469D7">
      <w:pPr>
        <w:pStyle w:val="BodyBA"/>
        <w:rPr>
          <w:rStyle w:val="NoneB"/>
          <w:rFonts w:ascii="Helvetica" w:eastAsia="Helvetica" w:hAnsi="Helvetica" w:cs="Helvetica"/>
          <w:b/>
          <w:bCs/>
          <w:u w:val="single"/>
        </w:rPr>
      </w:pPr>
      <w:r>
        <w:rPr>
          <w:rFonts w:ascii="Helvetica" w:eastAsia="Helvetica" w:hAnsi="Helvetica" w:cs="Helvetica"/>
        </w:rPr>
        <w:tab/>
      </w:r>
      <w:r>
        <w:rPr>
          <w:rFonts w:ascii="Helvetica" w:eastAsia="Helvetica" w:hAnsi="Helvetica" w:cs="Helvetica"/>
        </w:rPr>
        <w:tab/>
      </w:r>
    </w:p>
    <w:p w:rsidR="00F14718" w:rsidRDefault="00F14718">
      <w:pPr>
        <w:pStyle w:val="BodyBA"/>
        <w:rPr>
          <w:rStyle w:val="NoneB"/>
          <w:rFonts w:ascii="Helvetica" w:eastAsia="Helvetica" w:hAnsi="Helvetica" w:cs="Helvetica"/>
          <w:b/>
          <w:bCs/>
          <w:u w:val="single"/>
        </w:rPr>
      </w:pPr>
    </w:p>
    <w:p w:rsidR="00F14718" w:rsidRDefault="00C469D7">
      <w:pPr>
        <w:pStyle w:val="BodyBA"/>
        <w:rPr>
          <w:rFonts w:ascii="Helvetica" w:eastAsia="Helvetica" w:hAnsi="Helvetica" w:cs="Helvetica"/>
        </w:rPr>
      </w:pPr>
      <w:r>
        <w:rPr>
          <w:rFonts w:ascii="Helvetica" w:hAnsi="Helvetica"/>
        </w:rPr>
        <w:lastRenderedPageBreak/>
        <w:t>Week 14</w:t>
      </w:r>
      <w:r>
        <w:rPr>
          <w:rFonts w:ascii="Helvetica" w:hAnsi="Helvetica"/>
        </w:rPr>
        <w:tab/>
      </w:r>
      <w:r>
        <w:rPr>
          <w:rFonts w:ascii="Helvetica" w:hAnsi="Helvetica"/>
        </w:rPr>
        <w:tab/>
        <w:t>Section 3 Epist</w:t>
      </w:r>
      <w:r>
        <w:rPr>
          <w:rFonts w:ascii="Helvetica" w:hAnsi="Helvetica"/>
        </w:rPr>
        <w:t xml:space="preserve">emology/Skepticism - read 66. </w:t>
      </w:r>
      <w:proofErr w:type="gramStart"/>
      <w:r>
        <w:rPr>
          <w:rFonts w:ascii="Helvetica" w:hAnsi="Helvetica"/>
        </w:rPr>
        <w:t>Popper and 67.</w:t>
      </w:r>
      <w:proofErr w:type="gramEnd"/>
      <w:r>
        <w:rPr>
          <w:rFonts w:ascii="Helvetica" w:hAnsi="Helvetica"/>
        </w:rPr>
        <w:t xml:space="preserve"> </w:t>
      </w:r>
      <w:proofErr w:type="spellStart"/>
      <w:r>
        <w:rPr>
          <w:rFonts w:ascii="Helvetica" w:hAnsi="Helvetica"/>
        </w:rPr>
        <w:t>Nozick</w:t>
      </w:r>
      <w:proofErr w:type="spellEnd"/>
    </w:p>
    <w:p w:rsidR="00F14718" w:rsidRDefault="00C469D7">
      <w:pPr>
        <w:pStyle w:val="BodyBA"/>
        <w:rPr>
          <w:rStyle w:val="NoneB"/>
          <w:rFonts w:ascii="Helvetica" w:eastAsia="Helvetica" w:hAnsi="Helvetica" w:cs="Helvetica"/>
          <w:b/>
          <w:bCs/>
          <w:u w:val="single"/>
        </w:rPr>
      </w:pPr>
      <w:r>
        <w:rPr>
          <w:rFonts w:ascii="Helvetica" w:eastAsia="Helvetica" w:hAnsi="Helvetica" w:cs="Helvetica"/>
        </w:rPr>
        <w:tab/>
      </w:r>
      <w:r>
        <w:rPr>
          <w:rFonts w:ascii="Helvetica" w:eastAsia="Helvetica" w:hAnsi="Helvetica" w:cs="Helvetica"/>
        </w:rPr>
        <w:tab/>
      </w:r>
      <w:r>
        <w:rPr>
          <w:rStyle w:val="NoneB"/>
          <w:rFonts w:ascii="Helvetica" w:hAnsi="Helvetica"/>
          <w:b/>
          <w:bCs/>
          <w:u w:val="single"/>
        </w:rPr>
        <w:t>PAPER DUE (THURSDAY)</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Week 15</w:t>
      </w:r>
      <w:r>
        <w:rPr>
          <w:rFonts w:ascii="Helvetica" w:hAnsi="Helvetica"/>
        </w:rPr>
        <w:tab/>
      </w:r>
      <w:r>
        <w:rPr>
          <w:rFonts w:ascii="Helvetica" w:hAnsi="Helvetica"/>
        </w:rPr>
        <w:tab/>
        <w:t>Parting Thoughts - student choice readings</w:t>
      </w:r>
    </w:p>
    <w:p w:rsidR="00F14718" w:rsidRDefault="00F14718">
      <w:pPr>
        <w:pStyle w:val="BodyBA"/>
        <w:rPr>
          <w:rFonts w:ascii="Helvetica" w:eastAsia="Helvetica" w:hAnsi="Helvetica" w:cs="Helvetica"/>
        </w:rPr>
      </w:pPr>
    </w:p>
    <w:p w:rsidR="00F14718" w:rsidRDefault="00C469D7">
      <w:pPr>
        <w:pStyle w:val="BodyBA"/>
        <w:rPr>
          <w:rFonts w:ascii="Helvetica" w:eastAsia="Helvetica" w:hAnsi="Helvetica" w:cs="Helvetica"/>
        </w:rPr>
      </w:pPr>
      <w:r>
        <w:rPr>
          <w:rFonts w:ascii="Helvetica" w:hAnsi="Helvetica"/>
        </w:rPr>
        <w:t xml:space="preserve">Final Examination </w:t>
      </w:r>
      <w:r>
        <w:rPr>
          <w:rFonts w:ascii="Helvetica" w:hAnsi="Helvetica"/>
        </w:rPr>
        <w:t xml:space="preserve">– </w:t>
      </w:r>
      <w:r>
        <w:rPr>
          <w:rFonts w:ascii="Helvetica" w:hAnsi="Helvetica"/>
        </w:rPr>
        <w:t>Thursday, May 5</w:t>
      </w:r>
      <w:r>
        <w:rPr>
          <w:rStyle w:val="NoneB"/>
          <w:rFonts w:ascii="Helvetica" w:hAnsi="Helvetica"/>
          <w:vertAlign w:val="superscript"/>
        </w:rPr>
        <w:t>th</w:t>
      </w:r>
      <w:r>
        <w:rPr>
          <w:rFonts w:ascii="Helvetica" w:hAnsi="Helvetica"/>
        </w:rPr>
        <w:t xml:space="preserve">, 9:00 to 11:00 AM in room A100 </w:t>
      </w:r>
      <w:r>
        <w:rPr>
          <w:rFonts w:ascii="Helvetica" w:hAnsi="Helvetica"/>
        </w:rPr>
        <w:t>—</w:t>
      </w:r>
      <w:r>
        <w:rPr>
          <w:rStyle w:val="NoneB"/>
          <w:rFonts w:ascii="Helvetica" w:hAnsi="Helvetica"/>
          <w:b/>
          <w:bCs/>
          <w:u w:val="single"/>
        </w:rPr>
        <w:t>REVISED PAPER DUE</w:t>
      </w:r>
    </w:p>
    <w:p w:rsidR="00F14718" w:rsidRDefault="00F14718">
      <w:pPr>
        <w:pStyle w:val="BodyBA"/>
        <w:rPr>
          <w:rStyle w:val="NoneB"/>
          <w:rFonts w:ascii="Helvetica" w:eastAsia="Helvetica" w:hAnsi="Helvetica" w:cs="Helvetica"/>
          <w:u w:val="single"/>
        </w:rPr>
      </w:pPr>
    </w:p>
    <w:p w:rsidR="00F14718" w:rsidRDefault="00C469D7">
      <w:pPr>
        <w:pStyle w:val="BodyBA"/>
      </w:pPr>
      <w:r>
        <w:rPr>
          <w:rStyle w:val="NoneB"/>
          <w:rFonts w:ascii="Arial Unicode MS" w:hAnsi="Arial Unicode MS"/>
          <w:u w:val="single"/>
        </w:rPr>
        <w:br w:type="page"/>
      </w:r>
    </w:p>
    <w:p w:rsidR="00F14718" w:rsidRDefault="00F14718">
      <w:pPr>
        <w:pStyle w:val="BodyC"/>
        <w:rPr>
          <w:rFonts w:ascii="Helvetica" w:eastAsia="Helvetica" w:hAnsi="Helvetica" w:cs="Helvetica"/>
        </w:rPr>
      </w:pPr>
    </w:p>
    <w:p w:rsidR="00F14718" w:rsidRDefault="00F14718">
      <w:pPr>
        <w:pStyle w:val="BodyBA"/>
        <w:rPr>
          <w:rStyle w:val="NoneB"/>
          <w:rFonts w:ascii="Helvetica" w:eastAsia="Helvetica" w:hAnsi="Helvetica" w:cs="Helvetica"/>
          <w:u w:val="single"/>
        </w:rPr>
      </w:pPr>
    </w:p>
    <w:p w:rsidR="00F14718" w:rsidRDefault="00C469D7">
      <w:pPr>
        <w:pStyle w:val="BodyBA"/>
        <w:rPr>
          <w:rStyle w:val="NoneB"/>
          <w:rFonts w:ascii="Helvetica" w:eastAsia="Helvetica" w:hAnsi="Helvetica" w:cs="Helvetica"/>
          <w:u w:val="single"/>
        </w:rPr>
      </w:pPr>
      <w:r>
        <w:rPr>
          <w:rStyle w:val="NoneB"/>
          <w:rFonts w:ascii="Helvetica" w:hAnsi="Helvetica"/>
          <w:u w:val="single"/>
        </w:rPr>
        <w:t>Supplemental Signatures</w:t>
      </w:r>
    </w:p>
    <w:p w:rsidR="00F14718" w:rsidRDefault="00C469D7">
      <w:pPr>
        <w:pStyle w:val="BodyBA"/>
        <w:rPr>
          <w:rFonts w:ascii="Helvetica" w:eastAsia="Helvetica" w:hAnsi="Helvetica" w:cs="Helvetica"/>
        </w:rPr>
      </w:pPr>
      <w:r>
        <w:rPr>
          <w:rStyle w:val="NoneB"/>
          <w:rFonts w:ascii="Helvetica" w:hAnsi="Helvetica"/>
          <w:u w:val="single"/>
        </w:rPr>
        <w:t xml:space="preserve">Classes outside PHIL </w:t>
      </w:r>
    </w:p>
    <w:tbl>
      <w:tblPr>
        <w:tblW w:w="11483" w:type="dxa"/>
        <w:tblInd w:w="-10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1"/>
        <w:gridCol w:w="1903"/>
        <w:gridCol w:w="2296"/>
        <w:gridCol w:w="3128"/>
        <w:gridCol w:w="1465"/>
      </w:tblGrid>
      <w:tr w:rsidR="00F14718" w:rsidTr="00C469D7">
        <w:trPr>
          <w:trHeight w:val="2220"/>
        </w:trPr>
        <w:tc>
          <w:tcPr>
            <w:tcW w:w="269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SUBJECT</w:t>
            </w:r>
          </w:p>
        </w:tc>
        <w:tc>
          <w:tcPr>
            <w:tcW w:w="190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CLASSES TO COUNT INTO PHIL MAJOR</w:t>
            </w:r>
          </w:p>
        </w:tc>
        <w:tc>
          <w:tcPr>
            <w:tcW w:w="229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PRINTED</w:t>
            </w:r>
          </w:p>
        </w:tc>
        <w:tc>
          <w:tcPr>
            <w:tcW w:w="312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 w:val="left" w:pos="2880"/>
              </w:tabs>
              <w:suppressAutoHyphens/>
              <w:outlineLvl w:val="0"/>
            </w:pPr>
            <w:r>
              <w:rPr>
                <w:rStyle w:val="NoneB"/>
                <w:sz w:val="30"/>
                <w:szCs w:val="30"/>
              </w:rPr>
              <w:t>NAME SIGNED</w:t>
            </w:r>
          </w:p>
        </w:tc>
        <w:tc>
          <w:tcPr>
            <w:tcW w:w="146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DATE</w:t>
            </w:r>
          </w:p>
        </w:tc>
      </w:tr>
      <w:tr w:rsidR="00F14718" w:rsidTr="00C469D7">
        <w:trPr>
          <w:trHeight w:val="1000"/>
        </w:trPr>
        <w:tc>
          <w:tcPr>
            <w:tcW w:w="269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Africana Studies</w:t>
            </w:r>
          </w:p>
        </w:tc>
        <w:tc>
          <w:tcPr>
            <w:tcW w:w="190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AFST 308</w:t>
            </w:r>
          </w:p>
        </w:tc>
        <w:tc>
          <w:tcPr>
            <w:tcW w:w="229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312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6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rPr>
          <w:rStyle w:val="NoneB"/>
          <w:rFonts w:ascii="Helvetica" w:eastAsia="Helvetica" w:hAnsi="Helvetica" w:cs="Helvetica"/>
          <w:u w:val="single"/>
        </w:rPr>
      </w:pPr>
      <w:r>
        <w:rPr>
          <w:rFonts w:ascii="Helvetica" w:hAnsi="Helvetica"/>
          <w:u w:val="single"/>
        </w:rPr>
        <w:t>T</w:t>
      </w:r>
      <w:r>
        <w:rPr>
          <w:rStyle w:val="NoneB"/>
          <w:rFonts w:ascii="Helvetica" w:hAnsi="Helvetica"/>
          <w:u w:val="single"/>
        </w:rPr>
        <w:t>o be counted into PHILOSOPHY major</w:t>
      </w: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F14718">
      <w:pPr>
        <w:pStyle w:val="BodyBA"/>
        <w:rPr>
          <w:rFonts w:ascii="Helvetica" w:eastAsia="Helvetica" w:hAnsi="Helvetica" w:cs="Helvetica"/>
        </w:rPr>
      </w:pPr>
    </w:p>
    <w:p w:rsidR="00F14718" w:rsidRDefault="00C469D7">
      <w:pPr>
        <w:pStyle w:val="BodyBA"/>
      </w:pPr>
      <w:r>
        <w:rPr>
          <w:rFonts w:ascii="Arial Unicode MS" w:hAnsi="Arial Unicode MS"/>
        </w:rPr>
        <w:br w:type="page"/>
      </w:r>
    </w:p>
    <w:p w:rsidR="00F14718" w:rsidRDefault="00C469D7">
      <w:pPr>
        <w:pStyle w:val="BodyBA"/>
        <w:rPr>
          <w:rStyle w:val="NoneB"/>
          <w:rFonts w:ascii="Helvetica" w:eastAsia="Helvetica" w:hAnsi="Helvetica" w:cs="Helvetica"/>
          <w:u w:val="single"/>
        </w:rPr>
      </w:pPr>
      <w:r>
        <w:rPr>
          <w:rStyle w:val="NoneB"/>
          <w:rFonts w:ascii="Helvetica" w:hAnsi="Helvetica"/>
          <w:u w:val="single"/>
        </w:rPr>
        <w:lastRenderedPageBreak/>
        <w:t>Supplemental Signatures</w:t>
      </w:r>
    </w:p>
    <w:p w:rsidR="00F14718" w:rsidRDefault="00C469D7">
      <w:pPr>
        <w:pStyle w:val="BodyBA"/>
        <w:rPr>
          <w:rFonts w:ascii="Helvetica" w:eastAsia="Helvetica" w:hAnsi="Helvetica" w:cs="Helvetica"/>
        </w:rPr>
      </w:pPr>
      <w:r>
        <w:rPr>
          <w:rStyle w:val="NoneB"/>
          <w:rFonts w:ascii="Helvetica" w:hAnsi="Helvetica"/>
          <w:u w:val="single"/>
        </w:rPr>
        <w:t>Classes outside PHIL</w:t>
      </w:r>
    </w:p>
    <w:tbl>
      <w:tblPr>
        <w:tblpPr w:leftFromText="180" w:rightFromText="180" w:horzAnchor="margin" w:tblpXSpec="center" w:tblpY="330"/>
        <w:tblW w:w="104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4"/>
        <w:gridCol w:w="1728"/>
        <w:gridCol w:w="2085"/>
        <w:gridCol w:w="2841"/>
        <w:gridCol w:w="1330"/>
      </w:tblGrid>
      <w:tr w:rsidR="00F14718" w:rsidTr="00C469D7">
        <w:trPr>
          <w:trHeight w:val="2220"/>
        </w:trPr>
        <w:tc>
          <w:tcPr>
            <w:tcW w:w="24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rsidP="00C469D7">
            <w:pPr>
              <w:pStyle w:val="Default"/>
              <w:tabs>
                <w:tab w:val="left" w:pos="1440"/>
              </w:tabs>
              <w:suppressAutoHyphens/>
              <w:outlineLvl w:val="0"/>
            </w:pPr>
            <w:r>
              <w:rPr>
                <w:rStyle w:val="NoneB"/>
                <w:sz w:val="30"/>
                <w:szCs w:val="30"/>
              </w:rPr>
              <w:t>SUBJECT</w:t>
            </w:r>
          </w:p>
        </w:tc>
        <w:tc>
          <w:tcPr>
            <w:tcW w:w="172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rsidP="00C469D7">
            <w:pPr>
              <w:pStyle w:val="Default"/>
              <w:tabs>
                <w:tab w:val="left" w:pos="1440"/>
              </w:tabs>
              <w:suppressAutoHyphens/>
              <w:outlineLvl w:val="0"/>
            </w:pPr>
            <w:r>
              <w:rPr>
                <w:rStyle w:val="NoneB"/>
                <w:sz w:val="30"/>
                <w:szCs w:val="30"/>
              </w:rPr>
              <w:t xml:space="preserve">CLASSES TO COUNT INTO PHIL </w:t>
            </w:r>
            <w:r>
              <w:rPr>
                <w:rStyle w:val="NoneB"/>
                <w:sz w:val="30"/>
                <w:szCs w:val="30"/>
              </w:rPr>
              <w:t>MAJOR</w:t>
            </w:r>
          </w:p>
        </w:tc>
        <w:tc>
          <w:tcPr>
            <w:tcW w:w="2085"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rsidP="00C469D7">
            <w:pPr>
              <w:pStyle w:val="Default"/>
              <w:tabs>
                <w:tab w:val="left" w:pos="1440"/>
              </w:tabs>
              <w:suppressAutoHyphens/>
              <w:outlineLvl w:val="0"/>
            </w:pPr>
            <w:r>
              <w:rPr>
                <w:rStyle w:val="NoneB"/>
                <w:sz w:val="30"/>
                <w:szCs w:val="30"/>
              </w:rPr>
              <w:t>NAME PRINTED</w:t>
            </w:r>
          </w:p>
        </w:tc>
        <w:tc>
          <w:tcPr>
            <w:tcW w:w="284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rsidP="00C469D7">
            <w:pPr>
              <w:pStyle w:val="Default"/>
              <w:tabs>
                <w:tab w:val="left" w:pos="1440"/>
              </w:tabs>
              <w:suppressAutoHyphens/>
              <w:outlineLvl w:val="0"/>
            </w:pPr>
            <w:r>
              <w:rPr>
                <w:rStyle w:val="NoneB"/>
                <w:sz w:val="30"/>
                <w:szCs w:val="30"/>
              </w:rPr>
              <w:t>NAME SIGNED</w:t>
            </w:r>
          </w:p>
        </w:tc>
        <w:tc>
          <w:tcPr>
            <w:tcW w:w="133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rsidP="00C469D7">
            <w:pPr>
              <w:pStyle w:val="Default"/>
              <w:suppressAutoHyphens/>
              <w:outlineLvl w:val="0"/>
            </w:pPr>
            <w:r>
              <w:rPr>
                <w:rStyle w:val="NoneB"/>
                <w:sz w:val="30"/>
                <w:szCs w:val="30"/>
              </w:rPr>
              <w:t>DATE</w:t>
            </w:r>
          </w:p>
        </w:tc>
      </w:tr>
      <w:tr w:rsidR="00F14718" w:rsidTr="00C469D7">
        <w:trPr>
          <w:trHeight w:val="1500"/>
        </w:trPr>
        <w:tc>
          <w:tcPr>
            <w:tcW w:w="244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rsidP="00C469D7">
            <w:pPr>
              <w:pStyle w:val="Default"/>
              <w:tabs>
                <w:tab w:val="left" w:pos="1440"/>
              </w:tabs>
              <w:suppressAutoHyphens/>
              <w:outlineLvl w:val="0"/>
            </w:pPr>
            <w:r>
              <w:rPr>
                <w:rStyle w:val="NoneB"/>
                <w:sz w:val="30"/>
                <w:szCs w:val="30"/>
              </w:rPr>
              <w:t>Anthropology</w:t>
            </w:r>
          </w:p>
        </w:tc>
        <w:tc>
          <w:tcPr>
            <w:tcW w:w="172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rsidP="00C469D7">
            <w:pPr>
              <w:pStyle w:val="Default"/>
              <w:tabs>
                <w:tab w:val="left" w:pos="1440"/>
              </w:tabs>
              <w:suppressAutoHyphens/>
              <w:outlineLvl w:val="0"/>
            </w:pPr>
            <w:r>
              <w:rPr>
                <w:rStyle w:val="NoneB"/>
                <w:sz w:val="30"/>
                <w:szCs w:val="30"/>
              </w:rPr>
              <w:t>ANTH 235</w:t>
            </w:r>
          </w:p>
        </w:tc>
        <w:tc>
          <w:tcPr>
            <w:tcW w:w="2085"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rsidP="00C469D7"/>
        </w:tc>
        <w:tc>
          <w:tcPr>
            <w:tcW w:w="284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rsidP="00C469D7"/>
        </w:tc>
        <w:tc>
          <w:tcPr>
            <w:tcW w:w="133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rsidP="00C469D7"/>
        </w:tc>
      </w:tr>
    </w:tbl>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rPr>
          <w:rStyle w:val="NoneB"/>
          <w:rFonts w:ascii="Helvetica" w:eastAsia="Helvetica" w:hAnsi="Helvetica" w:cs="Helvetica"/>
          <w:u w:val="single"/>
        </w:rPr>
      </w:pPr>
      <w:r>
        <w:rPr>
          <w:rFonts w:ascii="Helvetica" w:hAnsi="Helvetica"/>
          <w:u w:val="single"/>
        </w:rPr>
        <w:t>T</w:t>
      </w:r>
      <w:r>
        <w:rPr>
          <w:rStyle w:val="NoneB"/>
          <w:rFonts w:ascii="Helvetica" w:hAnsi="Helvetica"/>
          <w:u w:val="single"/>
        </w:rPr>
        <w:t>o be counted into PHILOSOPHY major</w:t>
      </w:r>
    </w:p>
    <w:p w:rsidR="00F14718" w:rsidRDefault="00F14718">
      <w:pPr>
        <w:pStyle w:val="BodyBA"/>
        <w:rPr>
          <w:rStyle w:val="NoneB"/>
          <w:rFonts w:ascii="Helvetica" w:eastAsia="Helvetica" w:hAnsi="Helvetica" w:cs="Helvetica"/>
          <w:u w:val="single"/>
        </w:rPr>
      </w:pPr>
    </w:p>
    <w:p w:rsidR="00F14718" w:rsidRDefault="00F14718">
      <w:pPr>
        <w:pStyle w:val="BodyBA"/>
        <w:rPr>
          <w:rStyle w:val="NoneB"/>
          <w:rFonts w:ascii="Helvetica" w:eastAsia="Helvetica" w:hAnsi="Helvetica" w:cs="Helvetica"/>
          <w:u w:val="single"/>
        </w:rPr>
      </w:pPr>
    </w:p>
    <w:p w:rsidR="00F14718" w:rsidRDefault="00F14718">
      <w:pPr>
        <w:pStyle w:val="BodyBA"/>
        <w:rPr>
          <w:rFonts w:ascii="Helvetica" w:eastAsia="Helvetica" w:hAnsi="Helvetica" w:cs="Helvetica"/>
        </w:rPr>
      </w:pPr>
    </w:p>
    <w:p w:rsidR="00F14718" w:rsidRDefault="00C469D7">
      <w:pPr>
        <w:pStyle w:val="BodyBA"/>
      </w:pPr>
      <w:r>
        <w:rPr>
          <w:rFonts w:ascii="Arial Unicode MS" w:hAnsi="Arial Unicode MS"/>
        </w:rPr>
        <w:br w:type="page"/>
      </w:r>
    </w:p>
    <w:p w:rsidR="00F14718" w:rsidRDefault="00C469D7">
      <w:pPr>
        <w:pStyle w:val="BodyBA"/>
        <w:rPr>
          <w:rStyle w:val="NoneB"/>
          <w:rFonts w:ascii="Helvetica" w:eastAsia="Helvetica" w:hAnsi="Helvetica" w:cs="Helvetica"/>
          <w:u w:val="single"/>
        </w:rPr>
      </w:pPr>
      <w:r>
        <w:rPr>
          <w:rStyle w:val="NoneB"/>
          <w:rFonts w:ascii="Helvetica" w:hAnsi="Helvetica"/>
          <w:u w:val="single"/>
        </w:rPr>
        <w:lastRenderedPageBreak/>
        <w:t>Supplemental Signatures</w:t>
      </w:r>
    </w:p>
    <w:p w:rsidR="00F14718" w:rsidRDefault="00C469D7">
      <w:pPr>
        <w:pStyle w:val="BodyBA"/>
        <w:rPr>
          <w:rFonts w:ascii="Helvetica" w:eastAsia="Helvetica" w:hAnsi="Helvetica" w:cs="Helvetica"/>
        </w:rPr>
      </w:pPr>
      <w:r>
        <w:rPr>
          <w:rStyle w:val="NoneB"/>
          <w:rFonts w:ascii="Helvetica" w:hAnsi="Helvetica"/>
          <w:u w:val="single"/>
        </w:rPr>
        <w:t>Classes outside PHIL</w:t>
      </w:r>
    </w:p>
    <w:tbl>
      <w:tblPr>
        <w:tblW w:w="10541" w:type="dxa"/>
        <w:tblInd w:w="-5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0"/>
        <w:gridCol w:w="1746"/>
        <w:gridCol w:w="2109"/>
        <w:gridCol w:w="2872"/>
        <w:gridCol w:w="1344"/>
      </w:tblGrid>
      <w:tr w:rsidR="00F14718" w:rsidTr="00C469D7">
        <w:trPr>
          <w:trHeight w:val="2220"/>
        </w:trPr>
        <w:tc>
          <w:tcPr>
            <w:tcW w:w="247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SUBJECT</w:t>
            </w:r>
          </w:p>
        </w:tc>
        <w:tc>
          <w:tcPr>
            <w:tcW w:w="174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CLASSES TO COUNT INTO PHIL MAJOR</w:t>
            </w:r>
          </w:p>
        </w:tc>
        <w:tc>
          <w:tcPr>
            <w:tcW w:w="210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PRINTED</w:t>
            </w:r>
          </w:p>
        </w:tc>
        <w:tc>
          <w:tcPr>
            <w:tcW w:w="287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SIGNED</w:t>
            </w:r>
          </w:p>
        </w:tc>
        <w:tc>
          <w:tcPr>
            <w:tcW w:w="134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suppressAutoHyphens/>
              <w:outlineLvl w:val="0"/>
            </w:pPr>
            <w:r>
              <w:rPr>
                <w:rStyle w:val="NoneB"/>
                <w:sz w:val="30"/>
                <w:szCs w:val="30"/>
              </w:rPr>
              <w:t>DATE</w:t>
            </w:r>
          </w:p>
        </w:tc>
      </w:tr>
      <w:tr w:rsidR="00F14718" w:rsidTr="00C469D7">
        <w:trPr>
          <w:trHeight w:val="2940"/>
        </w:trPr>
        <w:tc>
          <w:tcPr>
            <w:tcW w:w="247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Environmental</w:t>
            </w:r>
            <w:r>
              <w:rPr>
                <w:rStyle w:val="NoneB"/>
                <w:sz w:val="30"/>
                <w:szCs w:val="30"/>
              </w:rPr>
              <w:t xml:space="preserve"> Studies</w:t>
            </w:r>
          </w:p>
        </w:tc>
        <w:tc>
          <w:tcPr>
            <w:tcW w:w="174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ENST 209</w:t>
            </w:r>
          </w:p>
        </w:tc>
        <w:tc>
          <w:tcPr>
            <w:tcW w:w="210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287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4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pPr>
      <w:r>
        <w:rPr>
          <w:rStyle w:val="NoneB"/>
          <w:rFonts w:ascii="Helvetica" w:hAnsi="Helvetica"/>
          <w:u w:val="single"/>
        </w:rPr>
        <w:t>PHIL to be counted into PHILOSOPHY major</w:t>
      </w:r>
      <w:r>
        <w:rPr>
          <w:rStyle w:val="NoneB"/>
          <w:rFonts w:ascii="Arial Unicode MS" w:hAnsi="Arial Unicode MS"/>
          <w:u w:val="single"/>
        </w:rPr>
        <w:br w:type="page"/>
      </w:r>
    </w:p>
    <w:p w:rsidR="00F14718" w:rsidRDefault="00C469D7">
      <w:pPr>
        <w:pStyle w:val="BodyBA"/>
        <w:rPr>
          <w:rStyle w:val="NoneB"/>
          <w:rFonts w:ascii="Helvetica" w:eastAsia="Helvetica" w:hAnsi="Helvetica" w:cs="Helvetica"/>
          <w:u w:val="single"/>
        </w:rPr>
      </w:pPr>
      <w:r>
        <w:rPr>
          <w:rStyle w:val="NoneB"/>
          <w:rFonts w:ascii="Helvetica" w:hAnsi="Helvetica"/>
          <w:u w:val="single"/>
        </w:rPr>
        <w:lastRenderedPageBreak/>
        <w:t>Supplemental Signatures</w:t>
      </w:r>
    </w:p>
    <w:tbl>
      <w:tblPr>
        <w:tblpPr w:leftFromText="180" w:rightFromText="180" w:vertAnchor="text" w:horzAnchor="margin" w:tblpY="191"/>
        <w:tblW w:w="94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4"/>
        <w:gridCol w:w="1558"/>
        <w:gridCol w:w="1880"/>
        <w:gridCol w:w="2563"/>
        <w:gridCol w:w="1199"/>
      </w:tblGrid>
      <w:tr w:rsidR="00C469D7" w:rsidTr="00C469D7">
        <w:trPr>
          <w:trHeight w:val="2220"/>
        </w:trPr>
        <w:tc>
          <w:tcPr>
            <w:tcW w:w="220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C469D7" w:rsidRDefault="00C469D7" w:rsidP="00C469D7">
            <w:pPr>
              <w:pStyle w:val="Default"/>
              <w:tabs>
                <w:tab w:val="left" w:pos="1440"/>
              </w:tabs>
              <w:suppressAutoHyphens/>
              <w:outlineLvl w:val="0"/>
            </w:pPr>
            <w:r>
              <w:rPr>
                <w:rStyle w:val="NoneB"/>
                <w:sz w:val="30"/>
                <w:szCs w:val="30"/>
              </w:rPr>
              <w:t>SUBJECT</w:t>
            </w:r>
          </w:p>
        </w:tc>
        <w:tc>
          <w:tcPr>
            <w:tcW w:w="155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C469D7" w:rsidRDefault="00C469D7" w:rsidP="00C469D7">
            <w:pPr>
              <w:pStyle w:val="Default"/>
              <w:tabs>
                <w:tab w:val="left" w:pos="1440"/>
              </w:tabs>
              <w:suppressAutoHyphens/>
              <w:outlineLvl w:val="0"/>
            </w:pPr>
            <w:r>
              <w:rPr>
                <w:rStyle w:val="NoneB"/>
                <w:sz w:val="30"/>
                <w:szCs w:val="30"/>
              </w:rPr>
              <w:t>CLASSES TO COUNT INTO PHIL MAJOR</w:t>
            </w:r>
          </w:p>
        </w:tc>
        <w:tc>
          <w:tcPr>
            <w:tcW w:w="188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C469D7" w:rsidRDefault="00C469D7" w:rsidP="00C469D7">
            <w:pPr>
              <w:pStyle w:val="Default"/>
              <w:tabs>
                <w:tab w:val="left" w:pos="1440"/>
              </w:tabs>
              <w:suppressAutoHyphens/>
              <w:outlineLvl w:val="0"/>
            </w:pPr>
            <w:r>
              <w:rPr>
                <w:rStyle w:val="NoneB"/>
                <w:sz w:val="30"/>
                <w:szCs w:val="30"/>
              </w:rPr>
              <w:t>NAME PRINTED</w:t>
            </w:r>
          </w:p>
        </w:tc>
        <w:tc>
          <w:tcPr>
            <w:tcW w:w="25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C469D7" w:rsidRDefault="00C469D7" w:rsidP="00C469D7">
            <w:pPr>
              <w:pStyle w:val="Default"/>
              <w:tabs>
                <w:tab w:val="left" w:pos="1440"/>
                <w:tab w:val="left" w:pos="2880"/>
              </w:tabs>
              <w:suppressAutoHyphens/>
              <w:outlineLvl w:val="0"/>
            </w:pPr>
            <w:r>
              <w:rPr>
                <w:rStyle w:val="NoneB"/>
                <w:sz w:val="30"/>
                <w:szCs w:val="30"/>
              </w:rPr>
              <w:t>NAME SIGNED</w:t>
            </w:r>
          </w:p>
        </w:tc>
        <w:tc>
          <w:tcPr>
            <w:tcW w:w="119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C469D7" w:rsidRDefault="00C469D7" w:rsidP="00C469D7">
            <w:pPr>
              <w:pStyle w:val="Default"/>
              <w:suppressAutoHyphens/>
              <w:outlineLvl w:val="0"/>
            </w:pPr>
            <w:r>
              <w:rPr>
                <w:rStyle w:val="NoneB"/>
                <w:sz w:val="30"/>
                <w:szCs w:val="30"/>
              </w:rPr>
              <w:t>DATE</w:t>
            </w:r>
          </w:p>
        </w:tc>
      </w:tr>
      <w:tr w:rsidR="00C469D7" w:rsidTr="00C469D7">
        <w:trPr>
          <w:trHeight w:val="1860"/>
        </w:trPr>
        <w:tc>
          <w:tcPr>
            <w:tcW w:w="220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C469D7" w:rsidRDefault="00C469D7" w:rsidP="00C469D7">
            <w:pPr>
              <w:pStyle w:val="Default"/>
              <w:tabs>
                <w:tab w:val="left" w:pos="1440"/>
              </w:tabs>
              <w:suppressAutoHyphens/>
              <w:outlineLvl w:val="0"/>
            </w:pPr>
            <w:r>
              <w:rPr>
                <w:rStyle w:val="NoneB"/>
                <w:sz w:val="30"/>
                <w:szCs w:val="30"/>
              </w:rPr>
              <w:t>History</w:t>
            </w:r>
          </w:p>
        </w:tc>
        <w:tc>
          <w:tcPr>
            <w:tcW w:w="155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C469D7" w:rsidRDefault="00C469D7" w:rsidP="00C469D7">
            <w:pPr>
              <w:pStyle w:val="Default"/>
              <w:tabs>
                <w:tab w:val="left" w:pos="1440"/>
              </w:tabs>
              <w:suppressAutoHyphens/>
              <w:outlineLvl w:val="0"/>
              <w:rPr>
                <w:rStyle w:val="NoneB"/>
              </w:rPr>
            </w:pPr>
            <w:r>
              <w:rPr>
                <w:rStyle w:val="NoneB"/>
                <w:sz w:val="30"/>
                <w:szCs w:val="30"/>
              </w:rPr>
              <w:t>HIST 277</w:t>
            </w:r>
          </w:p>
          <w:p w:rsidR="00C469D7" w:rsidRDefault="00C469D7" w:rsidP="00C469D7">
            <w:pPr>
              <w:pStyle w:val="Default"/>
              <w:tabs>
                <w:tab w:val="left" w:pos="1440"/>
              </w:tabs>
              <w:suppressAutoHyphens/>
              <w:outlineLvl w:val="0"/>
            </w:pPr>
            <w:r>
              <w:rPr>
                <w:rStyle w:val="NoneB"/>
                <w:sz w:val="30"/>
                <w:szCs w:val="30"/>
              </w:rPr>
              <w:t>HIST 289</w:t>
            </w:r>
          </w:p>
        </w:tc>
        <w:tc>
          <w:tcPr>
            <w:tcW w:w="188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C469D7" w:rsidRDefault="00C469D7" w:rsidP="00C469D7"/>
        </w:tc>
        <w:tc>
          <w:tcPr>
            <w:tcW w:w="25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C469D7" w:rsidRDefault="00C469D7" w:rsidP="00C469D7"/>
        </w:tc>
        <w:tc>
          <w:tcPr>
            <w:tcW w:w="119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C469D7" w:rsidRDefault="00C469D7" w:rsidP="00C469D7"/>
        </w:tc>
      </w:tr>
    </w:tbl>
    <w:p w:rsidR="00F14718" w:rsidRDefault="00C469D7">
      <w:pPr>
        <w:pStyle w:val="BodyBA"/>
        <w:rPr>
          <w:rFonts w:ascii="Helvetica" w:eastAsia="Helvetica" w:hAnsi="Helvetica" w:cs="Helvetica"/>
        </w:rPr>
      </w:pPr>
      <w:r>
        <w:rPr>
          <w:rStyle w:val="NoneB"/>
          <w:rFonts w:ascii="Helvetica" w:hAnsi="Helvetica"/>
          <w:u w:val="single"/>
        </w:rPr>
        <w:t>Classes outside PHIL</w:t>
      </w:r>
    </w:p>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pPr>
      <w:r>
        <w:rPr>
          <w:rFonts w:ascii="Helvetica" w:hAnsi="Helvetica"/>
          <w:u w:val="single"/>
        </w:rPr>
        <w:t>T</w:t>
      </w:r>
      <w:r>
        <w:rPr>
          <w:rStyle w:val="NoneB"/>
          <w:rFonts w:ascii="Helvetica" w:hAnsi="Helvetica"/>
          <w:u w:val="single"/>
        </w:rPr>
        <w:t>o be counted into PHILOSOPHY major</w:t>
      </w:r>
      <w:r>
        <w:rPr>
          <w:rStyle w:val="NoneB"/>
          <w:rFonts w:ascii="Arial Unicode MS" w:hAnsi="Arial Unicode MS"/>
          <w:u w:val="single"/>
        </w:rPr>
        <w:br w:type="page"/>
      </w:r>
    </w:p>
    <w:p w:rsidR="00F14718" w:rsidRDefault="00C469D7">
      <w:pPr>
        <w:pStyle w:val="BodyBA"/>
        <w:rPr>
          <w:rStyle w:val="NoneB"/>
          <w:rFonts w:ascii="Helvetica" w:eastAsia="Helvetica" w:hAnsi="Helvetica" w:cs="Helvetica"/>
          <w:u w:val="single"/>
        </w:rPr>
      </w:pPr>
      <w:r>
        <w:rPr>
          <w:rStyle w:val="NoneB"/>
          <w:rFonts w:ascii="Helvetica" w:hAnsi="Helvetica"/>
          <w:u w:val="single"/>
        </w:rPr>
        <w:lastRenderedPageBreak/>
        <w:t>Supplemental Signatures</w:t>
      </w:r>
    </w:p>
    <w:p w:rsidR="00F14718" w:rsidRDefault="00C469D7">
      <w:pPr>
        <w:pStyle w:val="BodyBA"/>
        <w:rPr>
          <w:rFonts w:ascii="Helvetica" w:eastAsia="Helvetica" w:hAnsi="Helvetica" w:cs="Helvetica"/>
        </w:rPr>
      </w:pPr>
      <w:r>
        <w:rPr>
          <w:rStyle w:val="NoneB"/>
          <w:rFonts w:ascii="Helvetica" w:hAnsi="Helvetica"/>
          <w:u w:val="single"/>
        </w:rPr>
        <w:t>Classes outside PHIL</w:t>
      </w:r>
    </w:p>
    <w:tbl>
      <w:tblPr>
        <w:tblW w:w="10964" w:type="dxa"/>
        <w:tblInd w:w="-7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8"/>
        <w:gridCol w:w="1817"/>
        <w:gridCol w:w="2193"/>
        <w:gridCol w:w="2987"/>
        <w:gridCol w:w="1399"/>
      </w:tblGrid>
      <w:tr w:rsidR="00F14718" w:rsidTr="00C469D7">
        <w:trPr>
          <w:trHeight w:val="2220"/>
        </w:trPr>
        <w:tc>
          <w:tcPr>
            <w:tcW w:w="256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SUBJECT</w:t>
            </w:r>
          </w:p>
        </w:tc>
        <w:tc>
          <w:tcPr>
            <w:tcW w:w="181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CLASSES TO COUNT INTO PHIL MAJOR</w:t>
            </w:r>
          </w:p>
        </w:tc>
        <w:tc>
          <w:tcPr>
            <w:tcW w:w="219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PRINTED</w:t>
            </w:r>
          </w:p>
        </w:tc>
        <w:tc>
          <w:tcPr>
            <w:tcW w:w="298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 w:val="left" w:pos="2880"/>
              </w:tabs>
              <w:suppressAutoHyphens/>
              <w:outlineLvl w:val="0"/>
            </w:pPr>
            <w:r>
              <w:rPr>
                <w:rStyle w:val="NoneB"/>
                <w:sz w:val="30"/>
                <w:szCs w:val="30"/>
              </w:rPr>
              <w:t>NAME SIGNED</w:t>
            </w:r>
          </w:p>
        </w:tc>
        <w:tc>
          <w:tcPr>
            <w:tcW w:w="139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suppressAutoHyphens/>
              <w:outlineLvl w:val="0"/>
            </w:pPr>
            <w:r>
              <w:rPr>
                <w:rStyle w:val="NoneB"/>
                <w:sz w:val="30"/>
                <w:szCs w:val="30"/>
              </w:rPr>
              <w:t>DATE</w:t>
            </w:r>
          </w:p>
        </w:tc>
      </w:tr>
      <w:tr w:rsidR="00F14718" w:rsidTr="00C469D7">
        <w:trPr>
          <w:trHeight w:val="2940"/>
        </w:trPr>
        <w:tc>
          <w:tcPr>
            <w:tcW w:w="256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Law and Society</w:t>
            </w:r>
          </w:p>
        </w:tc>
        <w:tc>
          <w:tcPr>
            <w:tcW w:w="181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LAWS 210</w:t>
            </w:r>
          </w:p>
        </w:tc>
        <w:tc>
          <w:tcPr>
            <w:tcW w:w="219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298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39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pPr>
      <w:r>
        <w:rPr>
          <w:rFonts w:ascii="Arial Unicode MS" w:hAnsi="Arial Unicode MS"/>
          <w:u w:val="single"/>
        </w:rPr>
        <w:br w:type="page"/>
      </w:r>
    </w:p>
    <w:p w:rsidR="00F14718" w:rsidRDefault="00C469D7">
      <w:pPr>
        <w:pStyle w:val="BodyBA"/>
        <w:rPr>
          <w:rFonts w:ascii="Helvetica" w:eastAsia="Helvetica" w:hAnsi="Helvetica" w:cs="Helvetica"/>
          <w:u w:val="single"/>
        </w:rPr>
      </w:pPr>
      <w:r>
        <w:rPr>
          <w:rFonts w:ascii="Helvetica" w:hAnsi="Helvetica"/>
          <w:u w:val="single"/>
        </w:rPr>
        <w:lastRenderedPageBreak/>
        <w:t>T</w:t>
      </w:r>
      <w:r>
        <w:rPr>
          <w:rStyle w:val="NoneB"/>
          <w:rFonts w:ascii="Helvetica" w:hAnsi="Helvetica"/>
          <w:u w:val="single"/>
        </w:rPr>
        <w:t>o be counted into PHILOSOPHY major</w:t>
      </w:r>
    </w:p>
    <w:p w:rsidR="00F14718" w:rsidRDefault="00C469D7">
      <w:pPr>
        <w:pStyle w:val="BodyBA"/>
        <w:rPr>
          <w:rFonts w:ascii="Helvetica" w:eastAsia="Helvetica" w:hAnsi="Helvetica" w:cs="Helvetica"/>
        </w:rPr>
      </w:pPr>
      <w:r>
        <w:rPr>
          <w:rStyle w:val="NoneB"/>
          <w:rFonts w:ascii="Helvetica" w:hAnsi="Helvetica"/>
          <w:u w:val="single"/>
        </w:rPr>
        <w:t>Supplemental Signature</w:t>
      </w:r>
    </w:p>
    <w:tbl>
      <w:tblPr>
        <w:tblW w:w="940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4"/>
        <w:gridCol w:w="1558"/>
        <w:gridCol w:w="1880"/>
        <w:gridCol w:w="2563"/>
        <w:gridCol w:w="1199"/>
      </w:tblGrid>
      <w:tr w:rsidR="00F14718">
        <w:trPr>
          <w:trHeight w:val="2220"/>
        </w:trPr>
        <w:tc>
          <w:tcPr>
            <w:tcW w:w="220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SUBJECT</w:t>
            </w:r>
          </w:p>
        </w:tc>
        <w:tc>
          <w:tcPr>
            <w:tcW w:w="1558"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CLASSES TO COUNT INTO PHIL MAJOR</w:t>
            </w:r>
          </w:p>
        </w:tc>
        <w:tc>
          <w:tcPr>
            <w:tcW w:w="1880"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PRINTED</w:t>
            </w:r>
          </w:p>
        </w:tc>
        <w:tc>
          <w:tcPr>
            <w:tcW w:w="256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 w:val="left" w:pos="2880"/>
              </w:tabs>
              <w:suppressAutoHyphens/>
              <w:outlineLvl w:val="0"/>
            </w:pPr>
            <w:r>
              <w:rPr>
                <w:rStyle w:val="NoneB"/>
                <w:sz w:val="30"/>
                <w:szCs w:val="30"/>
              </w:rPr>
              <w:t>NAME SIGNED</w:t>
            </w:r>
          </w:p>
        </w:tc>
        <w:tc>
          <w:tcPr>
            <w:tcW w:w="1199"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suppressAutoHyphens/>
              <w:outlineLvl w:val="0"/>
            </w:pPr>
            <w:r>
              <w:rPr>
                <w:rStyle w:val="NoneB"/>
                <w:sz w:val="30"/>
                <w:szCs w:val="30"/>
              </w:rPr>
              <w:t>DATE</w:t>
            </w:r>
          </w:p>
        </w:tc>
      </w:tr>
      <w:tr w:rsidR="00F14718">
        <w:trPr>
          <w:trHeight w:val="3300"/>
        </w:trPr>
        <w:tc>
          <w:tcPr>
            <w:tcW w:w="220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Literature</w:t>
            </w:r>
          </w:p>
        </w:tc>
        <w:tc>
          <w:tcPr>
            <w:tcW w:w="1558"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pPr>
              <w:pStyle w:val="Default"/>
              <w:tabs>
                <w:tab w:val="left" w:pos="1440"/>
              </w:tabs>
              <w:suppressAutoHyphens/>
              <w:outlineLvl w:val="0"/>
              <w:rPr>
                <w:rStyle w:val="NoneB"/>
              </w:rPr>
            </w:pPr>
          </w:p>
          <w:p w:rsidR="00F14718" w:rsidRDefault="00C469D7">
            <w:pPr>
              <w:pStyle w:val="Default"/>
              <w:tabs>
                <w:tab w:val="left" w:pos="1440"/>
              </w:tabs>
              <w:suppressAutoHyphens/>
              <w:outlineLvl w:val="0"/>
              <w:rPr>
                <w:rStyle w:val="NoneB"/>
              </w:rPr>
            </w:pPr>
            <w:r>
              <w:rPr>
                <w:rStyle w:val="NoneB"/>
                <w:sz w:val="30"/>
                <w:szCs w:val="30"/>
              </w:rPr>
              <w:t>LITR 268</w:t>
            </w:r>
          </w:p>
          <w:p w:rsidR="00F14718" w:rsidRDefault="00C469D7">
            <w:pPr>
              <w:pStyle w:val="Default"/>
              <w:tabs>
                <w:tab w:val="left" w:pos="1440"/>
              </w:tabs>
              <w:suppressAutoHyphens/>
              <w:outlineLvl w:val="0"/>
            </w:pPr>
            <w:r>
              <w:rPr>
                <w:rStyle w:val="NoneB"/>
                <w:sz w:val="30"/>
                <w:szCs w:val="30"/>
              </w:rPr>
              <w:t>LITR 306</w:t>
            </w:r>
          </w:p>
        </w:tc>
        <w:tc>
          <w:tcPr>
            <w:tcW w:w="1880"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256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199"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BA"/>
        <w:widowControl w:val="0"/>
        <w:ind w:left="216" w:hanging="216"/>
        <w:rPr>
          <w:rFonts w:ascii="Helvetica" w:eastAsia="Helvetica" w:hAnsi="Helvetica" w:cs="Helvetica"/>
        </w:rPr>
      </w:pPr>
    </w:p>
    <w:p w:rsidR="00F14718" w:rsidRDefault="00C469D7">
      <w:pPr>
        <w:pStyle w:val="BodyBA"/>
        <w:widowControl w:val="0"/>
        <w:ind w:left="108" w:hanging="108"/>
        <w:rPr>
          <w:rFonts w:ascii="Helvetica" w:eastAsia="Helvetica" w:hAnsi="Helvetica" w:cs="Helvetica"/>
          <w:u w:val="single"/>
        </w:rPr>
      </w:pPr>
      <w:r>
        <w:rPr>
          <w:rFonts w:ascii="Helvetica" w:hAnsi="Helvetica"/>
          <w:u w:val="single"/>
        </w:rPr>
        <w:t>To be counted into PHILOSOPHY major</w:t>
      </w:r>
    </w:p>
    <w:p w:rsidR="00F14718" w:rsidRDefault="00F14718">
      <w:pPr>
        <w:pStyle w:val="BodyBA"/>
        <w:rPr>
          <w:rStyle w:val="NoneB"/>
          <w:rFonts w:ascii="Helvetica" w:eastAsia="Helvetica" w:hAnsi="Helvetica" w:cs="Helvetica"/>
          <w:u w:val="single"/>
        </w:rPr>
      </w:pPr>
    </w:p>
    <w:p w:rsidR="00F14718" w:rsidRDefault="00C469D7">
      <w:pPr>
        <w:pStyle w:val="BodyBA"/>
      </w:pPr>
      <w:r>
        <w:rPr>
          <w:rStyle w:val="NoneB"/>
          <w:rFonts w:ascii="Arial Unicode MS" w:hAnsi="Arial Unicode MS"/>
          <w:u w:val="single"/>
        </w:rPr>
        <w:br w:type="page"/>
      </w:r>
    </w:p>
    <w:p w:rsidR="00F14718" w:rsidRDefault="00C469D7">
      <w:pPr>
        <w:pStyle w:val="BodyBA"/>
        <w:rPr>
          <w:rStyle w:val="NoneB"/>
          <w:rFonts w:ascii="Helvetica" w:eastAsia="Helvetica" w:hAnsi="Helvetica" w:cs="Helvetica"/>
          <w:u w:val="single"/>
        </w:rPr>
      </w:pPr>
      <w:r>
        <w:rPr>
          <w:rStyle w:val="NoneB"/>
          <w:rFonts w:ascii="Helvetica" w:hAnsi="Helvetica"/>
          <w:u w:val="single"/>
        </w:rPr>
        <w:lastRenderedPageBreak/>
        <w:t>Supplemental Signatures</w:t>
      </w:r>
    </w:p>
    <w:p w:rsidR="00F14718" w:rsidRDefault="00C469D7">
      <w:pPr>
        <w:pStyle w:val="BodyBA"/>
        <w:rPr>
          <w:rFonts w:ascii="Helvetica" w:eastAsia="Helvetica" w:hAnsi="Helvetica" w:cs="Helvetica"/>
        </w:rPr>
      </w:pPr>
      <w:r>
        <w:rPr>
          <w:rStyle w:val="NoneB"/>
          <w:rFonts w:ascii="Helvetica" w:hAnsi="Helvetica"/>
          <w:u w:val="single"/>
        </w:rPr>
        <w:t>Classes outside PHIL</w:t>
      </w:r>
    </w:p>
    <w:tbl>
      <w:tblPr>
        <w:tblW w:w="11060" w:type="dxa"/>
        <w:tblInd w:w="-8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93"/>
        <w:gridCol w:w="1832"/>
        <w:gridCol w:w="2212"/>
        <w:gridCol w:w="3012"/>
        <w:gridCol w:w="1411"/>
      </w:tblGrid>
      <w:tr w:rsidR="00F14718" w:rsidTr="00C469D7">
        <w:trPr>
          <w:trHeight w:val="2220"/>
        </w:trPr>
        <w:tc>
          <w:tcPr>
            <w:tcW w:w="2593"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SUBJECT</w:t>
            </w:r>
          </w:p>
        </w:tc>
        <w:tc>
          <w:tcPr>
            <w:tcW w:w="183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CLASSES TO COUNT INTO PHIL MAJOR</w:t>
            </w:r>
          </w:p>
        </w:tc>
        <w:tc>
          <w:tcPr>
            <w:tcW w:w="221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PRINTED</w:t>
            </w:r>
          </w:p>
        </w:tc>
        <w:tc>
          <w:tcPr>
            <w:tcW w:w="3012"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 w:val="left" w:pos="2880"/>
              </w:tabs>
              <w:suppressAutoHyphens/>
              <w:outlineLvl w:val="0"/>
            </w:pPr>
            <w:r>
              <w:rPr>
                <w:rStyle w:val="NoneB"/>
                <w:sz w:val="30"/>
                <w:szCs w:val="30"/>
              </w:rPr>
              <w:t>NAME SIGNED</w:t>
            </w:r>
          </w:p>
        </w:tc>
        <w:tc>
          <w:tcPr>
            <w:tcW w:w="141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suppressAutoHyphens/>
              <w:outlineLvl w:val="0"/>
            </w:pPr>
            <w:r>
              <w:rPr>
                <w:rStyle w:val="NoneB"/>
                <w:sz w:val="30"/>
                <w:szCs w:val="30"/>
              </w:rPr>
              <w:t>DATE</w:t>
            </w:r>
          </w:p>
        </w:tc>
      </w:tr>
      <w:tr w:rsidR="00F14718" w:rsidTr="00C469D7">
        <w:trPr>
          <w:trHeight w:val="780"/>
        </w:trPr>
        <w:tc>
          <w:tcPr>
            <w:tcW w:w="2593"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Political Science</w:t>
            </w:r>
          </w:p>
        </w:tc>
        <w:tc>
          <w:tcPr>
            <w:tcW w:w="183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POLI 206</w:t>
            </w:r>
          </w:p>
        </w:tc>
        <w:tc>
          <w:tcPr>
            <w:tcW w:w="221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3012"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1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rPr>
          <w:rStyle w:val="NoneB"/>
          <w:rFonts w:ascii="Helvetica" w:eastAsia="Helvetica" w:hAnsi="Helvetica" w:cs="Helvetica"/>
          <w:u w:val="single"/>
        </w:rPr>
      </w:pPr>
      <w:r>
        <w:rPr>
          <w:rStyle w:val="NoneB"/>
          <w:rFonts w:ascii="Helvetica" w:hAnsi="Helvetica"/>
          <w:u w:val="single"/>
        </w:rPr>
        <w:t xml:space="preserve"> To be counted into PHILOSOPHY </w:t>
      </w:r>
      <w:r>
        <w:rPr>
          <w:rStyle w:val="NoneB"/>
          <w:rFonts w:ascii="Helvetica" w:hAnsi="Helvetica"/>
          <w:u w:val="single"/>
        </w:rPr>
        <w:t>major</w:t>
      </w:r>
    </w:p>
    <w:p w:rsidR="00F14718" w:rsidRDefault="00F14718">
      <w:pPr>
        <w:pStyle w:val="BodyBA"/>
        <w:rPr>
          <w:rStyle w:val="NoneB"/>
          <w:rFonts w:ascii="Helvetica" w:eastAsia="Helvetica" w:hAnsi="Helvetica" w:cs="Helvetica"/>
          <w:u w:val="single"/>
        </w:rPr>
      </w:pPr>
    </w:p>
    <w:p w:rsidR="00F14718" w:rsidRDefault="00F14718">
      <w:pPr>
        <w:pStyle w:val="BodyBA"/>
        <w:rPr>
          <w:rStyle w:val="NoneB"/>
          <w:rFonts w:ascii="Helvetica" w:eastAsia="Helvetica" w:hAnsi="Helvetica" w:cs="Helvetica"/>
          <w:u w:val="single"/>
        </w:rPr>
      </w:pPr>
    </w:p>
    <w:p w:rsidR="00F14718" w:rsidRDefault="00F14718">
      <w:pPr>
        <w:pStyle w:val="BodyBA"/>
        <w:rPr>
          <w:rStyle w:val="NoneB"/>
          <w:rFonts w:ascii="Helvetica" w:eastAsia="Helvetica" w:hAnsi="Helvetica" w:cs="Helvetica"/>
          <w:u w:val="single"/>
        </w:rPr>
      </w:pPr>
    </w:p>
    <w:p w:rsidR="00F14718" w:rsidRDefault="00F14718">
      <w:pPr>
        <w:pStyle w:val="BodyBA"/>
        <w:rPr>
          <w:rStyle w:val="NoneB"/>
          <w:rFonts w:ascii="Helvetica" w:eastAsia="Helvetica" w:hAnsi="Helvetica" w:cs="Helvetica"/>
          <w:u w:val="single"/>
        </w:rPr>
      </w:pPr>
    </w:p>
    <w:p w:rsidR="00F14718" w:rsidRDefault="00F14718">
      <w:pPr>
        <w:pStyle w:val="BodyBA"/>
        <w:rPr>
          <w:rStyle w:val="NoneB"/>
          <w:rFonts w:ascii="Helvetica" w:eastAsia="Helvetica" w:hAnsi="Helvetica" w:cs="Helvetica"/>
          <w:u w:val="single"/>
        </w:rPr>
      </w:pPr>
    </w:p>
    <w:p w:rsidR="00F14718" w:rsidRDefault="00C469D7">
      <w:pPr>
        <w:pStyle w:val="BodyBA"/>
      </w:pPr>
      <w:r>
        <w:rPr>
          <w:rStyle w:val="NoneB"/>
          <w:rFonts w:ascii="Arial Unicode MS" w:hAnsi="Arial Unicode MS"/>
          <w:u w:val="single"/>
        </w:rPr>
        <w:br w:type="page"/>
      </w:r>
    </w:p>
    <w:p w:rsidR="00F14718" w:rsidRDefault="00C469D7">
      <w:pPr>
        <w:pStyle w:val="BodyBA"/>
        <w:rPr>
          <w:rStyle w:val="NoneB"/>
          <w:rFonts w:ascii="Helvetica" w:eastAsia="Helvetica" w:hAnsi="Helvetica" w:cs="Helvetica"/>
          <w:u w:val="single"/>
        </w:rPr>
      </w:pPr>
      <w:r>
        <w:rPr>
          <w:rStyle w:val="NoneB"/>
          <w:rFonts w:ascii="Helvetica" w:eastAsia="Helvetica" w:hAnsi="Helvetica" w:cs="Helvetica"/>
          <w:noProof/>
          <w:u w:val="single"/>
        </w:rPr>
        <w:lastRenderedPageBreak/>
        <mc:AlternateContent>
          <mc:Choice Requires="wps">
            <w:drawing>
              <wp:anchor distT="152400" distB="152400" distL="152400" distR="152400" simplePos="0" relativeHeight="251659264" behindDoc="0" locked="0" layoutInCell="1" allowOverlap="1">
                <wp:simplePos x="0" y="0"/>
                <wp:positionH relativeFrom="page">
                  <wp:posOffset>199390</wp:posOffset>
                </wp:positionH>
                <wp:positionV relativeFrom="page">
                  <wp:posOffset>320040</wp:posOffset>
                </wp:positionV>
                <wp:extent cx="4561205" cy="1625600"/>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4561205" cy="1625600"/>
                        </a:xfrm>
                        <a:prstGeom prst="rect">
                          <a:avLst/>
                        </a:prstGeom>
                        <a:noFill/>
                        <a:ln w="12700" cap="flat">
                          <a:noFill/>
                          <a:miter lim="400000"/>
                        </a:ln>
                        <a:effectLst/>
                      </wps:spPr>
                      <wps:txbx>
                        <w:txbxContent>
                          <w:p w:rsidR="00F14718" w:rsidRDefault="00C469D7">
                            <w:pPr>
                              <w:pStyle w:val="BodyBA"/>
                              <w:rPr>
                                <w:rStyle w:val="NoneB"/>
                                <w:sz w:val="20"/>
                                <w:szCs w:val="20"/>
                                <w:u w:val="single"/>
                              </w:rPr>
                            </w:pPr>
                            <w:r>
                              <w:rPr>
                                <w:rStyle w:val="NoneB"/>
                                <w:sz w:val="20"/>
                                <w:szCs w:val="20"/>
                                <w:u w:val="single"/>
                              </w:rPr>
                              <w:t>Supplemental Signatures</w:t>
                            </w:r>
                          </w:p>
                          <w:p w:rsidR="00C469D7" w:rsidRDefault="00C469D7" w:rsidP="00C469D7">
                            <w:pPr>
                              <w:pStyle w:val="BodyBA"/>
                              <w:rPr>
                                <w:rStyle w:val="NoneB"/>
                                <w:rFonts w:ascii="Helvetica" w:eastAsia="Helvetica" w:hAnsi="Helvetica" w:cs="Helvetica"/>
                                <w:u w:val="single"/>
                              </w:rPr>
                            </w:pPr>
                            <w:r>
                              <w:rPr>
                                <w:rStyle w:val="NoneB"/>
                                <w:sz w:val="20"/>
                                <w:szCs w:val="20"/>
                                <w:u w:val="single"/>
                              </w:rPr>
                              <w:t>Classes outside PHI</w:t>
                            </w:r>
                            <w:r w:rsidRPr="00C469D7">
                              <w:rPr>
                                <w:rStyle w:val="NoneB"/>
                                <w:rFonts w:ascii="Helvetica" w:hAnsi="Helvetica"/>
                                <w:u w:val="single"/>
                              </w:rPr>
                              <w:t xml:space="preserve"> </w:t>
                            </w:r>
                            <w:r>
                              <w:rPr>
                                <w:rStyle w:val="NoneB"/>
                                <w:rFonts w:ascii="Helvetica" w:hAnsi="Helvetica"/>
                                <w:u w:val="single"/>
                              </w:rPr>
                              <w:t>Supplemental Signatures</w:t>
                            </w:r>
                          </w:p>
                          <w:p w:rsidR="00C469D7" w:rsidRDefault="00C469D7">
                            <w:pPr>
                              <w:pStyle w:val="BodyBA"/>
                              <w:rPr>
                                <w:rStyle w:val="NoneB"/>
                                <w:rFonts w:ascii="Helvetica" w:hAnsi="Helvetica"/>
                                <w:u w:val="single"/>
                              </w:rPr>
                            </w:pPr>
                            <w:r>
                              <w:rPr>
                                <w:rStyle w:val="NoneB"/>
                                <w:rFonts w:ascii="Helvetica" w:hAnsi="Helvetica"/>
                                <w:u w:val="single"/>
                              </w:rPr>
                              <w:t>Supplemental Signatures</w:t>
                            </w:r>
                          </w:p>
                          <w:p w:rsidR="00F14718" w:rsidRDefault="00C469D7">
                            <w:pPr>
                              <w:pStyle w:val="BodyBA"/>
                            </w:pPr>
                            <w:bookmarkStart w:id="0" w:name="_GoBack"/>
                            <w:bookmarkEnd w:id="0"/>
                            <w:r>
                              <w:rPr>
                                <w:rStyle w:val="NoneB"/>
                                <w:sz w:val="20"/>
                                <w:szCs w:val="20"/>
                                <w:u w:val="single"/>
                              </w:rPr>
                              <w:t>Classes</w:t>
                            </w:r>
                            <w:r>
                              <w:rPr>
                                <w:rStyle w:val="NoneB"/>
                                <w:sz w:val="20"/>
                                <w:szCs w:val="20"/>
                                <w:u w:val="single"/>
                              </w:rPr>
                              <w:t xml:space="preserve"> to be counted into PHILOSOPHY major</w:t>
                            </w:r>
                          </w:p>
                        </w:txbxContent>
                      </wps:txbx>
                      <wps:bodyPr wrap="square" lIns="45718" tIns="45718" rIns="45718" bIns="45718" numCol="1" anchor="t">
                        <a:noAutofit/>
                      </wps:bodyPr>
                    </wps:wsp>
                  </a:graphicData>
                </a:graphic>
              </wp:anchor>
            </w:drawing>
          </mc:Choice>
          <mc:Fallback>
            <w:pict>
              <v:rect id="officeArt object" o:spid="_x0000_s1026" style="position:absolute;margin-left:15.7pt;margin-top:25.2pt;width:359.15pt;height:128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" filled="f" stroked="f" strokeweight="1pt">
                <v:stroke miterlimit="4"/>
                <v:textbox inset="1.2699mm,1.2699mm,1.2699mm,1.2699mm">
                  <w:txbxContent>
                    <w:p w:rsidR="00F14718" w:rsidRDefault="00C469D7">
                      <w:pPr>
                        <w:pStyle w:val="BodyBA"/>
                        <w:rPr>
                          <w:rStyle w:val="NoneB"/>
                          <w:sz w:val="20"/>
                          <w:szCs w:val="20"/>
                          <w:u w:val="single"/>
                        </w:rPr>
                      </w:pPr>
                      <w:r>
                        <w:rPr>
                          <w:rStyle w:val="NoneB"/>
                          <w:sz w:val="20"/>
                          <w:szCs w:val="20"/>
                          <w:u w:val="single"/>
                        </w:rPr>
                        <w:t>Supplemental Signatures</w:t>
                      </w:r>
                    </w:p>
                    <w:p w:rsidR="00C469D7" w:rsidRDefault="00C469D7" w:rsidP="00C469D7">
                      <w:pPr>
                        <w:pStyle w:val="BodyBA"/>
                        <w:rPr>
                          <w:rStyle w:val="NoneB"/>
                          <w:rFonts w:ascii="Helvetica" w:eastAsia="Helvetica" w:hAnsi="Helvetica" w:cs="Helvetica"/>
                          <w:u w:val="single"/>
                        </w:rPr>
                      </w:pPr>
                      <w:r>
                        <w:rPr>
                          <w:rStyle w:val="NoneB"/>
                          <w:sz w:val="20"/>
                          <w:szCs w:val="20"/>
                          <w:u w:val="single"/>
                        </w:rPr>
                        <w:t>Classes outside PHI</w:t>
                      </w:r>
                      <w:r w:rsidRPr="00C469D7">
                        <w:rPr>
                          <w:rStyle w:val="NoneB"/>
                          <w:rFonts w:ascii="Helvetica" w:hAnsi="Helvetica"/>
                          <w:u w:val="single"/>
                        </w:rPr>
                        <w:t xml:space="preserve"> </w:t>
                      </w:r>
                      <w:r>
                        <w:rPr>
                          <w:rStyle w:val="NoneB"/>
                          <w:rFonts w:ascii="Helvetica" w:hAnsi="Helvetica"/>
                          <w:u w:val="single"/>
                        </w:rPr>
                        <w:t>Supplemental Signatures</w:t>
                      </w:r>
                    </w:p>
                    <w:p w:rsidR="00C469D7" w:rsidRDefault="00C469D7">
                      <w:pPr>
                        <w:pStyle w:val="BodyBA"/>
                        <w:rPr>
                          <w:rStyle w:val="NoneB"/>
                          <w:rFonts w:ascii="Helvetica" w:hAnsi="Helvetica"/>
                          <w:u w:val="single"/>
                        </w:rPr>
                      </w:pPr>
                      <w:r>
                        <w:rPr>
                          <w:rStyle w:val="NoneB"/>
                          <w:rFonts w:ascii="Helvetica" w:hAnsi="Helvetica"/>
                          <w:u w:val="single"/>
                        </w:rPr>
                        <w:t>Supplemental Signatures</w:t>
                      </w:r>
                    </w:p>
                    <w:p w:rsidR="00F14718" w:rsidRDefault="00C469D7">
                      <w:pPr>
                        <w:pStyle w:val="BodyBA"/>
                      </w:pPr>
                      <w:bookmarkStart w:id="1" w:name="_GoBack"/>
                      <w:bookmarkEnd w:id="1"/>
                      <w:r>
                        <w:rPr>
                          <w:rStyle w:val="NoneB"/>
                          <w:sz w:val="20"/>
                          <w:szCs w:val="20"/>
                          <w:u w:val="single"/>
                        </w:rPr>
                        <w:t>Classes</w:t>
                      </w:r>
                      <w:r>
                        <w:rPr>
                          <w:rStyle w:val="NoneB"/>
                          <w:sz w:val="20"/>
                          <w:szCs w:val="20"/>
                          <w:u w:val="single"/>
                        </w:rPr>
                        <w:t xml:space="preserve"> to be counted into PHILOSOPHY major</w:t>
                      </w:r>
                    </w:p>
                  </w:txbxContent>
                </v:textbox>
                <w10:wrap type="through" anchorx="page" anchory="page"/>
              </v:rect>
            </w:pict>
          </mc:Fallback>
        </mc:AlternateContent>
      </w:r>
    </w:p>
    <w:p w:rsidR="00F14718" w:rsidRDefault="00F14718">
      <w:pPr>
        <w:pStyle w:val="BodyBA"/>
        <w:rPr>
          <w:rFonts w:ascii="Helvetica" w:eastAsia="Helvetica" w:hAnsi="Helvetica" w:cs="Helvetica"/>
        </w:rPr>
      </w:pPr>
    </w:p>
    <w:tbl>
      <w:tblPr>
        <w:tblW w:w="1150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7"/>
        <w:gridCol w:w="1906"/>
        <w:gridCol w:w="2301"/>
        <w:gridCol w:w="3134"/>
        <w:gridCol w:w="1467"/>
      </w:tblGrid>
      <w:tr w:rsidR="00F14718">
        <w:trPr>
          <w:trHeight w:val="2220"/>
        </w:trPr>
        <w:tc>
          <w:tcPr>
            <w:tcW w:w="269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SUBJECT</w:t>
            </w:r>
          </w:p>
        </w:tc>
        <w:tc>
          <w:tcPr>
            <w:tcW w:w="1906"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CLASSES TO COUNT INTO PHIL MAJOR</w:t>
            </w:r>
          </w:p>
        </w:tc>
        <w:tc>
          <w:tcPr>
            <w:tcW w:w="2301"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NAME PRINTED</w:t>
            </w:r>
          </w:p>
        </w:tc>
        <w:tc>
          <w:tcPr>
            <w:tcW w:w="3134"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 w:val="left" w:pos="2880"/>
              </w:tabs>
              <w:suppressAutoHyphens/>
              <w:outlineLvl w:val="0"/>
            </w:pPr>
            <w:r>
              <w:rPr>
                <w:rStyle w:val="NoneB"/>
                <w:sz w:val="30"/>
                <w:szCs w:val="30"/>
              </w:rPr>
              <w:t>NAME SIGNED</w:t>
            </w:r>
          </w:p>
        </w:tc>
        <w:tc>
          <w:tcPr>
            <w:tcW w:w="1467" w:type="dxa"/>
            <w:tcBorders>
              <w:top w:val="single" w:sz="8" w:space="0" w:color="FFFFFF"/>
              <w:left w:val="single" w:sz="8" w:space="0" w:color="FFFFFF"/>
              <w:bottom w:val="single" w:sz="8" w:space="0" w:color="FFFFFF"/>
              <w:right w:val="single" w:sz="8" w:space="0" w:color="FFFFFF"/>
            </w:tcBorders>
            <w:shd w:val="clear" w:color="auto" w:fill="CED7E7"/>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DATE</w:t>
            </w:r>
          </w:p>
        </w:tc>
      </w:tr>
      <w:tr w:rsidR="00F14718">
        <w:trPr>
          <w:trHeight w:val="2940"/>
        </w:trPr>
        <w:tc>
          <w:tcPr>
            <w:tcW w:w="269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Psychology</w:t>
            </w:r>
          </w:p>
        </w:tc>
        <w:tc>
          <w:tcPr>
            <w:tcW w:w="1906"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C469D7">
            <w:pPr>
              <w:pStyle w:val="Default"/>
              <w:tabs>
                <w:tab w:val="left" w:pos="1440"/>
              </w:tabs>
              <w:suppressAutoHyphens/>
              <w:outlineLvl w:val="0"/>
            </w:pPr>
            <w:r>
              <w:rPr>
                <w:rStyle w:val="NoneB"/>
                <w:sz w:val="30"/>
                <w:szCs w:val="30"/>
              </w:rPr>
              <w:t>PSYC 220</w:t>
            </w:r>
          </w:p>
        </w:tc>
        <w:tc>
          <w:tcPr>
            <w:tcW w:w="2301"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3134"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c>
          <w:tcPr>
            <w:tcW w:w="1467" w:type="dxa"/>
            <w:tcBorders>
              <w:top w:val="single" w:sz="8" w:space="0" w:color="FFFFFF"/>
              <w:left w:val="single" w:sz="8" w:space="0" w:color="FFFFFF"/>
              <w:bottom w:val="single" w:sz="8" w:space="0" w:color="FFFFFF"/>
              <w:right w:val="single" w:sz="8" w:space="0" w:color="FFFFFF"/>
            </w:tcBorders>
            <w:shd w:val="clear" w:color="auto" w:fill="E8ECF3"/>
            <w:tcMar>
              <w:top w:w="80" w:type="dxa"/>
              <w:left w:w="80" w:type="dxa"/>
              <w:bottom w:w="80" w:type="dxa"/>
              <w:right w:w="80" w:type="dxa"/>
            </w:tcMar>
          </w:tcPr>
          <w:p w:rsidR="00F14718" w:rsidRDefault="00F14718"/>
        </w:tc>
      </w:tr>
    </w:tbl>
    <w:p w:rsidR="00F14718" w:rsidRDefault="00F14718">
      <w:pPr>
        <w:pStyle w:val="BodyBA"/>
        <w:widowControl w:val="0"/>
        <w:ind w:left="216" w:hanging="216"/>
        <w:rPr>
          <w:rFonts w:ascii="Helvetica" w:eastAsia="Helvetica" w:hAnsi="Helvetica" w:cs="Helvetica"/>
        </w:rPr>
      </w:pPr>
    </w:p>
    <w:p w:rsidR="00F14718" w:rsidRDefault="00F14718">
      <w:pPr>
        <w:pStyle w:val="BodyBA"/>
        <w:widowControl w:val="0"/>
        <w:ind w:left="108" w:hanging="108"/>
        <w:rPr>
          <w:rFonts w:ascii="Helvetica" w:eastAsia="Helvetica" w:hAnsi="Helvetica" w:cs="Helvetica"/>
        </w:rPr>
      </w:pPr>
    </w:p>
    <w:p w:rsidR="00F14718" w:rsidRDefault="00C469D7">
      <w:pPr>
        <w:pStyle w:val="BodyBA"/>
        <w:rPr>
          <w:rStyle w:val="NoneB"/>
          <w:rFonts w:ascii="Helvetica" w:eastAsia="Helvetica" w:hAnsi="Helvetica" w:cs="Helvetica"/>
          <w:u w:val="single"/>
        </w:rPr>
      </w:pPr>
      <w:r>
        <w:rPr>
          <w:rFonts w:ascii="Helvetica" w:hAnsi="Helvetica"/>
          <w:u w:val="single"/>
        </w:rPr>
        <w:t>T</w:t>
      </w:r>
      <w:r>
        <w:rPr>
          <w:rStyle w:val="NoneB"/>
          <w:rFonts w:ascii="Helvetica" w:hAnsi="Helvetica"/>
          <w:u w:val="single"/>
        </w:rPr>
        <w:t>o be counted into PHILOSOPHY major</w:t>
      </w:r>
    </w:p>
    <w:p w:rsidR="00F14718" w:rsidRDefault="00F14718">
      <w:pPr>
        <w:pStyle w:val="BodyBA"/>
        <w:rPr>
          <w:rStyle w:val="NoneB"/>
          <w:rFonts w:ascii="Helvetica" w:eastAsia="Helvetica" w:hAnsi="Helvetica" w:cs="Helvetica"/>
          <w:u w:val="single"/>
        </w:rPr>
      </w:pPr>
    </w:p>
    <w:p w:rsidR="00F14718" w:rsidRDefault="00C469D7">
      <w:pPr>
        <w:pStyle w:val="BodyBA"/>
      </w:pPr>
      <w:r>
        <w:rPr>
          <w:rStyle w:val="NoneB"/>
          <w:rFonts w:ascii="Arial Unicode MS" w:hAnsi="Arial Unicode MS"/>
          <w:u w:val="single"/>
        </w:rPr>
        <w:br w:type="page"/>
      </w:r>
    </w:p>
    <w:p w:rsidR="00F14718" w:rsidRDefault="00F14718">
      <w:pPr>
        <w:pStyle w:val="BodyBA"/>
        <w:rPr>
          <w:rStyle w:val="NoneB"/>
          <w:rFonts w:ascii="Helvetica" w:eastAsia="Helvetica" w:hAnsi="Helvetica" w:cs="Helvetica"/>
          <w:u w:val="single"/>
        </w:rPr>
      </w:pPr>
    </w:p>
    <w:p w:rsidR="00F14718" w:rsidRDefault="00C469D7">
      <w:pPr>
        <w:pStyle w:val="BodyBA"/>
      </w:pPr>
      <w:r>
        <w:rPr>
          <w:rFonts w:ascii="Helvetica" w:hAnsi="Helvetica"/>
          <w:u w:val="single"/>
        </w:rPr>
        <w:t xml:space="preserve">Suggested </w:t>
      </w:r>
      <w:r>
        <w:rPr>
          <w:rFonts w:ascii="Helvetica" w:hAnsi="Helvetica"/>
          <w:u w:val="single"/>
        </w:rPr>
        <w:t xml:space="preserve">Consultant for Review: Peter </w:t>
      </w:r>
      <w:proofErr w:type="spellStart"/>
      <w:r>
        <w:rPr>
          <w:rFonts w:ascii="Helvetica" w:hAnsi="Helvetica"/>
          <w:u w:val="single"/>
        </w:rPr>
        <w:t>Dlugos</w:t>
      </w:r>
      <w:proofErr w:type="spellEnd"/>
      <w:r>
        <w:rPr>
          <w:rFonts w:ascii="Helvetica" w:hAnsi="Helvetica"/>
          <w:u w:val="single"/>
        </w:rPr>
        <w:t>, Bergen County Community College</w:t>
      </w:r>
    </w:p>
    <w:sectPr w:rsidR="00F14718">
      <w:headerReference w:type="default" r:id="rId27"/>
      <w:footerReference w:type="default" r:id="rId28"/>
      <w:headerReference w:type="first" r:id="rId29"/>
      <w:footerReference w:type="first" r:id="rId30"/>
      <w:pgSz w:w="12240" w:h="15840"/>
      <w:pgMar w:top="1170" w:right="1418"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9D7">
      <w:r>
        <w:separator/>
      </w:r>
    </w:p>
  </w:endnote>
  <w:endnote w:type="continuationSeparator" w:id="0">
    <w:p w:rsidR="00000000" w:rsidRDefault="00C4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Light">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8" w:rsidRDefault="00F14718">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8" w:rsidRDefault="00F1471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718" w:rsidRDefault="00C469D7">
      <w:r>
        <w:separator/>
      </w:r>
    </w:p>
  </w:footnote>
  <w:footnote w:type="continuationSeparator" w:id="0">
    <w:p w:rsidR="00F14718" w:rsidRDefault="00C469D7">
      <w:r>
        <w:continuationSeparator/>
      </w:r>
    </w:p>
  </w:footnote>
  <w:footnote w:type="continuationNotice" w:id="1">
    <w:p w:rsidR="00F14718" w:rsidRDefault="00F14718"/>
  </w:footnote>
  <w:footnote w:id="2">
    <w:p w:rsidR="00F14718" w:rsidRDefault="00C469D7">
      <w:pPr>
        <w:pStyle w:val="Footnote"/>
      </w:pPr>
      <w:r>
        <w:rPr>
          <w:rStyle w:val="NoneB"/>
          <w:sz w:val="24"/>
          <w:szCs w:val="24"/>
          <w:vertAlign w:val="superscript"/>
        </w:rPr>
        <w:footnoteRef/>
      </w:r>
      <w:r>
        <w:rPr>
          <w:rFonts w:eastAsia="Arial Unicode MS" w:cs="Arial Unicode MS"/>
        </w:rPr>
        <w:t xml:space="preserve"> Statement on Outcomes Assessment by the American Philosophical Association</w:t>
      </w:r>
      <w:r>
        <w:rPr>
          <w:rFonts w:eastAsia="Arial Unicode MS" w:cs="Arial Unicode MS"/>
        </w:rPr>
        <w:t>’</w:t>
      </w:r>
      <w:r>
        <w:rPr>
          <w:rFonts w:eastAsia="Arial Unicode MS" w:cs="Arial Unicode MS"/>
        </w:rPr>
        <w:t xml:space="preserve">s Committee on Teaching Philosophy (2008) can be found here: </w:t>
      </w:r>
      <w:r>
        <w:rPr>
          <w:rStyle w:val="NoneB"/>
          <w:rFonts w:eastAsia="Arial Unicode MS" w:cs="Arial Unicode MS"/>
          <w:color w:val="0432FF"/>
          <w:u w:color="0432FF"/>
        </w:rPr>
        <w:t>http://www.apaonline.org/?outcomes</w:t>
      </w:r>
      <w:r>
        <w:rPr>
          <w:rFonts w:eastAsia="Arial Unicode MS" w:cs="Arial Unicode MS"/>
        </w:rPr>
        <w:t xml:space="preserve">. </w:t>
      </w:r>
    </w:p>
  </w:footnote>
  <w:footnote w:id="3">
    <w:p w:rsidR="00F14718" w:rsidRDefault="00C469D7">
      <w:pPr>
        <w:pStyle w:val="Footnote"/>
      </w:pPr>
      <w:r>
        <w:rPr>
          <w:rFonts w:eastAsia="Arial Unicode MS" w:cs="Arial Unicode MS"/>
        </w:rPr>
        <w:t xml:space="preserve"> </w:t>
      </w:r>
      <w:r>
        <w:rPr>
          <w:rStyle w:val="NoneB"/>
          <w:vertAlign w:val="superscript"/>
        </w:rPr>
        <w:footnoteRef/>
      </w:r>
      <w:r>
        <w:rPr>
          <w:rFonts w:eastAsia="Arial Unicode MS" w:cs="Arial Unicode MS"/>
        </w:rPr>
        <w:t>The American Philosophical Association</w:t>
      </w:r>
      <w:r>
        <w:rPr>
          <w:rFonts w:eastAsia="Arial Unicode MS" w:cs="Arial Unicode MS"/>
        </w:rPr>
        <w:t>’</w:t>
      </w:r>
      <w:r>
        <w:rPr>
          <w:rFonts w:eastAsia="Arial Unicode MS" w:cs="Arial Unicode MS"/>
        </w:rPr>
        <w:t xml:space="preserve">s Statement on the Major may be found here: </w:t>
      </w:r>
      <w:hyperlink r:id="rId1" w:history="1">
        <w:r>
          <w:rPr>
            <w:rStyle w:val="Hyperlink0"/>
            <w:rFonts w:eastAsia="Arial Unicode MS" w:cs="Arial Unicode MS"/>
          </w:rPr>
          <w:t>http://www.apaonline.org/</w:t>
        </w:r>
        <w:r>
          <w:rPr>
            <w:rStyle w:val="Hyperlink0"/>
            <w:rFonts w:eastAsia="Arial Unicode MS" w:cs="Arial Unicode MS"/>
          </w:rPr>
          <w:t>page/major</w:t>
        </w:r>
      </w:hyperlink>
      <w:r>
        <w:rPr>
          <w:rFonts w:eastAsia="Arial Unicode MS" w:cs="Arial Unicode MS"/>
        </w:rPr>
        <w:t xml:space="preserve">. </w:t>
      </w:r>
    </w:p>
  </w:footnote>
  <w:footnote w:id="4">
    <w:p w:rsidR="00F14718" w:rsidRDefault="00C469D7">
      <w:pPr>
        <w:pStyle w:val="Footnote"/>
      </w:pPr>
      <w:r>
        <w:rPr>
          <w:rStyle w:val="NoneB"/>
          <w:vertAlign w:val="superscript"/>
          <w:lang w:val="fr-FR"/>
        </w:rPr>
        <w:footnoteRef/>
      </w:r>
      <w:r>
        <w:rPr>
          <w:rFonts w:eastAsia="Arial Unicode MS" w:cs="Arial Unicode MS"/>
        </w:rPr>
        <w:t xml:space="preserve"> </w:t>
      </w:r>
      <w:proofErr w:type="gramStart"/>
      <w:r>
        <w:rPr>
          <w:rFonts w:eastAsia="Arial Unicode MS" w:cs="Arial Unicode MS"/>
        </w:rPr>
        <w:t xml:space="preserve">According to </w:t>
      </w:r>
      <w:hyperlink r:id="rId2" w:history="1">
        <w:r>
          <w:rPr>
            <w:rStyle w:val="Hyperlink1"/>
            <w:rFonts w:eastAsia="Arial Unicode MS" w:cs="Arial Unicode MS"/>
          </w:rPr>
          <w:t>payscale.com</w:t>
        </w:r>
      </w:hyperlink>
      <w:r>
        <w:rPr>
          <w:rFonts w:eastAsia="Arial Unicode MS" w:cs="Arial Unicode MS"/>
        </w:rPr>
        <w:t xml:space="preserve">, as documented by Daily Nous: </w:t>
      </w:r>
      <w:hyperlink r:id="rId3" w:history="1">
        <w:r>
          <w:rPr>
            <w:rStyle w:val="Hyperlink1"/>
            <w:rFonts w:eastAsia="Arial Unicode MS" w:cs="Arial Unicode MS"/>
          </w:rPr>
          <w:t>http://dailynous.com/2015/09/04/salaries-of-philosophy-majors-</w:t>
        </w:r>
        <w:r>
          <w:rPr>
            <w:rStyle w:val="Hyperlink1"/>
            <w:rFonts w:eastAsia="Arial Unicode MS" w:cs="Arial Unicode MS"/>
          </w:rPr>
          <w:t>over-time/</w:t>
        </w:r>
      </w:hyperlink>
      <w:r>
        <w:rPr>
          <w:rFonts w:eastAsia="Arial Unicode MS" w:cs="Arial Unicode MS"/>
        </w:rPr>
        <w:t>.</w:t>
      </w:r>
      <w:proofErr w:type="gramEnd"/>
    </w:p>
  </w:footnote>
  <w:footnote w:id="5">
    <w:p w:rsidR="00F14718" w:rsidRDefault="00C469D7">
      <w:pPr>
        <w:pStyle w:val="Footnote"/>
      </w:pPr>
      <w:r>
        <w:rPr>
          <w:rStyle w:val="NoneB"/>
          <w:vertAlign w:val="superscript"/>
          <w:lang w:val="fr-FR"/>
        </w:rPr>
        <w:footnoteRef/>
      </w:r>
      <w:r>
        <w:rPr>
          <w:rFonts w:eastAsia="Arial Unicode MS" w:cs="Arial Unicode MS"/>
        </w:rPr>
        <w:t xml:space="preserve"> </w:t>
      </w:r>
      <w:proofErr w:type="gramStart"/>
      <w:r>
        <w:rPr>
          <w:rFonts w:eastAsia="Arial Unicode MS" w:cs="Arial Unicode MS"/>
        </w:rPr>
        <w:t>According to the Education Testing Service, as documented by the University New Orleans</w:t>
      </w:r>
      <w:r>
        <w:rPr>
          <w:rFonts w:eastAsia="Arial Unicode MS" w:cs="Arial Unicode MS"/>
        </w:rPr>
        <w:t xml:space="preserve">’ </w:t>
      </w:r>
      <w:r>
        <w:rPr>
          <w:rFonts w:eastAsia="Arial Unicode MS" w:cs="Arial Unicode MS"/>
        </w:rPr>
        <w:t xml:space="preserve">philosophy department in this link: </w:t>
      </w:r>
      <w:hyperlink r:id="rId4" w:history="1">
        <w:r>
          <w:rPr>
            <w:rStyle w:val="Hyperlink1"/>
            <w:rFonts w:eastAsia="Arial Unicode MS" w:cs="Arial Unicode MS"/>
          </w:rPr>
          <w:t>https://dl.dropboxuserconte</w:t>
        </w:r>
        <w:r>
          <w:rPr>
            <w:rStyle w:val="Hyperlink1"/>
            <w:rFonts w:eastAsia="Arial Unicode MS" w:cs="Arial Unicode MS"/>
          </w:rPr>
          <w:t>nt.com/u/10224324/Website/compositegrescore.jpg</w:t>
        </w:r>
      </w:hyperlink>
      <w:r>
        <w:rPr>
          <w:rFonts w:eastAsia="Arial Unicode MS" w:cs="Arial Unicode MS"/>
        </w:rPr>
        <w:t>.</w:t>
      </w:r>
      <w:proofErr w:type="gramEnd"/>
    </w:p>
  </w:footnote>
  <w:footnote w:id="6">
    <w:p w:rsidR="00F14718" w:rsidRDefault="00C469D7">
      <w:pPr>
        <w:pStyle w:val="Footnote"/>
      </w:pPr>
      <w:r>
        <w:rPr>
          <w:rStyle w:val="NoneB"/>
          <w:vertAlign w:val="superscript"/>
          <w:lang w:val="fr-FR"/>
        </w:rPr>
        <w:footnoteRef/>
      </w:r>
      <w:r>
        <w:rPr>
          <w:rFonts w:eastAsia="Arial Unicode MS" w:cs="Arial Unicode MS"/>
        </w:rPr>
        <w:t xml:space="preserve"> </w:t>
      </w:r>
      <w:proofErr w:type="gramStart"/>
      <w:r>
        <w:rPr>
          <w:rFonts w:eastAsia="Arial Unicode MS" w:cs="Arial Unicode MS"/>
        </w:rPr>
        <w:t xml:space="preserve">According to the Law School Admissions council, as documented by Georgia State University here: </w:t>
      </w:r>
      <w:hyperlink r:id="rId5" w:history="1">
        <w:r>
          <w:rPr>
            <w:rStyle w:val="Hyperlink1"/>
            <w:rFonts w:eastAsia="Arial Unicode MS" w:cs="Arial Unicode MS"/>
          </w:rPr>
          <w:t>http://www2.gsu.edu/~phlkkk/foryou.html</w:t>
        </w:r>
      </w:hyperlink>
      <w:r>
        <w:rPr>
          <w:rFonts w:eastAsia="Arial Unicode MS" w:cs="Arial Unicode MS"/>
        </w:rPr>
        <w:t>.</w:t>
      </w:r>
      <w:proofErr w:type="gramEnd"/>
    </w:p>
  </w:footnote>
  <w:footnote w:id="7">
    <w:p w:rsidR="00F14718" w:rsidRDefault="00C469D7">
      <w:pPr>
        <w:pStyle w:val="Footnote"/>
      </w:pPr>
      <w:r>
        <w:rPr>
          <w:rStyle w:val="NoneB"/>
          <w:vertAlign w:val="superscript"/>
          <w:lang w:val="fr-FR"/>
        </w:rPr>
        <w:footnoteRef/>
      </w:r>
      <w:r>
        <w:rPr>
          <w:rFonts w:eastAsia="Arial Unicode MS" w:cs="Arial Unicode MS"/>
        </w:rPr>
        <w:t xml:space="preserve"> </w:t>
      </w:r>
      <w:proofErr w:type="gramStart"/>
      <w:r>
        <w:rPr>
          <w:rFonts w:eastAsia="Arial Unicode MS" w:cs="Arial Unicode MS"/>
        </w:rPr>
        <w:t>Accordin</w:t>
      </w:r>
      <w:r>
        <w:rPr>
          <w:rFonts w:eastAsia="Arial Unicode MS" w:cs="Arial Unicode MS"/>
        </w:rPr>
        <w:t xml:space="preserve">g to the Graduate Management Admissions Council, as documented by Ty Fagan and </w:t>
      </w:r>
      <w:proofErr w:type="spellStart"/>
      <w:r>
        <w:rPr>
          <w:rFonts w:eastAsia="Arial Unicode MS" w:cs="Arial Unicode MS"/>
        </w:rPr>
        <w:t>Matty</w:t>
      </w:r>
      <w:proofErr w:type="spellEnd"/>
      <w:r>
        <w:rPr>
          <w:rFonts w:eastAsia="Arial Unicode MS" w:cs="Arial Unicode MS"/>
        </w:rPr>
        <w:t xml:space="preserve"> Silverstein here: </w:t>
      </w:r>
      <w:hyperlink r:id="rId6" w:history="1">
        <w:r>
          <w:rPr>
            <w:rStyle w:val="Hyperlink1"/>
            <w:rFonts w:eastAsia="Arial Unicode MS" w:cs="Arial Unicode MS"/>
          </w:rPr>
          <w:t>https://dl.dropboxusercontent.com/u/10224324/Web</w:t>
        </w:r>
        <w:r>
          <w:rPr>
            <w:rStyle w:val="Hyperlink1"/>
            <w:rFonts w:eastAsia="Arial Unicode MS" w:cs="Arial Unicode MS"/>
          </w:rPr>
          <w:t>site/GMAT%20scores%20new.png</w:t>
        </w:r>
      </w:hyperlink>
      <w:r>
        <w:rPr>
          <w:rFonts w:eastAsia="Arial Unicode MS" w:cs="Arial Unicode MS"/>
        </w:rPr>
        <w:t>.</w:t>
      </w:r>
      <w:proofErr w:type="gramEnd"/>
      <w:r>
        <w:rPr>
          <w:rFonts w:eastAsia="Arial Unicode MS" w:cs="Arial Unicode MS"/>
        </w:rPr>
        <w:t xml:space="preserve"> </w:t>
      </w:r>
    </w:p>
  </w:footnote>
  <w:footnote w:id="8">
    <w:p w:rsidR="00F14718" w:rsidRDefault="00C469D7">
      <w:pPr>
        <w:pStyle w:val="Footnote"/>
      </w:pPr>
      <w:r>
        <w:rPr>
          <w:rStyle w:val="NoneB"/>
          <w:vertAlign w:val="superscript"/>
          <w:lang w:val="fr-FR"/>
        </w:rPr>
        <w:footnoteRef/>
      </w:r>
      <w:r>
        <w:rPr>
          <w:rFonts w:eastAsia="Arial Unicode MS" w:cs="Arial Unicode MS"/>
        </w:rPr>
        <w:t xml:space="preserve"> According to Paul Young M.D., writing for the American Medical Student Association here: </w:t>
      </w:r>
      <w:hyperlink r:id="rId7" w:history="1">
        <w:r>
          <w:rPr>
            <w:rStyle w:val="Hyperlink1"/>
            <w:rFonts w:eastAsia="Arial Unicode MS" w:cs="Arial Unicode MS"/>
          </w:rPr>
          <w:t>https://dl.dropboxusercontent.com/u/10</w:t>
        </w:r>
        <w:r>
          <w:rPr>
            <w:rStyle w:val="Hyperlink1"/>
            <w:rFonts w:eastAsia="Arial Unicode MS" w:cs="Arial Unicode MS"/>
          </w:rPr>
          <w:t>224324/Website/Major%20Anxiety.pdf</w:t>
        </w:r>
      </w:hyperlink>
      <w:r>
        <w:rPr>
          <w:rFonts w:eastAsia="Arial Unicode MS" w:cs="Arial Unicode M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8" w:rsidRDefault="00F14718">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18" w:rsidRDefault="00F14718">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30B"/>
    <w:multiLevelType w:val="hybridMultilevel"/>
    <w:tmpl w:val="EBC44C84"/>
    <w:numStyleLink w:val="ImportedStyle35"/>
  </w:abstractNum>
  <w:abstractNum w:abstractNumId="1">
    <w:nsid w:val="1329514D"/>
    <w:multiLevelType w:val="hybridMultilevel"/>
    <w:tmpl w:val="9BAC81A2"/>
    <w:lvl w:ilvl="0" w:tplc="C01C921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520062F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B04D006">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36B046F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7365080">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C650A6BE">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60B0DA2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87C5286">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7F8398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8DC7613"/>
    <w:multiLevelType w:val="hybridMultilevel"/>
    <w:tmpl w:val="32B6FDE6"/>
    <w:lvl w:ilvl="0" w:tplc="16F2BBA2">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3FE61D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14426FC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0E122CC0">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3F0216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B12086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02C2C0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09C09FC">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83A367C">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6703FF"/>
    <w:multiLevelType w:val="hybridMultilevel"/>
    <w:tmpl w:val="036A71B4"/>
    <w:styleLink w:val="Numbered"/>
    <w:lvl w:ilvl="0" w:tplc="7FB230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F4D68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D7A258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DF8DCE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E8E8BC5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89498E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37EE6F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F9206D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9170F08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1D6546F"/>
    <w:multiLevelType w:val="hybridMultilevel"/>
    <w:tmpl w:val="BFDAA5FC"/>
    <w:lvl w:ilvl="0" w:tplc="39BC500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E940001C">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5A267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0E210D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DD2959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D34133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2EF2635A">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D44AD88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6081DF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2BE6E6D"/>
    <w:multiLevelType w:val="hybridMultilevel"/>
    <w:tmpl w:val="150E2068"/>
    <w:lvl w:ilvl="0" w:tplc="AFDC0D0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A6B6FE3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8B38568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EE0366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A164CD8">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1F4E22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C7C3818">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557E2130">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690E76E">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293432A"/>
    <w:multiLevelType w:val="hybridMultilevel"/>
    <w:tmpl w:val="DCBA64CE"/>
    <w:lvl w:ilvl="0" w:tplc="8C1ED75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4A54DC88">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07107204">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0EEE5B2">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6AEC3BE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36CC8A0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4FCD3F6">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2B64FAF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A692CED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44902F3"/>
    <w:multiLevelType w:val="hybridMultilevel"/>
    <w:tmpl w:val="87FAF654"/>
    <w:lvl w:ilvl="0" w:tplc="9B801FF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3E140F9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2A26EF8">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989E7214">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CF8A8E12">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AF028F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3F30688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93E09480">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7012D0D0">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6AEA6F7F"/>
    <w:multiLevelType w:val="hybridMultilevel"/>
    <w:tmpl w:val="036A71B4"/>
    <w:numStyleLink w:val="Numbered"/>
  </w:abstractNum>
  <w:abstractNum w:abstractNumId="9">
    <w:nsid w:val="75BD3734"/>
    <w:multiLevelType w:val="hybridMultilevel"/>
    <w:tmpl w:val="EBC44C84"/>
    <w:styleLink w:val="ImportedStyle35"/>
    <w:lvl w:ilvl="0" w:tplc="C598DE80">
      <w:start w:val="1"/>
      <w:numFmt w:val="bullet"/>
      <w:lvlText w:val="•"/>
      <w:lvlJc w:val="left"/>
      <w:pPr>
        <w:ind w:left="700" w:hanging="7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5C5BC4">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129A78">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62EA98">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8E06E4">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BA52C8">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174C018">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8CF70">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BF03B74">
      <w:start w:val="1"/>
      <w:numFmt w:val="bullet"/>
      <w:lvlText w:val="•"/>
      <w:lvlJc w:val="left"/>
      <w:pPr>
        <w:ind w:left="840" w:hanging="8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8"/>
  </w:num>
  <w:num w:numId="3">
    <w:abstractNumId w:val="8"/>
    <w:lvlOverride w:ilvl="0">
      <w:startOverride w:val="1"/>
    </w:lvlOverride>
  </w:num>
  <w:num w:numId="4">
    <w:abstractNumId w:val="7"/>
  </w:num>
  <w:num w:numId="5">
    <w:abstractNumId w:val="4"/>
  </w:num>
  <w:num w:numId="6">
    <w:abstractNumId w:val="1"/>
  </w:num>
  <w:num w:numId="7">
    <w:abstractNumId w:val="2"/>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formatting="0"/>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F14718"/>
    <w:rsid w:val="00C469D7"/>
    <w:rsid w:val="00F1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BA"/>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lang w:val="fr-FR"/>
    </w:rPr>
  </w:style>
  <w:style w:type="character" w:customStyle="1" w:styleId="NoneB">
    <w:name w:val="None B"/>
    <w:rPr>
      <w:lang w:val="en-US"/>
    </w:rPr>
  </w:style>
  <w:style w:type="character" w:customStyle="1" w:styleId="NoneA">
    <w:name w:val="None A"/>
    <w:basedOn w:val="NoneB"/>
    <w:rPr>
      <w:lang w:val="en-US"/>
    </w:rPr>
  </w:style>
  <w:style w:type="numbering" w:customStyle="1" w:styleId="Numbered">
    <w:name w:val="Numbered"/>
    <w:pPr>
      <w:numPr>
        <w:numId w:val="1"/>
      </w:numPr>
    </w:pPr>
  </w:style>
  <w:style w:type="paragraph" w:customStyle="1" w:styleId="BodyB">
    <w:name w:val="Body B"/>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 w:type="paragraph" w:customStyle="1" w:styleId="BodyBA">
    <w:name w:val="Body B A"/>
    <w:rPr>
      <w:rFonts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TableStyle2A">
    <w:name w:val="Table Style 2 A"/>
    <w:rPr>
      <w:rFonts w:ascii="Helvetica" w:hAnsi="Helvetica" w:cs="Arial Unicode MS"/>
      <w:color w:val="000000"/>
      <w:u w:color="000000"/>
    </w:rPr>
  </w:style>
  <w:style w:type="character" w:customStyle="1" w:styleId="Hyperlink1">
    <w:name w:val="Hyperlink.1"/>
    <w:basedOn w:val="NoneB"/>
    <w:rPr>
      <w:color w:val="0000FF"/>
      <w:u w:val="single" w:color="0000FF"/>
      <w:lang w:val="en-US"/>
    </w:rPr>
  </w:style>
  <w:style w:type="paragraph" w:customStyle="1" w:styleId="Body">
    <w:name w:val="Body"/>
    <w:rPr>
      <w:rFonts w:eastAsia="Times New Roman"/>
      <w:color w:val="000000"/>
      <w:sz w:val="24"/>
      <w:szCs w:val="24"/>
      <w:u w:color="000000"/>
    </w:rPr>
  </w:style>
  <w:style w:type="character" w:customStyle="1" w:styleId="Hyperlink2">
    <w:name w:val="Hyperlink.2"/>
    <w:basedOn w:val="NoneB"/>
    <w:rPr>
      <w:b/>
      <w:bCs/>
      <w:i/>
      <w:iCs/>
      <w:lang w:val="en-US"/>
    </w:rPr>
  </w:style>
  <w:style w:type="character" w:customStyle="1" w:styleId="Hyperlink3">
    <w:name w:val="Hyperlink.3"/>
    <w:basedOn w:val="NoneB"/>
    <w:rPr>
      <w:b/>
      <w:bCs/>
      <w:i/>
      <w:iCs/>
      <w:lang w:val="en-US"/>
    </w:rPr>
  </w:style>
  <w:style w:type="character" w:customStyle="1" w:styleId="Hyperlink4">
    <w:name w:val="Hyperlink.4"/>
    <w:basedOn w:val="Hyperlink"/>
    <w:rPr>
      <w:u w:val="single"/>
    </w:rPr>
  </w:style>
  <w:style w:type="numbering" w:customStyle="1" w:styleId="ImportedStyle35">
    <w:name w:val="Imported Style 35"/>
    <w:pPr>
      <w:numPr>
        <w:numId w:val="10"/>
      </w:numPr>
    </w:pPr>
  </w:style>
  <w:style w:type="character" w:customStyle="1" w:styleId="Hyperlink5">
    <w:name w:val="Hyperlink.5"/>
    <w:basedOn w:val="NoneB"/>
    <w:rPr>
      <w:rFonts w:ascii="Cambria" w:eastAsia="Cambria" w:hAnsi="Cambria" w:cs="Cambria"/>
      <w:color w:val="0000FF"/>
      <w:u w:val="single" w:color="0000FF"/>
      <w:lang w:val="it-IT"/>
    </w:rPr>
  </w:style>
  <w:style w:type="paragraph" w:customStyle="1" w:styleId="BodyC">
    <w:name w:val="Body C"/>
    <w:rPr>
      <w:rFonts w:eastAsia="Times New Roman"/>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BA"/>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lang w:val="fr-FR"/>
    </w:rPr>
  </w:style>
  <w:style w:type="character" w:customStyle="1" w:styleId="NoneB">
    <w:name w:val="None B"/>
    <w:rPr>
      <w:lang w:val="en-US"/>
    </w:rPr>
  </w:style>
  <w:style w:type="character" w:customStyle="1" w:styleId="NoneA">
    <w:name w:val="None A"/>
    <w:basedOn w:val="NoneB"/>
    <w:rPr>
      <w:lang w:val="en-US"/>
    </w:rPr>
  </w:style>
  <w:style w:type="numbering" w:customStyle="1" w:styleId="Numbered">
    <w:name w:val="Numbered"/>
    <w:pPr>
      <w:numPr>
        <w:numId w:val="1"/>
      </w:numPr>
    </w:pPr>
  </w:style>
  <w:style w:type="paragraph" w:customStyle="1" w:styleId="BodyB">
    <w:name w:val="Body B"/>
    <w:rPr>
      <w:rFonts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 w:type="paragraph" w:customStyle="1" w:styleId="BodyBA">
    <w:name w:val="Body B A"/>
    <w:rPr>
      <w:rFonts w:cs="Arial Unicode MS"/>
      <w:color w:val="000000"/>
      <w:sz w:val="24"/>
      <w:szCs w:val="24"/>
      <w:u w:color="000000"/>
    </w:rPr>
  </w:style>
  <w:style w:type="character" w:customStyle="1" w:styleId="Hyperlink0">
    <w:name w:val="Hyperlink.0"/>
    <w:basedOn w:val="Hyperlink"/>
    <w:rPr>
      <w:color w:val="0000FF"/>
      <w:u w:val="single" w:color="0000FF"/>
    </w:rPr>
  </w:style>
  <w:style w:type="paragraph" w:customStyle="1" w:styleId="TableStyle2A">
    <w:name w:val="Table Style 2 A"/>
    <w:rPr>
      <w:rFonts w:ascii="Helvetica" w:hAnsi="Helvetica" w:cs="Arial Unicode MS"/>
      <w:color w:val="000000"/>
      <w:u w:color="000000"/>
    </w:rPr>
  </w:style>
  <w:style w:type="character" w:customStyle="1" w:styleId="Hyperlink1">
    <w:name w:val="Hyperlink.1"/>
    <w:basedOn w:val="NoneB"/>
    <w:rPr>
      <w:color w:val="0000FF"/>
      <w:u w:val="single" w:color="0000FF"/>
      <w:lang w:val="en-US"/>
    </w:rPr>
  </w:style>
  <w:style w:type="paragraph" w:customStyle="1" w:styleId="Body">
    <w:name w:val="Body"/>
    <w:rPr>
      <w:rFonts w:eastAsia="Times New Roman"/>
      <w:color w:val="000000"/>
      <w:sz w:val="24"/>
      <w:szCs w:val="24"/>
      <w:u w:color="000000"/>
    </w:rPr>
  </w:style>
  <w:style w:type="character" w:customStyle="1" w:styleId="Hyperlink2">
    <w:name w:val="Hyperlink.2"/>
    <w:basedOn w:val="NoneB"/>
    <w:rPr>
      <w:b/>
      <w:bCs/>
      <w:i/>
      <w:iCs/>
      <w:lang w:val="en-US"/>
    </w:rPr>
  </w:style>
  <w:style w:type="character" w:customStyle="1" w:styleId="Hyperlink3">
    <w:name w:val="Hyperlink.3"/>
    <w:basedOn w:val="NoneB"/>
    <w:rPr>
      <w:b/>
      <w:bCs/>
      <w:i/>
      <w:iCs/>
      <w:lang w:val="en-US"/>
    </w:rPr>
  </w:style>
  <w:style w:type="character" w:customStyle="1" w:styleId="Hyperlink4">
    <w:name w:val="Hyperlink.4"/>
    <w:basedOn w:val="Hyperlink"/>
    <w:rPr>
      <w:u w:val="single"/>
    </w:rPr>
  </w:style>
  <w:style w:type="numbering" w:customStyle="1" w:styleId="ImportedStyle35">
    <w:name w:val="Imported Style 35"/>
    <w:pPr>
      <w:numPr>
        <w:numId w:val="10"/>
      </w:numPr>
    </w:pPr>
  </w:style>
  <w:style w:type="character" w:customStyle="1" w:styleId="Hyperlink5">
    <w:name w:val="Hyperlink.5"/>
    <w:basedOn w:val="NoneB"/>
    <w:rPr>
      <w:rFonts w:ascii="Cambria" w:eastAsia="Cambria" w:hAnsi="Cambria" w:cs="Cambria"/>
      <w:color w:val="0000FF"/>
      <w:u w:val="single" w:color="0000FF"/>
      <w:lang w:val="it-IT"/>
    </w:rPr>
  </w:style>
  <w:style w:type="paragraph" w:customStyle="1" w:styleId="BodyC">
    <w:name w:val="Body C"/>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amapo.edu/provost/ce-resources/%23CollapsiblePanel1" TargetMode="External"/><Relationship Id="rId13" Type="http://schemas.openxmlformats.org/officeDocument/2006/relationships/hyperlink" Target="https://ssb.ramapo.edu/pls/RCNJ/bwckctlg.p_disp_course_detail?cat_term_in=201720&amp;subj_code_in=PHIL&amp;crse_numb_in=300" TargetMode="External"/><Relationship Id="rId18" Type="http://schemas.openxmlformats.org/officeDocument/2006/relationships/hyperlink" Target="https://ssb.ramapo.edu/pls/RCNJ/bwckctlg.p_disp_course_detail?cat_term_in=201720&amp;subj_code_in=PHIL&amp;crse_numb_in=328" TargetMode="External"/><Relationship Id="rId26" Type="http://schemas.openxmlformats.org/officeDocument/2006/relationships/hyperlink" Target="mailto:crw@ramapo.edu" TargetMode="External"/><Relationship Id="rId3" Type="http://schemas.microsoft.com/office/2007/relationships/stylesWithEffects" Target="stylesWithEffects.xml"/><Relationship Id="rId21" Type="http://schemas.openxmlformats.org/officeDocument/2006/relationships/hyperlink" Target="https://ssb.ramapo.edu/pls/RCNJ/bwckctlg.p_disp_course_detail?cat_term_in=201720&amp;subj_code_in=PHIL&amp;crse_numb_in=345" TargetMode="External"/><Relationship Id="rId7" Type="http://schemas.openxmlformats.org/officeDocument/2006/relationships/endnotes" Target="endnotes.xml"/><Relationship Id="rId12" Type="http://schemas.openxmlformats.org/officeDocument/2006/relationships/hyperlink" Target="https://ssb.ramapo.edu/pls/RCNJ/bwckctlg.p_disp_course_detail?cat_term_in=201720&amp;subj_code_in=PHIL&amp;crse_numb_in=235" TargetMode="External"/><Relationship Id="rId17" Type="http://schemas.openxmlformats.org/officeDocument/2006/relationships/hyperlink" Target="https://ssb.ramapo.edu/pls/RCNJ/bwckctlg.p_disp_course_detail?cat_term_in=201720&amp;subj_code_in=PHIL&amp;crse_numb_in=325" TargetMode="External"/><Relationship Id="rId25" Type="http://schemas.openxmlformats.org/officeDocument/2006/relationships/hyperlink" Target="https://ssb.ramapo.edu/pls/RCNJ/bwckctlg.p_disp_course_detail?cat_term_in=201720&amp;subj_code_in=AFST&amp;crse_numb_in=308" TargetMode="External"/><Relationship Id="rId2" Type="http://schemas.openxmlformats.org/officeDocument/2006/relationships/styles" Target="styles.xml"/><Relationship Id="rId16" Type="http://schemas.openxmlformats.org/officeDocument/2006/relationships/hyperlink" Target="https://ssb.ramapo.edu/pls/RCNJ/bwckctlg.p_disp_course_detail?cat_term_in=201720&amp;subj_code_in=PHIL&amp;crse_numb_in=322" TargetMode="External"/><Relationship Id="rId20" Type="http://schemas.openxmlformats.org/officeDocument/2006/relationships/hyperlink" Target="https://ssb.ramapo.edu/pls/RCNJ/bwckctlg.p_disp_course_detail?cat_term_in=201720&amp;subj_code_in=PHIL&amp;crse_numb_in=33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sb.ramapo.edu/pls/RCNJ/bwckctlg.p_disp_course_detail?cat_term_in=201720&amp;subj_code_in=PHIL&amp;crse_numb_in=210" TargetMode="External"/><Relationship Id="rId24" Type="http://schemas.openxmlformats.org/officeDocument/2006/relationships/hyperlink" Target="https://ssb.ramapo.edu/pls/RCNJ/bwckctlg.p_disp_course_detail?cat_term_in=201720&amp;subj_code_in=AIID&amp;crse_numb_in=38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sb.ramapo.edu/pls/RCNJ/bwckctlg.p_disp_course_detail?cat_term_in=201720&amp;subj_code_in=PHIL&amp;crse_numb_in=321" TargetMode="External"/><Relationship Id="rId23" Type="http://schemas.openxmlformats.org/officeDocument/2006/relationships/hyperlink" Target="https://ssb.ramapo.edu/pls/RCNJ/bwckctlg.p_disp_course_detail?cat_term_in=201720&amp;subj_code_in=PHIL&amp;crse_numb_in=400" TargetMode="External"/><Relationship Id="rId28" Type="http://schemas.openxmlformats.org/officeDocument/2006/relationships/footer" Target="footer1.xml"/><Relationship Id="rId10" Type="http://schemas.openxmlformats.org/officeDocument/2006/relationships/hyperlink" Target="https://ssb.ramapo.edu/pls/RCNJ/bwckctlg.p_disp_course_detail?cat_term_in=201720&amp;subj_code_in=PHIL&amp;crse_numb_in=201" TargetMode="External"/><Relationship Id="rId19" Type="http://schemas.openxmlformats.org/officeDocument/2006/relationships/hyperlink" Target="https://ssb.ramapo.edu/pls/RCNJ/bwckctlg.p_disp_course_detail?cat_term_in=201720&amp;subj_code_in=PHIL&amp;crse_numb_in=33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sb.ramapo.edu/pls/RCNJ/bwckctlg.p_disp_course_detail?cat_term_in=201720&amp;subj_code_in=PHIL&amp;crse_numb_in=302" TargetMode="External"/><Relationship Id="rId22" Type="http://schemas.openxmlformats.org/officeDocument/2006/relationships/hyperlink" Target="https://ssb.ramapo.edu/pls/RCNJ/bwckctlg.p_disp_course_detail?cat_term_in=201720&amp;subj_code_in=PHIL&amp;crse_numb_in=360"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ailynous.com/2015/09/04/salaries-of-philosophy-majors-over-time/" TargetMode="External"/><Relationship Id="rId7" Type="http://schemas.openxmlformats.org/officeDocument/2006/relationships/hyperlink" Target="https://dl.dropboxusercontent.com/u/10224324/Website/Major%2525252520Anxiety.pdf" TargetMode="External"/><Relationship Id="rId2" Type="http://schemas.openxmlformats.org/officeDocument/2006/relationships/hyperlink" Target="http://payscale.com" TargetMode="External"/><Relationship Id="rId1" Type="http://schemas.openxmlformats.org/officeDocument/2006/relationships/hyperlink" Target="http://www.apaonline.org/page/major" TargetMode="External"/><Relationship Id="rId6" Type="http://schemas.openxmlformats.org/officeDocument/2006/relationships/hyperlink" Target="https://dl.dropboxusercontent.com/u/10224324/Website/GMAT%2525252520scores%2525252520new.png" TargetMode="External"/><Relationship Id="rId5" Type="http://schemas.openxmlformats.org/officeDocument/2006/relationships/hyperlink" Target="http://www2.gsu.edu/~phlkkk/foryou.html" TargetMode="External"/><Relationship Id="rId4" Type="http://schemas.openxmlformats.org/officeDocument/2006/relationships/hyperlink" Target="https://dl.dropboxusercontent.com/u/10224324/Website/compositegrescore.jp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9124</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lcassidy</dc:creator>
  <cp:lastModifiedBy>defaultprof</cp:lastModifiedBy>
  <cp:revision>2</cp:revision>
  <dcterms:created xsi:type="dcterms:W3CDTF">2017-10-06T15:30:00Z</dcterms:created>
  <dcterms:modified xsi:type="dcterms:W3CDTF">2017-10-06T15:30:00Z</dcterms:modified>
</cp:coreProperties>
</file>