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3DAC" w14:textId="77777777" w:rsidR="00FC3D15" w:rsidRPr="00140170" w:rsidRDefault="00FC3D15" w:rsidP="00FC3D15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140170">
        <w:rPr>
          <w:rFonts w:asciiTheme="minorHAnsi" w:hAnsiTheme="minorHAnsi"/>
          <w:b/>
          <w:sz w:val="22"/>
          <w:szCs w:val="22"/>
        </w:rPr>
        <w:t>Ramapo College of New Jersey</w:t>
      </w:r>
    </w:p>
    <w:p w14:paraId="1A4FB9AA" w14:textId="77777777" w:rsidR="00FC3D15" w:rsidRPr="00140170" w:rsidRDefault="00FC3D15" w:rsidP="00FC3D15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140170">
        <w:rPr>
          <w:rFonts w:asciiTheme="minorHAnsi" w:hAnsiTheme="minorHAnsi"/>
          <w:b/>
          <w:sz w:val="22"/>
          <w:szCs w:val="22"/>
        </w:rPr>
        <w:t>Academic Review Committee (ARC)</w:t>
      </w:r>
    </w:p>
    <w:p w14:paraId="7F9281DA" w14:textId="77777777" w:rsidR="00FC3D15" w:rsidRPr="00140170" w:rsidRDefault="00FC3D15" w:rsidP="00FC3D15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140170">
        <w:rPr>
          <w:rFonts w:asciiTheme="minorHAnsi" w:hAnsiTheme="minorHAnsi"/>
          <w:sz w:val="22"/>
          <w:szCs w:val="22"/>
        </w:rPr>
        <w:t xml:space="preserve">Meeting Minutes of </w:t>
      </w:r>
      <w:r w:rsidR="00603804" w:rsidRPr="00140170">
        <w:rPr>
          <w:rFonts w:asciiTheme="minorHAnsi" w:hAnsiTheme="minorHAnsi"/>
          <w:sz w:val="22"/>
          <w:szCs w:val="22"/>
        </w:rPr>
        <w:t>December 2</w:t>
      </w:r>
      <w:r w:rsidRPr="00140170">
        <w:rPr>
          <w:rFonts w:asciiTheme="minorHAnsi" w:hAnsiTheme="minorHAnsi"/>
          <w:sz w:val="22"/>
          <w:szCs w:val="22"/>
        </w:rPr>
        <w:t>, 2015</w:t>
      </w:r>
    </w:p>
    <w:p w14:paraId="328C72E5" w14:textId="77777777" w:rsidR="00FC3D15" w:rsidRDefault="00FC3D15" w:rsidP="00FC3D15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140170">
        <w:rPr>
          <w:rFonts w:asciiTheme="minorHAnsi" w:hAnsiTheme="minorHAnsi"/>
          <w:sz w:val="22"/>
          <w:szCs w:val="22"/>
        </w:rPr>
        <w:t>3:00 p.m. – 4:30 p.m.</w:t>
      </w:r>
    </w:p>
    <w:p w14:paraId="47C47424" w14:textId="56A869F6" w:rsidR="00AF68BB" w:rsidRPr="00140170" w:rsidRDefault="00AF68BB" w:rsidP="00FC3D15">
      <w:pPr>
        <w:pStyle w:val="NoSpacing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SSHGS Conference Room</w:t>
      </w:r>
    </w:p>
    <w:p w14:paraId="512087D8" w14:textId="77777777" w:rsidR="00FC3D15" w:rsidRPr="00140170" w:rsidRDefault="00FC3D15" w:rsidP="00FC3D15">
      <w:pPr>
        <w:pStyle w:val="MediumGrid21"/>
        <w:rPr>
          <w:rFonts w:asciiTheme="minorHAnsi" w:hAnsiTheme="minorHAnsi"/>
          <w:sz w:val="22"/>
          <w:szCs w:val="22"/>
        </w:rPr>
      </w:pPr>
    </w:p>
    <w:p w14:paraId="68083C56" w14:textId="77777777" w:rsidR="00FC3D15" w:rsidRPr="00140170" w:rsidRDefault="00FC3D15" w:rsidP="00FC3D15">
      <w:pPr>
        <w:pStyle w:val="MediumGrid21"/>
        <w:rPr>
          <w:rFonts w:asciiTheme="minorHAnsi" w:hAnsiTheme="minorHAnsi"/>
          <w:sz w:val="22"/>
          <w:szCs w:val="22"/>
        </w:rPr>
      </w:pPr>
    </w:p>
    <w:p w14:paraId="1EFFAB67" w14:textId="77777777" w:rsidR="00FC3D15" w:rsidRPr="00140170" w:rsidRDefault="00FC3D15" w:rsidP="00FC3D15">
      <w:pPr>
        <w:pStyle w:val="MediumGrid21"/>
        <w:rPr>
          <w:rFonts w:asciiTheme="minorHAnsi" w:hAnsiTheme="minorHAnsi"/>
          <w:sz w:val="22"/>
          <w:szCs w:val="22"/>
        </w:rPr>
      </w:pPr>
      <w:r w:rsidRPr="00140170">
        <w:rPr>
          <w:rFonts w:asciiTheme="minorHAnsi" w:hAnsiTheme="minorHAnsi"/>
          <w:sz w:val="22"/>
          <w:szCs w:val="22"/>
          <w:u w:val="single"/>
        </w:rPr>
        <w:t>Members present</w:t>
      </w:r>
      <w:r w:rsidRPr="00140170">
        <w:rPr>
          <w:rFonts w:asciiTheme="minorHAnsi" w:hAnsiTheme="minorHAnsi"/>
          <w:sz w:val="22"/>
          <w:szCs w:val="22"/>
        </w:rPr>
        <w:t xml:space="preserve">: Carol Bowman (SSHS); </w:t>
      </w:r>
      <w:proofErr w:type="spellStart"/>
      <w:r w:rsidRPr="00140170">
        <w:rPr>
          <w:rFonts w:asciiTheme="minorHAnsi" w:hAnsiTheme="minorHAnsi"/>
          <w:sz w:val="22"/>
          <w:szCs w:val="22"/>
        </w:rPr>
        <w:t>Madel</w:t>
      </w:r>
      <w:proofErr w:type="spellEnd"/>
      <w:r w:rsidRPr="001401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0170">
        <w:rPr>
          <w:rFonts w:asciiTheme="minorHAnsi" w:hAnsiTheme="minorHAnsi"/>
          <w:sz w:val="22"/>
          <w:szCs w:val="22"/>
        </w:rPr>
        <w:t>Tisi</w:t>
      </w:r>
      <w:proofErr w:type="spellEnd"/>
      <w:r w:rsidRPr="00140170">
        <w:rPr>
          <w:rFonts w:asciiTheme="minorHAnsi" w:hAnsiTheme="minorHAnsi"/>
          <w:sz w:val="22"/>
          <w:szCs w:val="22"/>
        </w:rPr>
        <w:t xml:space="preserve"> (LIB); Steve Anderson (TAS); Ruma Sen (CA); </w:t>
      </w:r>
      <w:r w:rsidR="00603804" w:rsidRPr="00140170">
        <w:rPr>
          <w:rFonts w:asciiTheme="minorHAnsi" w:hAnsiTheme="minorHAnsi"/>
          <w:sz w:val="22"/>
          <w:szCs w:val="22"/>
        </w:rPr>
        <w:t xml:space="preserve">Sam Mustafa (SSHGS); </w:t>
      </w:r>
      <w:r w:rsidRPr="00140170">
        <w:rPr>
          <w:rFonts w:asciiTheme="minorHAnsi" w:hAnsiTheme="minorHAnsi"/>
          <w:sz w:val="22"/>
          <w:szCs w:val="22"/>
        </w:rPr>
        <w:t xml:space="preserve">Thierry </w:t>
      </w:r>
      <w:proofErr w:type="spellStart"/>
      <w:r w:rsidRPr="00140170">
        <w:rPr>
          <w:rFonts w:asciiTheme="minorHAnsi" w:hAnsiTheme="minorHAnsi"/>
          <w:sz w:val="22"/>
          <w:szCs w:val="22"/>
        </w:rPr>
        <w:t>Rakotobe</w:t>
      </w:r>
      <w:proofErr w:type="spellEnd"/>
      <w:r w:rsidRPr="00140170">
        <w:rPr>
          <w:rFonts w:asciiTheme="minorHAnsi" w:hAnsiTheme="minorHAnsi"/>
          <w:sz w:val="22"/>
          <w:szCs w:val="22"/>
        </w:rPr>
        <w:t xml:space="preserve">-Joel (ASB and ARC Chair); </w:t>
      </w:r>
    </w:p>
    <w:p w14:paraId="515F4112" w14:textId="77777777" w:rsidR="00FC3D15" w:rsidRPr="00140170" w:rsidRDefault="00FC3D15" w:rsidP="00FC3D15">
      <w:pPr>
        <w:pStyle w:val="MediumGrid21"/>
        <w:rPr>
          <w:rFonts w:asciiTheme="minorHAnsi" w:hAnsiTheme="minorHAnsi"/>
          <w:sz w:val="22"/>
          <w:szCs w:val="22"/>
        </w:rPr>
      </w:pPr>
    </w:p>
    <w:p w14:paraId="4E502149" w14:textId="77777777" w:rsidR="00FC3D15" w:rsidRPr="00140170" w:rsidRDefault="00603804" w:rsidP="00FC3D15">
      <w:pPr>
        <w:pStyle w:val="MediumGrid21"/>
        <w:rPr>
          <w:rFonts w:asciiTheme="minorHAnsi" w:hAnsiTheme="minorHAnsi"/>
          <w:sz w:val="22"/>
          <w:szCs w:val="22"/>
        </w:rPr>
      </w:pPr>
      <w:r w:rsidRPr="00140170">
        <w:rPr>
          <w:rFonts w:asciiTheme="minorHAnsi" w:hAnsiTheme="minorHAnsi"/>
          <w:sz w:val="22"/>
          <w:szCs w:val="22"/>
          <w:u w:val="single"/>
        </w:rPr>
        <w:t>Absent</w:t>
      </w:r>
      <w:r w:rsidR="00FC3D15" w:rsidRPr="00140170">
        <w:rPr>
          <w:rFonts w:asciiTheme="minorHAnsi" w:hAnsiTheme="minorHAnsi"/>
          <w:sz w:val="22"/>
          <w:szCs w:val="22"/>
        </w:rPr>
        <w:t xml:space="preserve">: </w:t>
      </w:r>
      <w:r w:rsidRPr="00140170">
        <w:rPr>
          <w:rFonts w:asciiTheme="minorHAnsi" w:hAnsiTheme="minorHAnsi"/>
          <w:sz w:val="22"/>
          <w:szCs w:val="22"/>
        </w:rPr>
        <w:t xml:space="preserve">Michelle Johnson (CAAFYE, ex-officio); </w:t>
      </w:r>
      <w:r w:rsidR="00FC3D15" w:rsidRPr="00140170">
        <w:rPr>
          <w:rFonts w:asciiTheme="minorHAnsi" w:hAnsiTheme="minorHAnsi"/>
          <w:sz w:val="22"/>
          <w:szCs w:val="22"/>
        </w:rPr>
        <w:t>Michele Dunn (Registrar, ex-officio)</w:t>
      </w:r>
      <w:proofErr w:type="gramStart"/>
      <w:r w:rsidRPr="00140170">
        <w:rPr>
          <w:rFonts w:asciiTheme="minorHAnsi" w:hAnsiTheme="minorHAnsi"/>
          <w:sz w:val="22"/>
          <w:szCs w:val="22"/>
        </w:rPr>
        <w:t>;</w:t>
      </w:r>
      <w:proofErr w:type="gramEnd"/>
      <w:r w:rsidRPr="00140170">
        <w:rPr>
          <w:rFonts w:asciiTheme="minorHAnsi" w:hAnsiTheme="minorHAnsi"/>
          <w:sz w:val="22"/>
          <w:szCs w:val="22"/>
        </w:rPr>
        <w:t xml:space="preserve"> Eric </w:t>
      </w:r>
      <w:proofErr w:type="spellStart"/>
      <w:r w:rsidRPr="00140170">
        <w:rPr>
          <w:rFonts w:asciiTheme="minorHAnsi" w:hAnsiTheme="minorHAnsi"/>
          <w:sz w:val="22"/>
          <w:szCs w:val="22"/>
        </w:rPr>
        <w:t>Daffron</w:t>
      </w:r>
      <w:proofErr w:type="spellEnd"/>
      <w:r w:rsidRPr="00140170">
        <w:rPr>
          <w:rFonts w:asciiTheme="minorHAnsi" w:hAnsiTheme="minorHAnsi"/>
          <w:sz w:val="22"/>
          <w:szCs w:val="22"/>
        </w:rPr>
        <w:t xml:space="preserve"> (Provost’s Office, ex-officio)</w:t>
      </w:r>
    </w:p>
    <w:p w14:paraId="7319CDE0" w14:textId="77777777" w:rsidR="00FC3D15" w:rsidRPr="00140170" w:rsidRDefault="00FC3D15" w:rsidP="00FC3D15">
      <w:pPr>
        <w:pStyle w:val="MediumGrid21"/>
        <w:rPr>
          <w:rFonts w:asciiTheme="minorHAnsi" w:hAnsiTheme="minorHAnsi"/>
          <w:sz w:val="22"/>
          <w:szCs w:val="22"/>
        </w:rPr>
      </w:pPr>
    </w:p>
    <w:p w14:paraId="3FFBFAD8" w14:textId="77777777" w:rsidR="00FC3D15" w:rsidRPr="00140170" w:rsidRDefault="00603804" w:rsidP="00FC3D15">
      <w:pPr>
        <w:pStyle w:val="MediumGrid21"/>
        <w:rPr>
          <w:rFonts w:asciiTheme="minorHAnsi" w:hAnsiTheme="minorHAnsi"/>
          <w:sz w:val="22"/>
          <w:szCs w:val="22"/>
        </w:rPr>
      </w:pPr>
      <w:r w:rsidRPr="00140170">
        <w:rPr>
          <w:rFonts w:asciiTheme="minorHAnsi" w:hAnsiTheme="minorHAnsi"/>
          <w:sz w:val="22"/>
          <w:szCs w:val="22"/>
        </w:rPr>
        <w:t>The meeting started at 3:05</w:t>
      </w:r>
      <w:r w:rsidR="00FC3D15" w:rsidRPr="00140170">
        <w:rPr>
          <w:rFonts w:asciiTheme="minorHAnsi" w:hAnsiTheme="minorHAnsi"/>
          <w:sz w:val="22"/>
          <w:szCs w:val="22"/>
        </w:rPr>
        <w:t xml:space="preserve"> p.m.</w:t>
      </w:r>
    </w:p>
    <w:p w14:paraId="40D2FCAC" w14:textId="77777777" w:rsidR="001C1947" w:rsidRPr="00140170" w:rsidRDefault="001C1947">
      <w:pPr>
        <w:rPr>
          <w:sz w:val="22"/>
          <w:szCs w:val="22"/>
        </w:rPr>
      </w:pPr>
    </w:p>
    <w:p w14:paraId="793421E8" w14:textId="77777777" w:rsidR="00FC3D15" w:rsidRPr="00140170" w:rsidRDefault="00C71E4D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I.  </w:t>
      </w:r>
      <w:r w:rsidR="00603804" w:rsidRPr="00140170">
        <w:rPr>
          <w:sz w:val="22"/>
          <w:szCs w:val="22"/>
        </w:rPr>
        <w:t xml:space="preserve">Minutes for November 18 approved. </w:t>
      </w:r>
    </w:p>
    <w:p w14:paraId="6005AFCD" w14:textId="77777777" w:rsidR="00496265" w:rsidRPr="00140170" w:rsidRDefault="00496265">
      <w:pPr>
        <w:rPr>
          <w:sz w:val="22"/>
          <w:szCs w:val="22"/>
        </w:rPr>
      </w:pPr>
    </w:p>
    <w:p w14:paraId="55362250" w14:textId="14884E75" w:rsidR="00496265" w:rsidRPr="00140170" w:rsidRDefault="00C71E4D">
      <w:pPr>
        <w:rPr>
          <w:sz w:val="22"/>
          <w:szCs w:val="22"/>
        </w:rPr>
      </w:pPr>
      <w:r w:rsidRPr="00140170">
        <w:rPr>
          <w:sz w:val="22"/>
          <w:szCs w:val="22"/>
        </w:rPr>
        <w:t>I</w:t>
      </w:r>
      <w:r w:rsidR="00496265" w:rsidRPr="00140170">
        <w:rPr>
          <w:sz w:val="22"/>
          <w:szCs w:val="22"/>
        </w:rPr>
        <w:t>I. Decision to delay d</w:t>
      </w:r>
      <w:r w:rsidR="00AF68BB">
        <w:rPr>
          <w:sz w:val="22"/>
          <w:szCs w:val="22"/>
        </w:rPr>
        <w:t>iscussion on courses for the Masters Program in</w:t>
      </w:r>
      <w:r w:rsidR="00496265" w:rsidRPr="00140170">
        <w:rPr>
          <w:sz w:val="22"/>
          <w:szCs w:val="22"/>
        </w:rPr>
        <w:t xml:space="preserve"> Nursing. </w:t>
      </w:r>
    </w:p>
    <w:p w14:paraId="18CF44E9" w14:textId="77777777" w:rsidR="00496265" w:rsidRPr="00140170" w:rsidRDefault="00496265">
      <w:pPr>
        <w:rPr>
          <w:sz w:val="22"/>
          <w:szCs w:val="22"/>
        </w:rPr>
      </w:pPr>
    </w:p>
    <w:p w14:paraId="62935D0F" w14:textId="77777777" w:rsidR="00496265" w:rsidRPr="00140170" w:rsidRDefault="00496265">
      <w:pPr>
        <w:rPr>
          <w:sz w:val="22"/>
          <w:szCs w:val="22"/>
        </w:rPr>
      </w:pPr>
      <w:r w:rsidRPr="00140170">
        <w:rPr>
          <w:sz w:val="22"/>
          <w:szCs w:val="22"/>
        </w:rPr>
        <w:t>I</w:t>
      </w:r>
      <w:r w:rsidR="006F5270" w:rsidRPr="00140170">
        <w:rPr>
          <w:sz w:val="22"/>
          <w:szCs w:val="22"/>
        </w:rPr>
        <w:t>I</w:t>
      </w:r>
      <w:r w:rsidRPr="00140170">
        <w:rPr>
          <w:sz w:val="22"/>
          <w:szCs w:val="22"/>
        </w:rPr>
        <w:t>I. Decision items:</w:t>
      </w:r>
      <w:r w:rsidR="006F5270" w:rsidRPr="00140170">
        <w:rPr>
          <w:sz w:val="22"/>
          <w:szCs w:val="22"/>
        </w:rPr>
        <w:t xml:space="preserve"> New Courses:</w:t>
      </w:r>
    </w:p>
    <w:p w14:paraId="4A65EE0D" w14:textId="77777777" w:rsidR="00496265" w:rsidRPr="00140170" w:rsidRDefault="00496265">
      <w:pPr>
        <w:rPr>
          <w:sz w:val="22"/>
          <w:szCs w:val="22"/>
        </w:rPr>
      </w:pPr>
      <w:r w:rsidRPr="00140170">
        <w:rPr>
          <w:sz w:val="22"/>
          <w:szCs w:val="22"/>
        </w:rPr>
        <w:t>1. MSWK: Social Work Practices… Substance Abuse Disorders</w:t>
      </w:r>
    </w:p>
    <w:p w14:paraId="436A4E40" w14:textId="77777777" w:rsidR="00496265" w:rsidRPr="00140170" w:rsidRDefault="00C71E4D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Returned for revisions. (See MSWK 603 as an example. </w:t>
      </w:r>
      <w:r w:rsidR="00496265" w:rsidRPr="00140170">
        <w:rPr>
          <w:sz w:val="22"/>
          <w:szCs w:val="22"/>
        </w:rPr>
        <w:t xml:space="preserve">Must mention under course information at the top of page 1 – hybrid/online. </w:t>
      </w:r>
      <w:proofErr w:type="gramStart"/>
      <w:r w:rsidR="00496265" w:rsidRPr="00140170">
        <w:rPr>
          <w:sz w:val="22"/>
          <w:szCs w:val="22"/>
        </w:rPr>
        <w:t>Course objectives not corresponding with CLOs.</w:t>
      </w:r>
      <w:proofErr w:type="gramEnd"/>
      <w:r w:rsidRPr="00140170">
        <w:rPr>
          <w:sz w:val="22"/>
          <w:szCs w:val="22"/>
        </w:rPr>
        <w:t xml:space="preserve"> Must mention 600 level at the top of page 1.)</w:t>
      </w:r>
    </w:p>
    <w:p w14:paraId="6048CBCF" w14:textId="77777777" w:rsidR="00496265" w:rsidRPr="00140170" w:rsidRDefault="00496265">
      <w:pPr>
        <w:rPr>
          <w:sz w:val="22"/>
          <w:szCs w:val="22"/>
        </w:rPr>
      </w:pPr>
    </w:p>
    <w:p w14:paraId="63BFA6E1" w14:textId="77777777" w:rsidR="00496265" w:rsidRPr="00140170" w:rsidRDefault="00496265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2. </w:t>
      </w:r>
      <w:r w:rsidR="00C71E4D" w:rsidRPr="00140170">
        <w:rPr>
          <w:sz w:val="22"/>
          <w:szCs w:val="22"/>
        </w:rPr>
        <w:t>MSWK: Advanced Seminar</w:t>
      </w:r>
    </w:p>
    <w:p w14:paraId="4A71E80B" w14:textId="77777777" w:rsidR="00C71E4D" w:rsidRPr="00140170" w:rsidRDefault="00C71E4D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Returned for revisions. (See MSWK 603 as an example. </w:t>
      </w:r>
      <w:proofErr w:type="gramStart"/>
      <w:r w:rsidRPr="00140170">
        <w:rPr>
          <w:sz w:val="22"/>
          <w:szCs w:val="22"/>
        </w:rPr>
        <w:t>Same problem as previous course.</w:t>
      </w:r>
      <w:proofErr w:type="gramEnd"/>
      <w:r w:rsidRPr="00140170">
        <w:rPr>
          <w:sz w:val="22"/>
          <w:szCs w:val="22"/>
        </w:rPr>
        <w:t xml:space="preserve"> Plus, </w:t>
      </w:r>
      <w:proofErr w:type="gramStart"/>
      <w:r w:rsidRPr="00140170">
        <w:rPr>
          <w:sz w:val="22"/>
          <w:szCs w:val="22"/>
        </w:rPr>
        <w:t>exam week missing in schedule</w:t>
      </w:r>
      <w:proofErr w:type="gramEnd"/>
      <w:r w:rsidRPr="00140170">
        <w:rPr>
          <w:sz w:val="22"/>
          <w:szCs w:val="22"/>
        </w:rPr>
        <w:t>.)</w:t>
      </w:r>
    </w:p>
    <w:p w14:paraId="0EDFD3D4" w14:textId="77777777" w:rsidR="00C71E4D" w:rsidRPr="00140170" w:rsidRDefault="00C71E4D">
      <w:pPr>
        <w:rPr>
          <w:sz w:val="22"/>
          <w:szCs w:val="22"/>
        </w:rPr>
      </w:pPr>
    </w:p>
    <w:p w14:paraId="3BCE19B9" w14:textId="77777777" w:rsidR="00C71E4D" w:rsidRPr="00140170" w:rsidRDefault="00C71E4D">
      <w:pPr>
        <w:rPr>
          <w:sz w:val="22"/>
          <w:szCs w:val="22"/>
        </w:rPr>
      </w:pPr>
      <w:r w:rsidRPr="00140170">
        <w:rPr>
          <w:sz w:val="22"/>
          <w:szCs w:val="22"/>
        </w:rPr>
        <w:t>3.  MSWK: Public Health in West Africa</w:t>
      </w:r>
    </w:p>
    <w:p w14:paraId="6CBDA067" w14:textId="5AFB9CCD" w:rsidR="00C71E4D" w:rsidRPr="00140170" w:rsidRDefault="006F5270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Returned for revisions. </w:t>
      </w:r>
      <w:r w:rsidR="00AF68BB">
        <w:rPr>
          <w:sz w:val="22"/>
          <w:szCs w:val="22"/>
        </w:rPr>
        <w:t>(</w:t>
      </w:r>
      <w:r w:rsidRPr="00140170">
        <w:rPr>
          <w:sz w:val="22"/>
          <w:szCs w:val="22"/>
        </w:rPr>
        <w:t xml:space="preserve">Needs schedule/ itinerary. </w:t>
      </w:r>
      <w:r w:rsidR="00C71E4D" w:rsidRPr="00140170">
        <w:rPr>
          <w:sz w:val="22"/>
          <w:szCs w:val="22"/>
        </w:rPr>
        <w:t xml:space="preserve">Table includes CEC </w:t>
      </w:r>
      <w:r w:rsidRPr="00140170">
        <w:rPr>
          <w:sz w:val="22"/>
          <w:szCs w:val="22"/>
        </w:rPr>
        <w:t>–</w:t>
      </w:r>
      <w:r w:rsidR="00C71E4D" w:rsidRPr="00140170">
        <w:rPr>
          <w:sz w:val="22"/>
          <w:szCs w:val="22"/>
        </w:rPr>
        <w:t xml:space="preserve"> </w:t>
      </w:r>
      <w:r w:rsidRPr="00140170">
        <w:rPr>
          <w:sz w:val="22"/>
          <w:szCs w:val="22"/>
        </w:rPr>
        <w:t xml:space="preserve">must </w:t>
      </w:r>
      <w:r w:rsidR="00C71E4D" w:rsidRPr="00140170">
        <w:rPr>
          <w:sz w:val="22"/>
          <w:szCs w:val="22"/>
        </w:rPr>
        <w:t>remove.</w:t>
      </w:r>
      <w:r w:rsidR="00D400D2" w:rsidRPr="00140170">
        <w:rPr>
          <w:sz w:val="22"/>
          <w:szCs w:val="22"/>
        </w:rPr>
        <w:t xml:space="preserve"> Error in grading computation</w:t>
      </w:r>
      <w:r w:rsidR="00AF68BB">
        <w:rPr>
          <w:sz w:val="22"/>
          <w:szCs w:val="22"/>
        </w:rPr>
        <w:t>.)</w:t>
      </w:r>
    </w:p>
    <w:p w14:paraId="0D689435" w14:textId="77777777" w:rsidR="00BC06AF" w:rsidRPr="00140170" w:rsidRDefault="00BC06AF">
      <w:pPr>
        <w:rPr>
          <w:sz w:val="22"/>
          <w:szCs w:val="22"/>
        </w:rPr>
      </w:pPr>
    </w:p>
    <w:p w14:paraId="1095C9FC" w14:textId="25C45D67" w:rsidR="00BC06AF" w:rsidRPr="00140170" w:rsidRDefault="00BC06AF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4. THEA 3xx: Theater, Film, </w:t>
      </w:r>
      <w:proofErr w:type="gramStart"/>
      <w:r w:rsidRPr="00140170">
        <w:rPr>
          <w:sz w:val="22"/>
          <w:szCs w:val="22"/>
        </w:rPr>
        <w:t>Culture</w:t>
      </w:r>
      <w:proofErr w:type="gramEnd"/>
      <w:r w:rsidRPr="00140170">
        <w:rPr>
          <w:sz w:val="22"/>
          <w:szCs w:val="22"/>
        </w:rPr>
        <w:t>... Japan</w:t>
      </w:r>
    </w:p>
    <w:p w14:paraId="2F176E8B" w14:textId="0A06DF16" w:rsidR="00BC06AF" w:rsidRPr="00140170" w:rsidRDefault="00BC06AF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Approved. </w:t>
      </w:r>
      <w:proofErr w:type="gramStart"/>
      <w:r w:rsidRPr="00140170">
        <w:rPr>
          <w:sz w:val="22"/>
          <w:szCs w:val="22"/>
        </w:rPr>
        <w:t>ARC# 16-029.</w:t>
      </w:r>
      <w:proofErr w:type="gramEnd"/>
    </w:p>
    <w:p w14:paraId="51ECF1D8" w14:textId="77777777" w:rsidR="00BC06AF" w:rsidRPr="00140170" w:rsidRDefault="00BC06AF">
      <w:pPr>
        <w:rPr>
          <w:sz w:val="22"/>
          <w:szCs w:val="22"/>
        </w:rPr>
      </w:pPr>
    </w:p>
    <w:p w14:paraId="44A90CE2" w14:textId="151D93E6" w:rsidR="00BC06AF" w:rsidRPr="00140170" w:rsidRDefault="00BC06AF">
      <w:pPr>
        <w:rPr>
          <w:sz w:val="22"/>
          <w:szCs w:val="22"/>
        </w:rPr>
      </w:pPr>
      <w:r w:rsidRPr="00140170">
        <w:rPr>
          <w:sz w:val="22"/>
          <w:szCs w:val="22"/>
        </w:rPr>
        <w:t>5. COMM 3xx: Packaging Design.</w:t>
      </w:r>
    </w:p>
    <w:p w14:paraId="2ABF9421" w14:textId="59E20D39" w:rsidR="00BC06AF" w:rsidRPr="00140170" w:rsidRDefault="00BC06AF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Approved with minor revisions. </w:t>
      </w:r>
      <w:proofErr w:type="gramStart"/>
      <w:r w:rsidRPr="00140170">
        <w:rPr>
          <w:sz w:val="22"/>
          <w:szCs w:val="22"/>
        </w:rPr>
        <w:t>ARC# 16-030.</w:t>
      </w:r>
      <w:proofErr w:type="gramEnd"/>
      <w:r w:rsidRPr="00140170">
        <w:rPr>
          <w:sz w:val="22"/>
          <w:szCs w:val="22"/>
        </w:rPr>
        <w:t xml:space="preserve"> Re-name CEC in the syllabus, grading (10%).</w:t>
      </w:r>
    </w:p>
    <w:p w14:paraId="41BF7339" w14:textId="77777777" w:rsidR="006F5270" w:rsidRPr="00140170" w:rsidRDefault="006F5270">
      <w:pPr>
        <w:rPr>
          <w:sz w:val="22"/>
          <w:szCs w:val="22"/>
        </w:rPr>
      </w:pPr>
    </w:p>
    <w:p w14:paraId="50222616" w14:textId="70261C65" w:rsidR="00BC06AF" w:rsidRPr="00140170" w:rsidRDefault="00BC06AF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6. COMM 3xx: </w:t>
      </w:r>
      <w:r w:rsidR="00317954" w:rsidRPr="00140170">
        <w:rPr>
          <w:sz w:val="22"/>
          <w:szCs w:val="22"/>
        </w:rPr>
        <w:t>New York as a Latino Cityscape</w:t>
      </w:r>
    </w:p>
    <w:p w14:paraId="011C3905" w14:textId="2E563FFE" w:rsidR="00317954" w:rsidRPr="00140170" w:rsidRDefault="00317954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Approved. </w:t>
      </w:r>
      <w:proofErr w:type="gramStart"/>
      <w:r w:rsidRPr="00140170">
        <w:rPr>
          <w:sz w:val="22"/>
          <w:szCs w:val="22"/>
        </w:rPr>
        <w:t>ARC# 16-031.</w:t>
      </w:r>
      <w:proofErr w:type="gramEnd"/>
      <w:r w:rsidRPr="00140170">
        <w:rPr>
          <w:sz w:val="22"/>
          <w:szCs w:val="22"/>
        </w:rPr>
        <w:t xml:space="preserve"> </w:t>
      </w:r>
    </w:p>
    <w:p w14:paraId="491C06CA" w14:textId="04C0386D" w:rsidR="00BC06AF" w:rsidRPr="00140170" w:rsidRDefault="00317954" w:rsidP="00317954">
      <w:pPr>
        <w:pStyle w:val="Default"/>
        <w:rPr>
          <w:rFonts w:asciiTheme="minorHAnsi" w:hAnsiTheme="minorHAnsi"/>
          <w:sz w:val="22"/>
          <w:szCs w:val="22"/>
        </w:rPr>
      </w:pPr>
      <w:r w:rsidRPr="00140170">
        <w:rPr>
          <w:rFonts w:asciiTheme="minorHAnsi" w:hAnsiTheme="minorHAnsi"/>
          <w:sz w:val="22"/>
          <w:szCs w:val="22"/>
        </w:rPr>
        <w:t xml:space="preserve">(Recommendation: Item – “Report, research and produce a written and multimedia project in a Latino community.” </w:t>
      </w:r>
      <w:r w:rsidRPr="00140170">
        <w:rPr>
          <w:rFonts w:asciiTheme="minorHAnsi" w:hAnsiTheme="minorHAnsi" w:cs="Times New Roman"/>
          <w:sz w:val="22"/>
          <w:szCs w:val="22"/>
        </w:rPr>
        <w:t>should not be in list of SLOs)</w:t>
      </w:r>
    </w:p>
    <w:p w14:paraId="3F13A5D2" w14:textId="77777777" w:rsidR="00317954" w:rsidRPr="00140170" w:rsidRDefault="00317954">
      <w:pPr>
        <w:rPr>
          <w:sz w:val="22"/>
          <w:szCs w:val="22"/>
        </w:rPr>
      </w:pPr>
    </w:p>
    <w:p w14:paraId="5D41603F" w14:textId="61FB3EFE" w:rsidR="00317954" w:rsidRPr="00140170" w:rsidRDefault="00317954">
      <w:pPr>
        <w:rPr>
          <w:sz w:val="22"/>
          <w:szCs w:val="22"/>
        </w:rPr>
      </w:pPr>
      <w:r w:rsidRPr="00140170">
        <w:rPr>
          <w:sz w:val="22"/>
          <w:szCs w:val="22"/>
        </w:rPr>
        <w:t>7. COMM 3xx: Global Indian Culture and Media</w:t>
      </w:r>
    </w:p>
    <w:p w14:paraId="2F0FB167" w14:textId="081592D0" w:rsidR="00AB3BB9" w:rsidRPr="00140170" w:rsidRDefault="00AB3BB9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Approved with revision. </w:t>
      </w:r>
      <w:proofErr w:type="gramStart"/>
      <w:r w:rsidRPr="00140170">
        <w:rPr>
          <w:sz w:val="22"/>
          <w:szCs w:val="22"/>
        </w:rPr>
        <w:t>ARC# 16-032.</w:t>
      </w:r>
      <w:proofErr w:type="gramEnd"/>
    </w:p>
    <w:p w14:paraId="30164900" w14:textId="67B1E79F" w:rsidR="00317954" w:rsidRPr="00140170" w:rsidRDefault="00AB3BB9">
      <w:pPr>
        <w:rPr>
          <w:sz w:val="22"/>
          <w:szCs w:val="22"/>
        </w:rPr>
      </w:pPr>
      <w:r w:rsidRPr="00140170">
        <w:rPr>
          <w:sz w:val="22"/>
          <w:szCs w:val="22"/>
        </w:rPr>
        <w:t>Add: Religious statement and remove D-.</w:t>
      </w:r>
    </w:p>
    <w:p w14:paraId="34AC5190" w14:textId="77777777" w:rsidR="00AB3BB9" w:rsidRPr="00140170" w:rsidRDefault="00AB3BB9">
      <w:pPr>
        <w:rPr>
          <w:sz w:val="22"/>
          <w:szCs w:val="22"/>
        </w:rPr>
      </w:pPr>
    </w:p>
    <w:p w14:paraId="51C1D59B" w14:textId="14A6A93C" w:rsidR="00AB3BB9" w:rsidRPr="00140170" w:rsidRDefault="00AB3BB9">
      <w:pPr>
        <w:rPr>
          <w:sz w:val="22"/>
          <w:szCs w:val="22"/>
        </w:rPr>
      </w:pPr>
      <w:r w:rsidRPr="00140170">
        <w:rPr>
          <w:sz w:val="22"/>
          <w:szCs w:val="22"/>
        </w:rPr>
        <w:t>8.  HIST 327: The Cold War</w:t>
      </w:r>
    </w:p>
    <w:p w14:paraId="6342CC5B" w14:textId="3D115A71" w:rsidR="00AB3BB9" w:rsidRPr="00140170" w:rsidRDefault="00AB3BB9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WI </w:t>
      </w:r>
      <w:r w:rsidR="00140170" w:rsidRPr="00140170">
        <w:rPr>
          <w:sz w:val="22"/>
          <w:szCs w:val="22"/>
        </w:rPr>
        <w:t xml:space="preserve">request. Approved with revision. </w:t>
      </w:r>
      <w:proofErr w:type="gramStart"/>
      <w:r w:rsidR="00140170" w:rsidRPr="00140170">
        <w:rPr>
          <w:sz w:val="22"/>
          <w:szCs w:val="22"/>
        </w:rPr>
        <w:t>ARC# 16-033.</w:t>
      </w:r>
      <w:proofErr w:type="gramEnd"/>
    </w:p>
    <w:p w14:paraId="489312EA" w14:textId="4FA63614" w:rsidR="00140170" w:rsidRPr="00140170" w:rsidRDefault="00AF68BB">
      <w:pPr>
        <w:rPr>
          <w:sz w:val="22"/>
          <w:szCs w:val="22"/>
        </w:rPr>
      </w:pPr>
      <w:r>
        <w:rPr>
          <w:sz w:val="22"/>
          <w:szCs w:val="22"/>
        </w:rPr>
        <w:lastRenderedPageBreak/>
        <w:t>Add: G</w:t>
      </w:r>
      <w:r w:rsidR="00140170" w:rsidRPr="00140170">
        <w:rPr>
          <w:sz w:val="22"/>
          <w:szCs w:val="22"/>
        </w:rPr>
        <w:t>radi</w:t>
      </w:r>
      <w:r>
        <w:rPr>
          <w:sz w:val="22"/>
          <w:szCs w:val="22"/>
        </w:rPr>
        <w:t>ng scale</w:t>
      </w:r>
      <w:bookmarkStart w:id="0" w:name="_GoBack"/>
      <w:bookmarkEnd w:id="0"/>
      <w:r w:rsidR="00140170" w:rsidRPr="00140170">
        <w:rPr>
          <w:sz w:val="22"/>
          <w:szCs w:val="22"/>
        </w:rPr>
        <w:t xml:space="preserve">. </w:t>
      </w:r>
    </w:p>
    <w:p w14:paraId="142C826A" w14:textId="77777777" w:rsidR="00AB3BB9" w:rsidRPr="00140170" w:rsidRDefault="00AB3BB9">
      <w:pPr>
        <w:rPr>
          <w:sz w:val="22"/>
          <w:szCs w:val="22"/>
        </w:rPr>
      </w:pPr>
    </w:p>
    <w:p w14:paraId="68B42972" w14:textId="77777777" w:rsidR="006F5270" w:rsidRPr="00140170" w:rsidRDefault="006F5270">
      <w:pPr>
        <w:rPr>
          <w:sz w:val="22"/>
          <w:szCs w:val="22"/>
        </w:rPr>
      </w:pPr>
      <w:r w:rsidRPr="00140170">
        <w:rPr>
          <w:sz w:val="22"/>
          <w:szCs w:val="22"/>
        </w:rPr>
        <w:t xml:space="preserve">IV.  Decision item: Repeat course procedure document. Approved to send to Provost’s Council. </w:t>
      </w:r>
      <w:r w:rsidR="00D400D2" w:rsidRPr="00140170">
        <w:rPr>
          <w:sz w:val="22"/>
          <w:szCs w:val="22"/>
        </w:rPr>
        <w:t>Note – alert re: 2-c, to allow exceptions.</w:t>
      </w:r>
    </w:p>
    <w:p w14:paraId="5DC7889A" w14:textId="77777777" w:rsidR="00140170" w:rsidRPr="00140170" w:rsidRDefault="00140170">
      <w:pPr>
        <w:rPr>
          <w:sz w:val="22"/>
          <w:szCs w:val="22"/>
        </w:rPr>
      </w:pPr>
    </w:p>
    <w:p w14:paraId="529F819D" w14:textId="77777777" w:rsidR="00140170" w:rsidRPr="00140170" w:rsidRDefault="00140170">
      <w:pPr>
        <w:rPr>
          <w:sz w:val="22"/>
          <w:szCs w:val="22"/>
        </w:rPr>
      </w:pPr>
    </w:p>
    <w:p w14:paraId="4AD06DD6" w14:textId="16FF1399" w:rsidR="00140170" w:rsidRPr="00140170" w:rsidRDefault="00140170">
      <w:pPr>
        <w:rPr>
          <w:sz w:val="22"/>
          <w:szCs w:val="22"/>
        </w:rPr>
      </w:pPr>
      <w:r w:rsidRPr="00140170">
        <w:rPr>
          <w:sz w:val="22"/>
          <w:szCs w:val="22"/>
        </w:rPr>
        <w:t>Submitted by Ruma Sen.</w:t>
      </w:r>
    </w:p>
    <w:p w14:paraId="3912882E" w14:textId="77777777" w:rsidR="00140170" w:rsidRPr="00140170" w:rsidRDefault="00140170">
      <w:pPr>
        <w:rPr>
          <w:sz w:val="22"/>
          <w:szCs w:val="22"/>
        </w:rPr>
      </w:pPr>
    </w:p>
    <w:sectPr w:rsidR="00140170" w:rsidRPr="00140170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5"/>
    <w:rsid w:val="00140170"/>
    <w:rsid w:val="001C1947"/>
    <w:rsid w:val="00317954"/>
    <w:rsid w:val="00496265"/>
    <w:rsid w:val="00603804"/>
    <w:rsid w:val="006F5270"/>
    <w:rsid w:val="00AB3BB9"/>
    <w:rsid w:val="00AF68BB"/>
    <w:rsid w:val="00BC06AF"/>
    <w:rsid w:val="00C71E4D"/>
    <w:rsid w:val="00D400D2"/>
    <w:rsid w:val="00DB2DD0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318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FC3D15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C3D1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1795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FC3D15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C3D1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1795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 Sen</dc:creator>
  <cp:keywords/>
  <dc:description/>
  <cp:lastModifiedBy>Ruma Sen</cp:lastModifiedBy>
  <cp:revision>5</cp:revision>
  <dcterms:created xsi:type="dcterms:W3CDTF">2015-12-02T20:09:00Z</dcterms:created>
  <dcterms:modified xsi:type="dcterms:W3CDTF">2015-12-04T15:03:00Z</dcterms:modified>
</cp:coreProperties>
</file>