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CCFAF" w14:textId="77777777" w:rsidR="002F489E" w:rsidRDefault="006D1AD9" w:rsidP="006222D5">
      <w:pPr>
        <w:jc w:val="center"/>
      </w:pPr>
      <w:r>
        <w:t>ARC Report – Faculty Assembly 0</w:t>
      </w:r>
      <w:r w:rsidR="006222D5">
        <w:t>3</w:t>
      </w:r>
      <w:r>
        <w:t>/1</w:t>
      </w:r>
      <w:r w:rsidR="006222D5">
        <w:t>1</w:t>
      </w:r>
      <w:r>
        <w:t>/2015</w:t>
      </w:r>
    </w:p>
    <w:p w14:paraId="40081962" w14:textId="77777777" w:rsidR="006222D5" w:rsidRDefault="006222D5" w:rsidP="006222D5"/>
    <w:p w14:paraId="11C28FE8" w14:textId="77777777" w:rsidR="006D1AD9" w:rsidRDefault="006D1AD9" w:rsidP="006222D5">
      <w:r>
        <w:t>Summary of Current Activities</w:t>
      </w:r>
      <w:r w:rsidR="006222D5">
        <w:t xml:space="preserve"> (2/18/15 – 3/4/15):</w:t>
      </w:r>
    </w:p>
    <w:p w14:paraId="70177FCF" w14:textId="77777777" w:rsidR="006D1AD9" w:rsidRDefault="006D1AD9" w:rsidP="006D1AD9">
      <w:pPr>
        <w:pStyle w:val="ListParagraph"/>
        <w:numPr>
          <w:ilvl w:val="0"/>
          <w:numId w:val="2"/>
        </w:numPr>
      </w:pPr>
      <w:r>
        <w:t xml:space="preserve">ARC Manual: The committee </w:t>
      </w:r>
      <w:r w:rsidR="00131243">
        <w:t>continued working on</w:t>
      </w:r>
      <w:r w:rsidR="006222D5">
        <w:t xml:space="preserve"> the review process</w:t>
      </w:r>
      <w:r w:rsidR="00131243">
        <w:t xml:space="preserve">. </w:t>
      </w:r>
    </w:p>
    <w:p w14:paraId="508F21CF" w14:textId="77777777" w:rsidR="006D1AD9" w:rsidRDefault="006D1AD9" w:rsidP="006D1AD9">
      <w:pPr>
        <w:pStyle w:val="ListParagraph"/>
        <w:numPr>
          <w:ilvl w:val="0"/>
          <w:numId w:val="2"/>
        </w:numPr>
      </w:pPr>
      <w:r>
        <w:t>Online course manual:</w:t>
      </w:r>
    </w:p>
    <w:p w14:paraId="1E10D48C" w14:textId="77777777" w:rsidR="00C30AA0" w:rsidRDefault="006222D5" w:rsidP="006222D5">
      <w:pPr>
        <w:pStyle w:val="ListParagraph"/>
        <w:numPr>
          <w:ilvl w:val="0"/>
          <w:numId w:val="5"/>
        </w:numPr>
      </w:pPr>
      <w:proofErr w:type="gramStart"/>
      <w:r>
        <w:t>continued</w:t>
      </w:r>
      <w:proofErr w:type="gramEnd"/>
      <w:r>
        <w:t xml:space="preserve"> discussion about languages for the ‘online’ and ‘hybrid’ courses</w:t>
      </w:r>
    </w:p>
    <w:p w14:paraId="06B6CA3E" w14:textId="77777777" w:rsidR="006222D5" w:rsidRDefault="006222D5" w:rsidP="006222D5">
      <w:pPr>
        <w:pStyle w:val="ListParagraph"/>
        <w:numPr>
          <w:ilvl w:val="0"/>
          <w:numId w:val="5"/>
        </w:numPr>
      </w:pPr>
      <w:proofErr w:type="gramStart"/>
      <w:r>
        <w:t>unit</w:t>
      </w:r>
      <w:proofErr w:type="gramEnd"/>
      <w:r>
        <w:t xml:space="preserve"> reps polled their units via email and individual meetings during the week of 3/3-3/6 to find out more about faculty experience in teaching ‘online’ and ‘hybrid’ courses</w:t>
      </w:r>
    </w:p>
    <w:p w14:paraId="2D7955A9" w14:textId="77777777" w:rsidR="00C30AA0" w:rsidRDefault="00131243" w:rsidP="00C30AA0">
      <w:pPr>
        <w:pStyle w:val="ListParagraph"/>
        <w:numPr>
          <w:ilvl w:val="0"/>
          <w:numId w:val="5"/>
        </w:numPr>
      </w:pPr>
      <w:proofErr w:type="gramStart"/>
      <w:r>
        <w:t>will</w:t>
      </w:r>
      <w:proofErr w:type="gramEnd"/>
      <w:r>
        <w:t xml:space="preserve"> </w:t>
      </w:r>
      <w:r w:rsidR="006222D5">
        <w:t xml:space="preserve">review the poll results and finalize the draft language (3/11) </w:t>
      </w:r>
    </w:p>
    <w:p w14:paraId="22D80385" w14:textId="77777777" w:rsidR="006222D5" w:rsidRDefault="006222D5" w:rsidP="00C30AA0">
      <w:bookmarkStart w:id="0" w:name="_GoBack"/>
      <w:bookmarkEnd w:id="0"/>
    </w:p>
    <w:p w14:paraId="540BD7F6" w14:textId="77777777" w:rsidR="00C30AA0" w:rsidRDefault="00C30AA0" w:rsidP="00C30AA0">
      <w:r>
        <w:t>Respectfully submitted by Thierry Rakotobe-Joel (ASB), ARC Chair.</w:t>
      </w:r>
    </w:p>
    <w:p w14:paraId="6568DF9E" w14:textId="77777777" w:rsidR="00C30AA0" w:rsidRDefault="006222D5" w:rsidP="00C30AA0">
      <w:r>
        <w:t>3</w:t>
      </w:r>
      <w:r w:rsidR="00C30AA0">
        <w:t>/</w:t>
      </w:r>
      <w:r>
        <w:t>09</w:t>
      </w:r>
      <w:r w:rsidR="00C30AA0">
        <w:t>/2015</w:t>
      </w:r>
    </w:p>
    <w:sectPr w:rsidR="00C30A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5339AC"/>
    <w:multiLevelType w:val="hybridMultilevel"/>
    <w:tmpl w:val="6256FA82"/>
    <w:lvl w:ilvl="0" w:tplc="6D7EE5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1093B"/>
    <w:multiLevelType w:val="hybridMultilevel"/>
    <w:tmpl w:val="BFFCCB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423CBD"/>
    <w:multiLevelType w:val="hybridMultilevel"/>
    <w:tmpl w:val="A7C6E2D6"/>
    <w:lvl w:ilvl="0" w:tplc="8406787C">
      <w:numFmt w:val="bullet"/>
      <w:lvlText w:val="-"/>
      <w:lvlJc w:val="left"/>
      <w:pPr>
        <w:ind w:left="180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69FE0185"/>
    <w:multiLevelType w:val="hybridMultilevel"/>
    <w:tmpl w:val="A822B64E"/>
    <w:lvl w:ilvl="0" w:tplc="07FE15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0787AC5"/>
    <w:multiLevelType w:val="hybridMultilevel"/>
    <w:tmpl w:val="DA825BF8"/>
    <w:lvl w:ilvl="0" w:tplc="A7BEB63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AD9"/>
    <w:rsid w:val="00131243"/>
    <w:rsid w:val="001E1CDC"/>
    <w:rsid w:val="002F489E"/>
    <w:rsid w:val="00326E29"/>
    <w:rsid w:val="006222D5"/>
    <w:rsid w:val="00663396"/>
    <w:rsid w:val="006D1AD9"/>
    <w:rsid w:val="00A25550"/>
    <w:rsid w:val="00B27547"/>
    <w:rsid w:val="00C30AA0"/>
    <w:rsid w:val="00DB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219C3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AD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1A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6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</Words>
  <Characters>491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</dc:creator>
  <cp:lastModifiedBy>Thierry Rakotobe-Joel</cp:lastModifiedBy>
  <cp:revision>3</cp:revision>
  <dcterms:created xsi:type="dcterms:W3CDTF">2015-03-09T20:23:00Z</dcterms:created>
  <dcterms:modified xsi:type="dcterms:W3CDTF">2015-03-09T20:28:00Z</dcterms:modified>
</cp:coreProperties>
</file>