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6C60" w14:textId="77777777" w:rsidR="00CD518D" w:rsidRPr="00AE0883" w:rsidRDefault="00CD518D" w:rsidP="00CD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>Ramapo College of New Jersey</w:t>
      </w:r>
    </w:p>
    <w:p w14:paraId="46F8805B" w14:textId="77777777" w:rsidR="00CD518D" w:rsidRPr="00AE0883" w:rsidRDefault="00CD518D" w:rsidP="00CD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>Academic Review Committee (ARC)</w:t>
      </w:r>
    </w:p>
    <w:p w14:paraId="466108F6" w14:textId="77777777" w:rsidR="00CD518D" w:rsidRPr="00AE0883" w:rsidRDefault="00CD518D" w:rsidP="00CD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of October 26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>, 2016 meeting</w:t>
      </w:r>
    </w:p>
    <w:p w14:paraId="13A1A068" w14:textId="77777777" w:rsidR="00CD518D" w:rsidRPr="00AE0883" w:rsidRDefault="00CD518D" w:rsidP="00CD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>TAS Conference Room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ASB 422</w:t>
      </w:r>
    </w:p>
    <w:p w14:paraId="3A9383DB" w14:textId="77777777" w:rsidR="00CD518D" w:rsidRPr="00AE0883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364CBD" w14:textId="00120893" w:rsidR="00CD518D" w:rsidRPr="00AE0883" w:rsidRDefault="00BC2D9B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started at 12:00</w:t>
      </w:r>
      <w:r w:rsidR="00CD518D" w:rsidRPr="00AE0883">
        <w:rPr>
          <w:rFonts w:ascii="Times New Roman" w:eastAsia="Times New Roman" w:hAnsi="Times New Roman" w:cs="Times New Roman"/>
          <w:sz w:val="26"/>
          <w:szCs w:val="26"/>
        </w:rPr>
        <w:t xml:space="preserve"> PM </w:t>
      </w:r>
    </w:p>
    <w:p w14:paraId="662AC2E1" w14:textId="77777777" w:rsidR="00CD518D" w:rsidRPr="00AE0883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8311E0" w14:textId="77777777" w:rsidR="00CD518D" w:rsidRPr="00AE0883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Present: Stephen Anderson (TAS, Chair), David Colman </w:t>
      </w:r>
      <w:r>
        <w:rPr>
          <w:rFonts w:ascii="Times New Roman" w:eastAsia="Times New Roman" w:hAnsi="Times New Roman" w:cs="Times New Roman"/>
          <w:sz w:val="26"/>
          <w:szCs w:val="26"/>
        </w:rPr>
        <w:t>(SSHGS),</w:t>
      </w:r>
    </w:p>
    <w:p w14:paraId="6C517392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George </w:t>
      </w:r>
      <w:proofErr w:type="spellStart"/>
      <w:r w:rsidRPr="00AE0883">
        <w:rPr>
          <w:rFonts w:ascii="Times New Roman" w:eastAsia="Times New Roman" w:hAnsi="Times New Roman" w:cs="Times New Roman"/>
          <w:sz w:val="26"/>
          <w:szCs w:val="26"/>
        </w:rPr>
        <w:t>Gonpu</w:t>
      </w:r>
      <w:proofErr w:type="spellEnd"/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(ASB), Eric </w:t>
      </w:r>
      <w:proofErr w:type="spellStart"/>
      <w:r w:rsidRPr="00AE0883">
        <w:rPr>
          <w:rFonts w:ascii="Times New Roman" w:eastAsia="Times New Roman" w:hAnsi="Times New Roman" w:cs="Times New Roman"/>
          <w:sz w:val="26"/>
          <w:szCs w:val="26"/>
        </w:rPr>
        <w:t>Daffron</w:t>
      </w:r>
      <w:proofErr w:type="spellEnd"/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(Provost’s Office, ex-officio), </w:t>
      </w:r>
    </w:p>
    <w:p w14:paraId="0BCBA6E5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CE669A" w14:textId="77777777" w:rsidR="00CD518D" w:rsidRPr="00AE0883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Absent: 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>Carol Bowman (SSHS), Meredith Davis (CA),</w:t>
      </w:r>
      <w:r w:rsidRPr="00CD51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Susan </w:t>
      </w:r>
      <w:proofErr w:type="spellStart"/>
      <w:r w:rsidRPr="00AE0883">
        <w:rPr>
          <w:rFonts w:ascii="Times New Roman" w:eastAsia="Times New Roman" w:hAnsi="Times New Roman" w:cs="Times New Roman"/>
          <w:sz w:val="26"/>
          <w:szCs w:val="26"/>
        </w:rPr>
        <w:t>Kurzmann</w:t>
      </w:r>
      <w:proofErr w:type="spellEnd"/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(Library),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Michele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Dunn (Registrar, ex-officio), Michelle Johnson (Student Success, ex-officio)</w:t>
      </w:r>
    </w:p>
    <w:p w14:paraId="6F42D964" w14:textId="77777777" w:rsidR="00CD518D" w:rsidRPr="00AE0883" w:rsidRDefault="00CD518D" w:rsidP="00CD518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E0883">
        <w:rPr>
          <w:rFonts w:ascii="Arial" w:eastAsia="Times New Roman" w:hAnsi="Arial" w:cs="Arial"/>
          <w:sz w:val="26"/>
          <w:szCs w:val="26"/>
        </w:rPr>
        <w:t xml:space="preserve"> </w:t>
      </w:r>
    </w:p>
    <w:p w14:paraId="729ABB0D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Decision Items:</w:t>
      </w:r>
    </w:p>
    <w:p w14:paraId="3506C6F4" w14:textId="516464A4" w:rsidR="00CD518D" w:rsidRDefault="00CD518D" w:rsidP="00CD51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BC2D9B">
        <w:rPr>
          <w:rFonts w:ascii="Times New Roman" w:eastAsia="Times New Roman" w:hAnsi="Times New Roman" w:cs="Times New Roman"/>
          <w:sz w:val="26"/>
          <w:szCs w:val="26"/>
        </w:rPr>
        <w:t xml:space="preserve">revisions to the </w:t>
      </w:r>
      <w:r>
        <w:rPr>
          <w:rFonts w:ascii="Times New Roman" w:eastAsia="Times New Roman" w:hAnsi="Times New Roman" w:cs="Times New Roman"/>
          <w:sz w:val="26"/>
          <w:szCs w:val="26"/>
        </w:rPr>
        <w:t>Sp</w:t>
      </w:r>
      <w:r w:rsidR="00BC2D9B">
        <w:rPr>
          <w:rFonts w:ascii="Times New Roman" w:eastAsia="Times New Roman" w:hAnsi="Times New Roman" w:cs="Times New Roman"/>
          <w:sz w:val="26"/>
          <w:szCs w:val="26"/>
        </w:rPr>
        <w:t>anish Language Program were not approved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C2D9B">
        <w:rPr>
          <w:rFonts w:ascii="Times New Roman" w:eastAsia="Times New Roman" w:hAnsi="Times New Roman" w:cs="Times New Roman"/>
          <w:sz w:val="26"/>
          <w:szCs w:val="26"/>
        </w:rPr>
        <w:t xml:space="preserve">  ARC needs a document outlining the revised Spanish Language Program major.</w:t>
      </w:r>
    </w:p>
    <w:p w14:paraId="600B4166" w14:textId="0E8D351B" w:rsidR="00CD518D" w:rsidRDefault="00CD518D" w:rsidP="00CD51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proposal for a maj</w:t>
      </w:r>
      <w:r w:rsidR="00BC2D9B">
        <w:rPr>
          <w:rFonts w:ascii="Times New Roman" w:eastAsia="Times New Roman" w:hAnsi="Times New Roman" w:cs="Times New Roman"/>
          <w:sz w:val="26"/>
          <w:szCs w:val="26"/>
        </w:rPr>
        <w:t>or in Sustainability was not approved</w:t>
      </w:r>
      <w:r>
        <w:rPr>
          <w:rFonts w:ascii="Times New Roman" w:eastAsia="Times New Roman" w:hAnsi="Times New Roman" w:cs="Times New Roman"/>
          <w:sz w:val="26"/>
          <w:szCs w:val="26"/>
        </w:rPr>
        <w:t>.  The proposal needs a feasibility study and should clearly address items required on the ARC checklist for new program proposals.</w:t>
      </w:r>
    </w:p>
    <w:p w14:paraId="2AD8E030" w14:textId="73ADAFBD" w:rsidR="00CD518D" w:rsidRDefault="00CD518D" w:rsidP="00CD51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New course in General Education –  </w:t>
      </w:r>
      <w:r w:rsidR="00BC2D9B">
        <w:rPr>
          <w:rFonts w:ascii="Times New Roman" w:eastAsia="Times New Roman" w:hAnsi="Times New Roman" w:cs="Times New Roman"/>
          <w:sz w:val="26"/>
          <w:szCs w:val="26"/>
        </w:rPr>
        <w:t>INTD 101 First Year Seminar,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approved with minor revisions.</w:t>
      </w:r>
    </w:p>
    <w:p w14:paraId="5D1D6E1F" w14:textId="26EEBE87" w:rsidR="00CD518D" w:rsidRDefault="00CD518D" w:rsidP="00CD51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New course in General Education- </w:t>
      </w:r>
      <w:r w:rsidR="00BC2D9B">
        <w:rPr>
          <w:rFonts w:ascii="Times New Roman" w:eastAsia="Times New Roman" w:hAnsi="Times New Roman" w:cs="Times New Roman"/>
          <w:sz w:val="26"/>
          <w:szCs w:val="26"/>
        </w:rPr>
        <w:t>HNRS 101 First Year Seminar,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approved with minor revisions.</w:t>
      </w:r>
    </w:p>
    <w:p w14:paraId="4D168F8D" w14:textId="77777777" w:rsidR="00CD518D" w:rsidRDefault="00E80304" w:rsidP="00CD51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New course-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3xx “Producing Digital Sports,” approved with minor revisions.</w:t>
      </w:r>
    </w:p>
    <w:p w14:paraId="758DEA76" w14:textId="77777777" w:rsidR="00E80304" w:rsidRDefault="00E80304" w:rsidP="00CD51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New course- POLI 2xx “Public Policy,” approved with minor revisions.</w:t>
      </w:r>
    </w:p>
    <w:p w14:paraId="6068B3B1" w14:textId="77777777" w:rsidR="00E80304" w:rsidRDefault="00E80304" w:rsidP="00CD51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New course- MUSI 3xx “Conducting” approved with minor revisions. </w:t>
      </w:r>
    </w:p>
    <w:p w14:paraId="2BC26CD6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D617EB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C608BD5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II. 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Discussion Items: </w:t>
      </w:r>
    </w:p>
    <w:p w14:paraId="3EE12EB7" w14:textId="77777777" w:rsidR="00CD518D" w:rsidRDefault="003E3DDC" w:rsidP="003E3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ARC had some discussion about the proposal for an M.B.A. with a concentration in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Accounting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 The committee will the consider the proposal for approval at its November 2, 2016 meeting</w:t>
      </w:r>
    </w:p>
    <w:p w14:paraId="5FC9EF21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E7BE38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III. Announcements</w:t>
      </w:r>
    </w:p>
    <w:p w14:paraId="35796680" w14:textId="77777777" w:rsidR="00CD518D" w:rsidRPr="00A31B7D" w:rsidRDefault="00CD518D" w:rsidP="00CD51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Next ARC meeting – November 2</w:t>
      </w:r>
      <w:r w:rsidRPr="00A31B7D">
        <w:rPr>
          <w:rFonts w:ascii="Times New Roman" w:eastAsia="Times New Roman" w:hAnsi="Times New Roman" w:cs="Times New Roman"/>
          <w:sz w:val="26"/>
          <w:szCs w:val="26"/>
        </w:rPr>
        <w:t>, 2016</w:t>
      </w:r>
      <w:r>
        <w:rPr>
          <w:rFonts w:ascii="Times New Roman" w:eastAsia="Times New Roman" w:hAnsi="Times New Roman" w:cs="Times New Roman"/>
          <w:sz w:val="26"/>
          <w:szCs w:val="26"/>
        </w:rPr>
        <w:t>, 3:00 pm.  TAS conference room.</w:t>
      </w:r>
    </w:p>
    <w:p w14:paraId="0D5E1585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6C3AB3" w14:textId="77777777" w:rsidR="00CD518D" w:rsidRPr="00AE0883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adjourned at 1:30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pm. </w:t>
      </w:r>
    </w:p>
    <w:p w14:paraId="6C14C562" w14:textId="77777777" w:rsidR="00CD518D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Submitted by </w:t>
      </w:r>
      <w:r>
        <w:rPr>
          <w:rFonts w:ascii="Times New Roman" w:eastAsia="Times New Roman" w:hAnsi="Times New Roman" w:cs="Times New Roman"/>
          <w:sz w:val="26"/>
          <w:szCs w:val="26"/>
        </w:rPr>
        <w:t>David Colman</w:t>
      </w:r>
    </w:p>
    <w:p w14:paraId="73E53137" w14:textId="77777777" w:rsidR="00CD518D" w:rsidRPr="00AE0883" w:rsidRDefault="00CD518D" w:rsidP="00CD5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October 31, 2016</w:t>
      </w:r>
      <w:r w:rsidRPr="00AE08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A9E0B7C" w14:textId="77777777" w:rsidR="00CD518D" w:rsidRDefault="00CD518D" w:rsidP="00CD518D"/>
    <w:p w14:paraId="5C2B5B4D" w14:textId="77777777" w:rsidR="0062707E" w:rsidRDefault="0062707E">
      <w:bookmarkStart w:id="0" w:name="_GoBack"/>
      <w:bookmarkEnd w:id="0"/>
    </w:p>
    <w:sectPr w:rsidR="00627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AE67" w14:textId="77777777" w:rsidR="00000000" w:rsidRDefault="009176A0">
      <w:pPr>
        <w:spacing w:after="0" w:line="240" w:lineRule="auto"/>
      </w:pPr>
      <w:r>
        <w:separator/>
      </w:r>
    </w:p>
  </w:endnote>
  <w:endnote w:type="continuationSeparator" w:id="0">
    <w:p w14:paraId="3A2D2A40" w14:textId="77777777" w:rsidR="00000000" w:rsidRDefault="0091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C935C" w14:textId="77777777" w:rsidR="00CD518D" w:rsidRDefault="00CD51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B9B918" w14:textId="77777777" w:rsidR="00CD518D" w:rsidRDefault="00CD51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3C977A" w14:textId="77777777" w:rsidR="00CD518D" w:rsidRDefault="00CD51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9F23" w14:textId="77777777" w:rsidR="00000000" w:rsidRDefault="009176A0">
      <w:pPr>
        <w:spacing w:after="0" w:line="240" w:lineRule="auto"/>
      </w:pPr>
      <w:r>
        <w:separator/>
      </w:r>
    </w:p>
  </w:footnote>
  <w:footnote w:type="continuationSeparator" w:id="0">
    <w:p w14:paraId="77982457" w14:textId="77777777" w:rsidR="00000000" w:rsidRDefault="0091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5A8F37" w14:textId="77777777" w:rsidR="00CD518D" w:rsidRDefault="00CD51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00392794"/>
      <w:docPartObj>
        <w:docPartGallery w:val="Watermarks"/>
        <w:docPartUnique/>
      </w:docPartObj>
    </w:sdtPr>
    <w:sdtEndPr/>
    <w:sdtContent>
      <w:p w14:paraId="150B06C0" w14:textId="77777777" w:rsidR="00CD518D" w:rsidRDefault="009176A0">
        <w:pPr>
          <w:pStyle w:val="Header"/>
        </w:pPr>
        <w:r>
          <w:rPr>
            <w:noProof/>
            <w:lang w:eastAsia="zh-TW"/>
          </w:rPr>
          <w:pict w14:anchorId="63BCDCE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A4AE9D" w14:textId="77777777" w:rsidR="00CD518D" w:rsidRDefault="00CD51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8D"/>
    <w:rsid w:val="003E3DDC"/>
    <w:rsid w:val="00467D64"/>
    <w:rsid w:val="0062707E"/>
    <w:rsid w:val="009176A0"/>
    <w:rsid w:val="00BC2D9B"/>
    <w:rsid w:val="00CD518D"/>
    <w:rsid w:val="00E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A4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8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8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8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8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8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8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1298</Characters>
  <Application>Microsoft Macintosh Word</Application>
  <DocSecurity>0</DocSecurity>
  <Lines>19</Lines>
  <Paragraphs>1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</dc:creator>
  <cp:keywords/>
  <dc:description/>
  <cp:lastModifiedBy>Ramapo</cp:lastModifiedBy>
  <cp:revision>2</cp:revision>
  <dcterms:created xsi:type="dcterms:W3CDTF">2016-11-01T17:17:00Z</dcterms:created>
  <dcterms:modified xsi:type="dcterms:W3CDTF">2016-11-01T17:17:00Z</dcterms:modified>
</cp:coreProperties>
</file>