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DDAAC" w14:textId="77777777" w:rsidR="00076C49" w:rsidRPr="00042769" w:rsidRDefault="00042769" w:rsidP="009E28B6">
      <w:pPr>
        <w:spacing w:after="200"/>
        <w:rPr>
          <w:b/>
        </w:rPr>
      </w:pPr>
      <w:r w:rsidRPr="00042769">
        <w:rPr>
          <w:b/>
        </w:rPr>
        <w:t>ARC Meeting Minutes, 11 November, 2015</w:t>
      </w:r>
    </w:p>
    <w:p w14:paraId="7A8AC8BB" w14:textId="77777777" w:rsidR="00042769" w:rsidRPr="00042769" w:rsidRDefault="00042769" w:rsidP="009E28B6">
      <w:pPr>
        <w:spacing w:after="200"/>
        <w:rPr>
          <w:i/>
        </w:rPr>
      </w:pPr>
      <w:r w:rsidRPr="00042769">
        <w:rPr>
          <w:i/>
        </w:rPr>
        <w:t>(Administrative members not present due to Veterans' Day holiday)</w:t>
      </w:r>
    </w:p>
    <w:p w14:paraId="39439C61" w14:textId="77777777" w:rsidR="00042769" w:rsidRDefault="00042769" w:rsidP="009E28B6">
      <w:pPr>
        <w:spacing w:after="200"/>
      </w:pPr>
      <w:r>
        <w:t>Present: T. Rakotobe-Joël (chair), S. Mustafa, S. Anderson, M. Tisi</w:t>
      </w:r>
    </w:p>
    <w:p w14:paraId="71D3052F" w14:textId="77777777" w:rsidR="00042769" w:rsidRDefault="00042769" w:rsidP="009E28B6">
      <w:pPr>
        <w:spacing w:after="200"/>
      </w:pPr>
      <w:r>
        <w:t>Absent:  C. Bowman, R. Sen.</w:t>
      </w:r>
    </w:p>
    <w:p w14:paraId="477AD502" w14:textId="77777777" w:rsidR="00042769" w:rsidRDefault="00042769" w:rsidP="009E28B6">
      <w:pPr>
        <w:spacing w:after="200"/>
      </w:pPr>
    </w:p>
    <w:p w14:paraId="4E4A8E29" w14:textId="33D05234" w:rsidR="00042769" w:rsidRDefault="00042769" w:rsidP="009E28B6">
      <w:pPr>
        <w:spacing w:after="200"/>
      </w:pPr>
      <w:r>
        <w:t>Discussed the Masters in Nursing program. Approved but registered concern regarding the provision that requires faculty to teach "primarily" in a graduate program, as this potentially raises conflicts with college and union policies. Referred the question to Faculty Assembly and the Provost.</w:t>
      </w:r>
      <w:r w:rsidR="009E28B6">
        <w:t xml:space="preserve">  ARC #16-025.</w:t>
      </w:r>
    </w:p>
    <w:p w14:paraId="18D55F50" w14:textId="1D8FC4F0" w:rsidR="009E28B6" w:rsidRDefault="00E44A84" w:rsidP="009E28B6">
      <w:pPr>
        <w:spacing w:after="200"/>
      </w:pPr>
      <w:r>
        <w:t>Reviewed the "Two Potential Changes" document from the Gen-Ed Task Force. We raised several questions, which were put in writing to be given to the task force.</w:t>
      </w:r>
    </w:p>
    <w:p w14:paraId="7E3049E5" w14:textId="67F30A57" w:rsidR="00E44A84" w:rsidRDefault="00E44A84" w:rsidP="009E28B6">
      <w:pPr>
        <w:spacing w:after="200"/>
      </w:pPr>
      <w:r>
        <w:t>We reviewed the proposed title change for the program in Environmental S</w:t>
      </w:r>
      <w:r w:rsidR="004945A2">
        <w:t>tudies</w:t>
      </w:r>
      <w:bookmarkStart w:id="0" w:name="_GoBack"/>
      <w:bookmarkEnd w:id="0"/>
      <w:r>
        <w:t xml:space="preserve"> (and Sustainability.) We requested additional information on the proposed new Minor.</w:t>
      </w:r>
    </w:p>
    <w:p w14:paraId="4D56D264" w14:textId="1E17AFC9" w:rsidR="00E44A84" w:rsidRDefault="00E44A84" w:rsidP="009E28B6">
      <w:pPr>
        <w:spacing w:after="200"/>
      </w:pPr>
      <w:r>
        <w:t>We reviewed the proposed CIPL certificate program in K-12 Yoga instruction. We are holding a decision pending the presence of its sponsor, Carol Bowman.</w:t>
      </w:r>
    </w:p>
    <w:p w14:paraId="5673A9EF" w14:textId="18493A0F" w:rsidR="00E44A84" w:rsidRDefault="002535DD" w:rsidP="009E28B6">
      <w:pPr>
        <w:spacing w:after="200"/>
      </w:pPr>
      <w:r>
        <w:t xml:space="preserve">We reviewed BIOL-305 Experimental Animal Physiology. </w:t>
      </w:r>
      <w:r w:rsidR="0091436B">
        <w:t>Approved, ARC #16-026.</w:t>
      </w:r>
    </w:p>
    <w:p w14:paraId="56AF25C7" w14:textId="1D40F0AB" w:rsidR="0091436B" w:rsidRDefault="00744281" w:rsidP="009E28B6">
      <w:pPr>
        <w:spacing w:after="200"/>
      </w:pPr>
      <w:r>
        <w:t xml:space="preserve">We reviewed the revised proposal for a Minor in American Studies. </w:t>
      </w:r>
      <w:r w:rsidR="00021DF0">
        <w:t>Approved, ARC #16-027.</w:t>
      </w:r>
      <w:r w:rsidR="000B64BD">
        <w:t xml:space="preserve"> Recommends approval by the Faculty Assembly.</w:t>
      </w:r>
    </w:p>
    <w:p w14:paraId="39E9BAC7" w14:textId="77777777" w:rsidR="0091436B" w:rsidRDefault="0091436B" w:rsidP="009E28B6">
      <w:pPr>
        <w:spacing w:after="200"/>
      </w:pPr>
    </w:p>
    <w:p w14:paraId="2EC11BA1" w14:textId="77777777" w:rsidR="0091436B" w:rsidRDefault="0091436B" w:rsidP="009E28B6">
      <w:pPr>
        <w:spacing w:after="200"/>
      </w:pPr>
    </w:p>
    <w:p w14:paraId="414DB1E0" w14:textId="5CADB5AA" w:rsidR="0091436B" w:rsidRDefault="0091436B" w:rsidP="009E28B6">
      <w:pPr>
        <w:spacing w:after="200"/>
      </w:pPr>
      <w:r>
        <w:t>Recorded by Sam Mustafa.</w:t>
      </w:r>
    </w:p>
    <w:p w14:paraId="1D3C8BF8" w14:textId="77777777" w:rsidR="00042769" w:rsidRDefault="00042769" w:rsidP="009E28B6">
      <w:pPr>
        <w:spacing w:after="200"/>
      </w:pPr>
    </w:p>
    <w:p w14:paraId="36D2711A" w14:textId="77777777" w:rsidR="00042769" w:rsidRDefault="00042769" w:rsidP="009E28B6">
      <w:pPr>
        <w:spacing w:after="200"/>
      </w:pPr>
    </w:p>
    <w:sectPr w:rsidR="00042769" w:rsidSect="002067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69"/>
    <w:rsid w:val="00021DF0"/>
    <w:rsid w:val="00042769"/>
    <w:rsid w:val="00076C49"/>
    <w:rsid w:val="000A0A73"/>
    <w:rsid w:val="000B64BD"/>
    <w:rsid w:val="002067A5"/>
    <w:rsid w:val="002535DD"/>
    <w:rsid w:val="004945A2"/>
    <w:rsid w:val="00744281"/>
    <w:rsid w:val="00777E9A"/>
    <w:rsid w:val="0091436B"/>
    <w:rsid w:val="009E28B6"/>
    <w:rsid w:val="00E4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A25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1043</Characters>
  <Application>Microsoft Macintosh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Mustafa</dc:creator>
  <cp:keywords/>
  <dc:description/>
  <cp:lastModifiedBy>Ramapo College</cp:lastModifiedBy>
  <cp:revision>9</cp:revision>
  <dcterms:created xsi:type="dcterms:W3CDTF">2015-11-11T20:19:00Z</dcterms:created>
  <dcterms:modified xsi:type="dcterms:W3CDTF">2015-11-18T20:09:00Z</dcterms:modified>
</cp:coreProperties>
</file>