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2F923" w14:textId="77777777" w:rsidR="00F03672" w:rsidRPr="00F03672" w:rsidRDefault="00F03672" w:rsidP="00F03672">
      <w:pPr>
        <w:rPr>
          <w:rFonts w:ascii="Times" w:hAnsi="Times" w:cs="Times New Roman"/>
          <w:sz w:val="20"/>
          <w:szCs w:val="20"/>
          <w:lang w:eastAsia="en-US"/>
        </w:rPr>
      </w:pPr>
      <w:r w:rsidRPr="00F03672">
        <w:rPr>
          <w:rFonts w:ascii="Arial" w:hAnsi="Arial" w:cs="Arial"/>
          <w:color w:val="000000"/>
          <w:sz w:val="23"/>
          <w:szCs w:val="23"/>
          <w:lang w:eastAsia="en-US"/>
        </w:rPr>
        <w:t xml:space="preserve">FAEC Agenda for 10/8/14  - </w:t>
      </w:r>
      <w:r w:rsidRPr="00F03672">
        <w:rPr>
          <w:rFonts w:ascii="Arial" w:hAnsi="Arial" w:cs="Arial"/>
          <w:color w:val="FF0000"/>
          <w:sz w:val="23"/>
          <w:szCs w:val="23"/>
          <w:lang w:eastAsia="en-US"/>
        </w:rPr>
        <w:t>start time 9:00 am</w:t>
      </w:r>
    </w:p>
    <w:p w14:paraId="3C6CA4B5" w14:textId="77777777" w:rsidR="00F03672" w:rsidRPr="00F03672" w:rsidRDefault="00F03672" w:rsidP="00F03672">
      <w:pPr>
        <w:rPr>
          <w:rFonts w:ascii="Times" w:eastAsia="Times New Roman" w:hAnsi="Times" w:cs="Times New Roman"/>
          <w:sz w:val="20"/>
          <w:szCs w:val="20"/>
          <w:lang w:eastAsia="en-US"/>
        </w:rPr>
      </w:pPr>
    </w:p>
    <w:p w14:paraId="628BDD70" w14:textId="447747E0" w:rsidR="006B6E72" w:rsidRDefault="00F03672" w:rsidP="00F03672">
      <w:pPr>
        <w:rPr>
          <w:rFonts w:ascii="Arial" w:hAnsi="Arial" w:cs="Arial"/>
          <w:color w:val="000000"/>
          <w:sz w:val="23"/>
          <w:szCs w:val="23"/>
          <w:lang w:eastAsia="en-US"/>
        </w:rPr>
      </w:pPr>
      <w:r w:rsidRPr="00F03672">
        <w:rPr>
          <w:rFonts w:ascii="Arial" w:hAnsi="Arial" w:cs="Arial"/>
          <w:color w:val="000000"/>
          <w:sz w:val="23"/>
          <w:szCs w:val="23"/>
          <w:lang w:eastAsia="en-US"/>
        </w:rPr>
        <w:t>Guest</w:t>
      </w:r>
      <w:r w:rsidR="00654F15">
        <w:rPr>
          <w:rFonts w:ascii="Arial" w:hAnsi="Arial" w:cs="Arial"/>
          <w:color w:val="000000"/>
          <w:sz w:val="23"/>
          <w:szCs w:val="23"/>
          <w:lang w:eastAsia="en-US"/>
        </w:rPr>
        <w:t>s</w:t>
      </w:r>
      <w:bookmarkStart w:id="0" w:name="_GoBack"/>
      <w:bookmarkEnd w:id="0"/>
      <w:r w:rsidRPr="00F03672">
        <w:rPr>
          <w:rFonts w:ascii="Arial" w:hAnsi="Arial" w:cs="Arial"/>
          <w:color w:val="000000"/>
          <w:sz w:val="23"/>
          <w:szCs w:val="23"/>
          <w:lang w:eastAsia="en-US"/>
        </w:rPr>
        <w:t xml:space="preserve">: </w:t>
      </w:r>
    </w:p>
    <w:p w14:paraId="2EF78A4C" w14:textId="2ABB0FF1" w:rsidR="00F03672" w:rsidRDefault="00F03672" w:rsidP="00F03672">
      <w:pPr>
        <w:rPr>
          <w:rFonts w:ascii="Arial" w:hAnsi="Arial" w:cs="Arial"/>
          <w:color w:val="000000"/>
          <w:sz w:val="23"/>
          <w:szCs w:val="23"/>
          <w:lang w:eastAsia="en-US"/>
        </w:rPr>
      </w:pPr>
      <w:r w:rsidRPr="00F03672">
        <w:rPr>
          <w:rFonts w:ascii="Arial" w:hAnsi="Arial" w:cs="Arial"/>
          <w:color w:val="000000"/>
          <w:sz w:val="23"/>
          <w:szCs w:val="23"/>
          <w:lang w:eastAsia="en-US"/>
        </w:rPr>
        <w:t xml:space="preserve">Martha </w:t>
      </w:r>
      <w:proofErr w:type="spellStart"/>
      <w:r w:rsidRPr="00F03672">
        <w:rPr>
          <w:rFonts w:ascii="Arial" w:hAnsi="Arial" w:cs="Arial"/>
          <w:color w:val="000000"/>
          <w:sz w:val="23"/>
          <w:szCs w:val="23"/>
          <w:lang w:eastAsia="en-US"/>
        </w:rPr>
        <w:t>Ecker</w:t>
      </w:r>
      <w:proofErr w:type="spellEnd"/>
      <w:r w:rsidRPr="00F03672">
        <w:rPr>
          <w:rFonts w:ascii="Arial" w:hAnsi="Arial" w:cs="Arial"/>
          <w:color w:val="000000"/>
          <w:sz w:val="23"/>
          <w:szCs w:val="23"/>
          <w:lang w:eastAsia="en-US"/>
        </w:rPr>
        <w:t xml:space="preserve"> (AFT President)</w:t>
      </w:r>
    </w:p>
    <w:p w14:paraId="655F6CDC" w14:textId="18E02BBC" w:rsidR="006B6E72" w:rsidRPr="00F03672" w:rsidRDefault="006B6E72" w:rsidP="00F03672">
      <w:pPr>
        <w:rPr>
          <w:rFonts w:ascii="Times" w:hAnsi="Times" w:cs="Times New Roman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3"/>
          <w:szCs w:val="23"/>
          <w:lang w:eastAsia="en-US"/>
        </w:rPr>
        <w:t>Beth Barnett (Provost)</w:t>
      </w:r>
    </w:p>
    <w:p w14:paraId="69815794" w14:textId="77777777" w:rsidR="00F03672" w:rsidRPr="00F03672" w:rsidRDefault="00F03672" w:rsidP="00F03672">
      <w:pPr>
        <w:rPr>
          <w:rFonts w:ascii="Times" w:eastAsia="Times New Roman" w:hAnsi="Times" w:cs="Times New Roman"/>
          <w:sz w:val="20"/>
          <w:szCs w:val="20"/>
          <w:lang w:eastAsia="en-US"/>
        </w:rPr>
      </w:pPr>
    </w:p>
    <w:p w14:paraId="28C8F10B" w14:textId="77777777" w:rsidR="00654F15" w:rsidRDefault="00F03672" w:rsidP="00FC170A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3"/>
          <w:szCs w:val="23"/>
          <w:lang w:eastAsia="en-US"/>
        </w:rPr>
      </w:pPr>
      <w:r w:rsidRPr="00F03672">
        <w:rPr>
          <w:rFonts w:ascii="Arial" w:hAnsi="Arial" w:cs="Arial"/>
          <w:color w:val="000000"/>
          <w:sz w:val="23"/>
          <w:szCs w:val="23"/>
          <w:lang w:eastAsia="en-US"/>
        </w:rPr>
        <w:t xml:space="preserve">Discuss/determine process by which Task Force </w:t>
      </w:r>
      <w:r w:rsidR="00654F15">
        <w:rPr>
          <w:rFonts w:ascii="Arial" w:hAnsi="Arial" w:cs="Arial"/>
          <w:color w:val="000000"/>
          <w:sz w:val="23"/>
          <w:szCs w:val="23"/>
          <w:lang w:eastAsia="en-US"/>
        </w:rPr>
        <w:t xml:space="preserve">on Academic Excellence &amp; Engagement </w:t>
      </w:r>
      <w:r w:rsidRPr="00F03672">
        <w:rPr>
          <w:rFonts w:ascii="Arial" w:hAnsi="Arial" w:cs="Arial"/>
          <w:color w:val="000000"/>
          <w:sz w:val="23"/>
          <w:szCs w:val="23"/>
          <w:lang w:eastAsia="en-US"/>
        </w:rPr>
        <w:t xml:space="preserve">recommendations comes to/through FAEC/FA for input and decision/accept    (Guest: M. </w:t>
      </w:r>
      <w:proofErr w:type="spellStart"/>
      <w:r w:rsidRPr="00F03672">
        <w:rPr>
          <w:rFonts w:ascii="Arial" w:hAnsi="Arial" w:cs="Arial"/>
          <w:color w:val="000000"/>
          <w:sz w:val="23"/>
          <w:szCs w:val="23"/>
          <w:lang w:eastAsia="en-US"/>
        </w:rPr>
        <w:t>Ecker</w:t>
      </w:r>
      <w:proofErr w:type="spellEnd"/>
      <w:r w:rsidRPr="00F03672">
        <w:rPr>
          <w:rFonts w:ascii="Arial" w:hAnsi="Arial" w:cs="Arial"/>
          <w:color w:val="000000"/>
          <w:sz w:val="23"/>
          <w:szCs w:val="23"/>
          <w:lang w:eastAsia="en-US"/>
        </w:rPr>
        <w:t>)</w:t>
      </w:r>
    </w:p>
    <w:p w14:paraId="4FAD06B5" w14:textId="3FD3F934" w:rsidR="00FC170A" w:rsidRPr="00654F15" w:rsidRDefault="00FC170A" w:rsidP="00FC170A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3"/>
          <w:szCs w:val="23"/>
          <w:lang w:eastAsia="en-US"/>
        </w:rPr>
      </w:pPr>
      <w:r w:rsidRPr="00654F15">
        <w:rPr>
          <w:rFonts w:ascii="Arial" w:hAnsi="Arial" w:cs="Arial"/>
          <w:color w:val="000000"/>
          <w:sz w:val="23"/>
          <w:szCs w:val="23"/>
          <w:lang w:eastAsia="en-US"/>
        </w:rPr>
        <w:t xml:space="preserve">AFT </w:t>
      </w:r>
      <w:proofErr w:type="spellStart"/>
      <w:r w:rsidRPr="00654F15">
        <w:rPr>
          <w:rFonts w:ascii="Arial" w:hAnsi="Arial" w:cs="Arial"/>
          <w:color w:val="000000"/>
          <w:sz w:val="23"/>
          <w:szCs w:val="23"/>
          <w:lang w:eastAsia="en-US"/>
        </w:rPr>
        <w:t>vs</w:t>
      </w:r>
      <w:proofErr w:type="spellEnd"/>
      <w:r w:rsidRPr="00654F15">
        <w:rPr>
          <w:rFonts w:ascii="Arial" w:hAnsi="Arial" w:cs="Arial"/>
          <w:color w:val="000000"/>
          <w:sz w:val="23"/>
          <w:szCs w:val="23"/>
          <w:lang w:eastAsia="en-US"/>
        </w:rPr>
        <w:t xml:space="preserve"> FA purview. </w:t>
      </w:r>
      <w:r w:rsidR="00654F15" w:rsidRPr="00654F15">
        <w:rPr>
          <w:rFonts w:ascii="Arial" w:hAnsi="Arial" w:cs="Arial"/>
          <w:color w:val="000000"/>
          <w:sz w:val="23"/>
          <w:szCs w:val="23"/>
          <w:lang w:eastAsia="en-US"/>
        </w:rPr>
        <w:t xml:space="preserve">(M. </w:t>
      </w:r>
      <w:proofErr w:type="spellStart"/>
      <w:r w:rsidR="00654F15" w:rsidRPr="00654F15">
        <w:rPr>
          <w:rFonts w:ascii="Arial" w:hAnsi="Arial" w:cs="Arial"/>
          <w:color w:val="000000"/>
          <w:sz w:val="23"/>
          <w:szCs w:val="23"/>
          <w:lang w:eastAsia="en-US"/>
        </w:rPr>
        <w:t>Ecker</w:t>
      </w:r>
      <w:proofErr w:type="spellEnd"/>
      <w:r w:rsidR="00654F15" w:rsidRPr="00654F15">
        <w:rPr>
          <w:rFonts w:ascii="Arial" w:hAnsi="Arial" w:cs="Arial"/>
          <w:color w:val="000000"/>
          <w:sz w:val="23"/>
          <w:szCs w:val="23"/>
          <w:lang w:eastAsia="en-US"/>
        </w:rPr>
        <w:t>)</w:t>
      </w:r>
    </w:p>
    <w:p w14:paraId="2C071273" w14:textId="77777777" w:rsidR="00FC170A" w:rsidRPr="00F03672" w:rsidRDefault="00FC170A" w:rsidP="00FC170A">
      <w:pPr>
        <w:textAlignment w:val="baseline"/>
        <w:rPr>
          <w:rFonts w:ascii="Arial" w:hAnsi="Arial" w:cs="Arial"/>
          <w:color w:val="000000"/>
          <w:sz w:val="23"/>
          <w:szCs w:val="23"/>
          <w:lang w:eastAsia="en-US"/>
        </w:rPr>
      </w:pPr>
    </w:p>
    <w:p w14:paraId="265B86AB" w14:textId="77777777" w:rsidR="00F03672" w:rsidRPr="00F03672" w:rsidRDefault="00F03672" w:rsidP="00F03672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3"/>
          <w:szCs w:val="23"/>
          <w:lang w:eastAsia="en-US"/>
        </w:rPr>
      </w:pPr>
      <w:r w:rsidRPr="00F03672">
        <w:rPr>
          <w:rFonts w:ascii="Arial" w:hAnsi="Arial" w:cs="Arial"/>
          <w:color w:val="000000"/>
          <w:sz w:val="23"/>
          <w:szCs w:val="23"/>
          <w:lang w:eastAsia="en-US"/>
        </w:rPr>
        <w:t>FAEC items:</w:t>
      </w:r>
    </w:p>
    <w:p w14:paraId="204A0D23" w14:textId="77777777" w:rsidR="00F03672" w:rsidRPr="00F03672" w:rsidRDefault="00F03672" w:rsidP="00F03672">
      <w:pPr>
        <w:numPr>
          <w:ilvl w:val="1"/>
          <w:numId w:val="2"/>
        </w:numPr>
        <w:ind w:left="1080"/>
        <w:textAlignment w:val="baseline"/>
        <w:rPr>
          <w:rFonts w:ascii="Arial" w:hAnsi="Arial" w:cs="Arial"/>
          <w:color w:val="000000"/>
          <w:sz w:val="23"/>
          <w:szCs w:val="23"/>
          <w:lang w:eastAsia="en-US"/>
        </w:rPr>
      </w:pPr>
      <w:r w:rsidRPr="00F03672">
        <w:rPr>
          <w:rFonts w:ascii="Arial" w:hAnsi="Arial" w:cs="Arial"/>
          <w:color w:val="000000"/>
          <w:sz w:val="23"/>
          <w:szCs w:val="23"/>
          <w:lang w:eastAsia="en-US"/>
        </w:rPr>
        <w:t>Parliamentarian</w:t>
      </w:r>
    </w:p>
    <w:p w14:paraId="53E6C856" w14:textId="77777777" w:rsidR="00F03672" w:rsidRPr="00F03672" w:rsidRDefault="00F03672" w:rsidP="00F03672">
      <w:pPr>
        <w:numPr>
          <w:ilvl w:val="1"/>
          <w:numId w:val="2"/>
        </w:numPr>
        <w:ind w:left="1080"/>
        <w:textAlignment w:val="baseline"/>
        <w:rPr>
          <w:rFonts w:ascii="Arial" w:hAnsi="Arial" w:cs="Arial"/>
          <w:color w:val="000000"/>
          <w:sz w:val="23"/>
          <w:szCs w:val="23"/>
          <w:lang w:eastAsia="en-US"/>
        </w:rPr>
      </w:pPr>
      <w:r w:rsidRPr="00F03672">
        <w:rPr>
          <w:rFonts w:ascii="Arial" w:hAnsi="Arial" w:cs="Arial"/>
          <w:color w:val="000000"/>
          <w:sz w:val="23"/>
          <w:szCs w:val="23"/>
          <w:lang w:eastAsia="en-US"/>
        </w:rPr>
        <w:t xml:space="preserve">Touching base with </w:t>
      </w:r>
      <w:proofErr w:type="spellStart"/>
      <w:r w:rsidRPr="00F03672">
        <w:rPr>
          <w:rFonts w:ascii="Arial" w:hAnsi="Arial" w:cs="Arial"/>
          <w:color w:val="000000"/>
          <w:sz w:val="23"/>
          <w:szCs w:val="23"/>
          <w:lang w:eastAsia="en-US"/>
        </w:rPr>
        <w:t>BoT</w:t>
      </w:r>
      <w:proofErr w:type="spellEnd"/>
      <w:r w:rsidRPr="00F03672">
        <w:rPr>
          <w:rFonts w:ascii="Arial" w:hAnsi="Arial" w:cs="Arial"/>
          <w:color w:val="000000"/>
          <w:sz w:val="23"/>
          <w:szCs w:val="23"/>
          <w:lang w:eastAsia="en-US"/>
        </w:rPr>
        <w:t xml:space="preserve"> subcommittee reps</w:t>
      </w:r>
    </w:p>
    <w:p w14:paraId="57A0762A" w14:textId="6735697E" w:rsidR="00F03672" w:rsidRPr="00F03672" w:rsidRDefault="00F03672" w:rsidP="00F03672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3"/>
          <w:szCs w:val="23"/>
          <w:lang w:eastAsia="en-US"/>
        </w:rPr>
      </w:pPr>
      <w:r w:rsidRPr="00F03672">
        <w:rPr>
          <w:rFonts w:ascii="Arial" w:hAnsi="Arial" w:cs="Arial"/>
          <w:color w:val="000000"/>
          <w:sz w:val="23"/>
          <w:szCs w:val="23"/>
          <w:lang w:eastAsia="en-US"/>
        </w:rPr>
        <w:t>Faculty Assembly Feedback</w:t>
      </w:r>
      <w:r w:rsidR="00654F15">
        <w:rPr>
          <w:rFonts w:ascii="Arial" w:hAnsi="Arial" w:cs="Arial"/>
          <w:color w:val="000000"/>
          <w:sz w:val="23"/>
          <w:szCs w:val="23"/>
          <w:lang w:eastAsia="en-US"/>
        </w:rPr>
        <w:t xml:space="preserve"> (cont. from last week)</w:t>
      </w:r>
    </w:p>
    <w:p w14:paraId="66C81ACC" w14:textId="77777777" w:rsidR="00F03672" w:rsidRDefault="00F03672" w:rsidP="00F03672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3"/>
          <w:szCs w:val="23"/>
          <w:lang w:eastAsia="en-US"/>
        </w:rPr>
      </w:pPr>
      <w:r w:rsidRPr="00F03672">
        <w:rPr>
          <w:rFonts w:ascii="Arial" w:hAnsi="Arial" w:cs="Arial"/>
          <w:color w:val="000000"/>
          <w:sz w:val="23"/>
          <w:szCs w:val="23"/>
          <w:lang w:eastAsia="en-US"/>
        </w:rPr>
        <w:t>Agenda for next week’s FA</w:t>
      </w:r>
    </w:p>
    <w:p w14:paraId="7232F423" w14:textId="77777777" w:rsidR="00F03672" w:rsidRPr="00F03672" w:rsidRDefault="00F03672" w:rsidP="00F03672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3"/>
          <w:szCs w:val="23"/>
          <w:lang w:eastAsia="en-US"/>
        </w:rPr>
      </w:pPr>
      <w:r w:rsidRPr="00F03672">
        <w:rPr>
          <w:rFonts w:ascii="Arial" w:hAnsi="Arial" w:cs="Arial"/>
          <w:color w:val="000000"/>
          <w:sz w:val="23"/>
          <w:szCs w:val="23"/>
          <w:lang w:eastAsia="en-US"/>
        </w:rPr>
        <w:t>Ebola (Emergency Planning information)  (Kim)</w:t>
      </w:r>
    </w:p>
    <w:p w14:paraId="27CCE624" w14:textId="071D01A9" w:rsidR="00F03672" w:rsidRPr="00F03672" w:rsidRDefault="00F03672" w:rsidP="00F03672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3"/>
          <w:szCs w:val="23"/>
          <w:lang w:eastAsia="en-US"/>
        </w:rPr>
      </w:pPr>
      <w:r w:rsidRPr="00F03672">
        <w:rPr>
          <w:rFonts w:ascii="Arial" w:hAnsi="Arial" w:cs="Arial"/>
          <w:color w:val="000000"/>
          <w:sz w:val="23"/>
          <w:szCs w:val="23"/>
          <w:lang w:eastAsia="en-US"/>
        </w:rPr>
        <w:t>Future guests</w:t>
      </w:r>
      <w:r w:rsidR="00654F15">
        <w:rPr>
          <w:rFonts w:ascii="Arial" w:hAnsi="Arial" w:cs="Arial"/>
          <w:color w:val="000000"/>
          <w:sz w:val="23"/>
          <w:szCs w:val="23"/>
          <w:lang w:eastAsia="en-US"/>
        </w:rPr>
        <w:t xml:space="preserve"> (postponed from last week)</w:t>
      </w:r>
      <w:r w:rsidRPr="00F03672">
        <w:rPr>
          <w:rFonts w:ascii="Arial" w:hAnsi="Arial" w:cs="Arial"/>
          <w:color w:val="000000"/>
          <w:sz w:val="23"/>
          <w:szCs w:val="23"/>
          <w:lang w:eastAsia="en-US"/>
        </w:rPr>
        <w:t>:</w:t>
      </w:r>
    </w:p>
    <w:p w14:paraId="7AA5BDA1" w14:textId="77777777" w:rsidR="00F03672" w:rsidRPr="00F03672" w:rsidRDefault="00F03672" w:rsidP="00F03672">
      <w:pPr>
        <w:numPr>
          <w:ilvl w:val="1"/>
          <w:numId w:val="5"/>
        </w:numPr>
        <w:ind w:left="720"/>
        <w:textAlignment w:val="baseline"/>
        <w:rPr>
          <w:rFonts w:ascii="Arial" w:hAnsi="Arial" w:cs="Arial"/>
          <w:color w:val="000000"/>
          <w:sz w:val="23"/>
          <w:szCs w:val="23"/>
          <w:lang w:eastAsia="en-US"/>
        </w:rPr>
      </w:pPr>
      <w:r w:rsidRPr="00F03672">
        <w:rPr>
          <w:rFonts w:ascii="Arial" w:hAnsi="Arial" w:cs="Arial"/>
          <w:color w:val="000000"/>
          <w:sz w:val="23"/>
          <w:szCs w:val="23"/>
          <w:lang w:eastAsia="en-US"/>
        </w:rPr>
        <w:t xml:space="preserve">IRAC (reps or chair?), </w:t>
      </w:r>
    </w:p>
    <w:p w14:paraId="4368BF6D" w14:textId="77777777" w:rsidR="00F03672" w:rsidRPr="00F03672" w:rsidRDefault="00F03672" w:rsidP="00F03672">
      <w:pPr>
        <w:ind w:left="1440"/>
        <w:textAlignment w:val="baseline"/>
        <w:rPr>
          <w:rFonts w:ascii="Arial" w:hAnsi="Arial" w:cs="Arial"/>
          <w:color w:val="000000"/>
          <w:sz w:val="23"/>
          <w:szCs w:val="23"/>
          <w:lang w:eastAsia="en-US"/>
        </w:rPr>
      </w:pPr>
      <w:r w:rsidRPr="00F03672">
        <w:rPr>
          <w:rFonts w:ascii="Arial" w:hAnsi="Arial" w:cs="Arial"/>
          <w:color w:val="000000"/>
          <w:sz w:val="23"/>
          <w:szCs w:val="23"/>
          <w:lang w:eastAsia="en-US"/>
        </w:rPr>
        <w:t>Task Force chairs (Faculty Development, Use of technology for learning; academic future; faculty service; rigor; extended experiential learning)</w:t>
      </w:r>
    </w:p>
    <w:p w14:paraId="24848ED8" w14:textId="77777777" w:rsidR="00F03672" w:rsidRPr="00F03672" w:rsidRDefault="00F03672" w:rsidP="00F03672">
      <w:pPr>
        <w:numPr>
          <w:ilvl w:val="0"/>
          <w:numId w:val="5"/>
        </w:numPr>
        <w:textAlignment w:val="baseline"/>
        <w:rPr>
          <w:rFonts w:ascii="Arial" w:hAnsi="Arial" w:cs="Arial"/>
          <w:color w:val="000000"/>
          <w:sz w:val="23"/>
          <w:szCs w:val="23"/>
          <w:lang w:eastAsia="en-US"/>
        </w:rPr>
      </w:pPr>
      <w:r w:rsidRPr="00F03672">
        <w:rPr>
          <w:rFonts w:ascii="Arial" w:hAnsi="Arial" w:cs="Arial"/>
          <w:color w:val="000000"/>
          <w:sz w:val="23"/>
          <w:szCs w:val="23"/>
          <w:lang w:eastAsia="en-US"/>
        </w:rPr>
        <w:t xml:space="preserve">Future FAEC business </w:t>
      </w:r>
    </w:p>
    <w:p w14:paraId="0C68AA92" w14:textId="77777777" w:rsidR="00F03672" w:rsidRPr="00F03672" w:rsidRDefault="00F03672" w:rsidP="00F03672">
      <w:pPr>
        <w:numPr>
          <w:ilvl w:val="1"/>
          <w:numId w:val="6"/>
        </w:numPr>
        <w:ind w:left="630"/>
        <w:textAlignment w:val="baseline"/>
        <w:rPr>
          <w:rFonts w:ascii="Arial" w:hAnsi="Arial" w:cs="Arial"/>
          <w:color w:val="000000"/>
          <w:sz w:val="23"/>
          <w:szCs w:val="23"/>
          <w:lang w:eastAsia="en-US"/>
        </w:rPr>
      </w:pPr>
      <w:proofErr w:type="gramStart"/>
      <w:r w:rsidRPr="00F03672">
        <w:rPr>
          <w:rFonts w:ascii="Arial" w:hAnsi="Arial" w:cs="Arial"/>
          <w:color w:val="000000"/>
          <w:sz w:val="23"/>
          <w:szCs w:val="23"/>
          <w:lang w:eastAsia="en-US"/>
        </w:rPr>
        <w:t>review</w:t>
      </w:r>
      <w:proofErr w:type="gramEnd"/>
      <w:r w:rsidRPr="00F03672">
        <w:rPr>
          <w:rFonts w:ascii="Arial" w:hAnsi="Arial" w:cs="Arial"/>
          <w:color w:val="000000"/>
          <w:sz w:val="23"/>
          <w:szCs w:val="23"/>
          <w:lang w:eastAsia="en-US"/>
        </w:rPr>
        <w:t xml:space="preserve"> status of FA’s Mentoring recommendation</w:t>
      </w:r>
    </w:p>
    <w:p w14:paraId="26645C10" w14:textId="3515703D" w:rsidR="00654F15" w:rsidRDefault="00F03672" w:rsidP="00654F15">
      <w:pPr>
        <w:spacing w:after="240"/>
      </w:pPr>
      <w:r w:rsidRPr="00F03672">
        <w:rPr>
          <w:rFonts w:ascii="Times" w:eastAsia="Times New Roman" w:hAnsi="Times" w:cs="Times New Roman"/>
          <w:sz w:val="20"/>
          <w:szCs w:val="20"/>
          <w:lang w:eastAsia="en-US"/>
        </w:rPr>
        <w:br/>
      </w:r>
      <w:r w:rsidRPr="00F03672">
        <w:rPr>
          <w:rFonts w:ascii="Times" w:eastAsia="Times New Roman" w:hAnsi="Times" w:cs="Times New Roman"/>
          <w:sz w:val="20"/>
          <w:szCs w:val="20"/>
          <w:lang w:eastAsia="en-US"/>
        </w:rPr>
        <w:br/>
      </w:r>
    </w:p>
    <w:p w14:paraId="5A030F53" w14:textId="127F9B58" w:rsidR="00071277" w:rsidRDefault="00071277" w:rsidP="00704BE7">
      <w:pPr>
        <w:widowControl w:val="0"/>
      </w:pPr>
    </w:p>
    <w:sectPr w:rsidR="00071277" w:rsidSect="004464D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A7B4B"/>
    <w:multiLevelType w:val="hybridMultilevel"/>
    <w:tmpl w:val="995A83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CC61E8D"/>
    <w:multiLevelType w:val="hybridMultilevel"/>
    <w:tmpl w:val="94563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7275FB"/>
    <w:multiLevelType w:val="multilevel"/>
    <w:tmpl w:val="BCDA9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1">
      <w:lvl w:ilvl="1">
        <w:numFmt w:val="lowerLetter"/>
        <w:lvlText w:val="%2."/>
        <w:lvlJc w:val="left"/>
      </w:lvl>
    </w:lvlOverride>
  </w:num>
  <w:num w:numId="3">
    <w:abstractNumId w:val="2"/>
    <w:lvlOverride w:ilvl="1">
      <w:lvl w:ilvl="1">
        <w:numFmt w:val="lowerLetter"/>
        <w:lvlText w:val="%2."/>
        <w:lvlJc w:val="left"/>
      </w:lvl>
    </w:lvlOverride>
  </w:num>
  <w:num w:numId="4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5">
    <w:abstractNumId w:val="2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6">
    <w:abstractNumId w:val="2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672"/>
    <w:rsid w:val="00071277"/>
    <w:rsid w:val="000C5075"/>
    <w:rsid w:val="001978AE"/>
    <w:rsid w:val="002F3BBD"/>
    <w:rsid w:val="004451FB"/>
    <w:rsid w:val="004464D7"/>
    <w:rsid w:val="004C09B5"/>
    <w:rsid w:val="004D386B"/>
    <w:rsid w:val="005612B7"/>
    <w:rsid w:val="00654F15"/>
    <w:rsid w:val="006B6E72"/>
    <w:rsid w:val="00704BE7"/>
    <w:rsid w:val="00810CA2"/>
    <w:rsid w:val="00AF69A2"/>
    <w:rsid w:val="00CF7292"/>
    <w:rsid w:val="00DF7BD3"/>
    <w:rsid w:val="00E15AAB"/>
    <w:rsid w:val="00E73F1C"/>
    <w:rsid w:val="00ED53EA"/>
    <w:rsid w:val="00F03672"/>
    <w:rsid w:val="00F31279"/>
    <w:rsid w:val="00FA1C05"/>
    <w:rsid w:val="00FB3799"/>
    <w:rsid w:val="00FC17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C953B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B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3672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FC17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B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3672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FC1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671</Characters>
  <Application>Microsoft Macintosh Word</Application>
  <DocSecurity>0</DocSecurity>
  <Lines>5</Lines>
  <Paragraphs>1</Paragraphs>
  <ScaleCrop>false</ScaleCrop>
  <Company>Ramapo College of New Jersey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C. Rainforth</dc:creator>
  <cp:keywords/>
  <dc:description/>
  <cp:lastModifiedBy>Emma C. Rainforth</cp:lastModifiedBy>
  <cp:revision>2</cp:revision>
  <cp:lastPrinted>2014-10-08T16:42:00Z</cp:lastPrinted>
  <dcterms:created xsi:type="dcterms:W3CDTF">2014-10-14T22:21:00Z</dcterms:created>
  <dcterms:modified xsi:type="dcterms:W3CDTF">2014-10-14T22:21:00Z</dcterms:modified>
</cp:coreProperties>
</file>