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D7" w:rsidRPr="009A7F76" w:rsidRDefault="009A7F76" w:rsidP="009A7F76">
      <w:pPr>
        <w:widowControl w:val="0"/>
        <w:jc w:val="center"/>
        <w:rPr>
          <w:b/>
          <w:u w:val="single"/>
        </w:rPr>
      </w:pPr>
      <w:r w:rsidRPr="009A7F76">
        <w:rPr>
          <w:b/>
          <w:u w:val="single"/>
        </w:rPr>
        <w:t>ARC report to Faculty Assembly for April 3, 2013</w:t>
      </w:r>
    </w:p>
    <w:p w:rsidR="009A7F76" w:rsidRDefault="009A7F76" w:rsidP="00704BE7">
      <w:pPr>
        <w:widowControl w:val="0"/>
      </w:pPr>
    </w:p>
    <w:p w:rsidR="009A7F76" w:rsidRPr="009A7F76" w:rsidRDefault="009A7F76" w:rsidP="00704BE7">
      <w:pPr>
        <w:widowControl w:val="0"/>
        <w:rPr>
          <w:b/>
        </w:rPr>
      </w:pPr>
      <w:r w:rsidRPr="009A7F76">
        <w:rPr>
          <w:b/>
        </w:rPr>
        <w:t>Integrity of Academic Programs: Proposed Policy/Procedure</w:t>
      </w:r>
    </w:p>
    <w:p w:rsidR="009A7F76" w:rsidRDefault="009A7F76" w:rsidP="00704BE7">
      <w:pPr>
        <w:widowControl w:val="0"/>
      </w:pPr>
    </w:p>
    <w:p w:rsidR="009A7F76" w:rsidRDefault="009A7F76" w:rsidP="00704BE7">
      <w:pPr>
        <w:widowControl w:val="0"/>
      </w:pPr>
      <w:r>
        <w:t xml:space="preserve">At the request of the Provost’s Office, ARC worked with the Vice Provost to create a document summarizing the various components of degree programs, incorporating existing practices. In the process, ARC also reviewed existing concentrations and tracks in order to create definitions / criteria for concentrations and tracks. This policy/procedure was presented to Provost’s Council on 2/28. Based on unit feedback, a faculty forum was held on 3/27, and a revised document brought back to Provost’s Council on 3/28. This revised document is also on the ARC website. </w:t>
      </w:r>
    </w:p>
    <w:p w:rsidR="009A7F76" w:rsidRDefault="009A7F76" w:rsidP="00704BE7">
      <w:pPr>
        <w:widowControl w:val="0"/>
      </w:pPr>
    </w:p>
    <w:p w:rsidR="009A7F76" w:rsidRDefault="009A7F76" w:rsidP="00704BE7">
      <w:pPr>
        <w:widowControl w:val="0"/>
      </w:pPr>
      <w:r>
        <w:rPr>
          <w:b/>
        </w:rPr>
        <w:t>Online education</w:t>
      </w:r>
    </w:p>
    <w:p w:rsidR="009A7F76" w:rsidRDefault="009A7F76" w:rsidP="00704BE7">
      <w:pPr>
        <w:widowControl w:val="0"/>
      </w:pPr>
      <w:r>
        <w:t xml:space="preserve">ARC is reviewing the existing “manual” for online courses/programs.  </w:t>
      </w:r>
      <w:proofErr w:type="gramStart"/>
      <w:r>
        <w:t>Lengthy discussions on course capacities.</w:t>
      </w:r>
      <w:proofErr w:type="gramEnd"/>
      <w:r>
        <w:t xml:space="preserve">  Updated information on verification of student identity. </w:t>
      </w:r>
      <w:bookmarkStart w:id="0" w:name="_GoBack"/>
      <w:bookmarkEnd w:id="0"/>
    </w:p>
    <w:p w:rsidR="009A7F76" w:rsidRDefault="009A7F76" w:rsidP="00704BE7">
      <w:pPr>
        <w:widowControl w:val="0"/>
      </w:pPr>
    </w:p>
    <w:p w:rsidR="009A7F76" w:rsidRDefault="009A7F76" w:rsidP="00704BE7">
      <w:pPr>
        <w:widowControl w:val="0"/>
      </w:pPr>
      <w:r>
        <w:rPr>
          <w:b/>
        </w:rPr>
        <w:t>Course requests</w:t>
      </w:r>
    </w:p>
    <w:p w:rsidR="009A7F76" w:rsidRPr="009A7F76" w:rsidRDefault="009A7F76" w:rsidP="00704BE7">
      <w:pPr>
        <w:widowControl w:val="0"/>
      </w:pPr>
      <w:r>
        <w:t>We have completed the review of courses submitted by the October 15</w:t>
      </w:r>
      <w:r w:rsidRPr="009A7F76">
        <w:rPr>
          <w:vertAlign w:val="superscript"/>
        </w:rPr>
        <w:t>th</w:t>
      </w:r>
      <w:r>
        <w:t xml:space="preserve"> deadline. Courses that missed this deadline, for which WI is requested, had to be submitted by March 15</w:t>
      </w:r>
      <w:r w:rsidRPr="009A7F76">
        <w:rPr>
          <w:vertAlign w:val="superscript"/>
        </w:rPr>
        <w:t>th</w:t>
      </w:r>
      <w:r>
        <w:t xml:space="preserve">; ARC is now working on these courses. </w:t>
      </w:r>
    </w:p>
    <w:p w:rsidR="009A7F76" w:rsidRDefault="009A7F76" w:rsidP="00704BE7">
      <w:pPr>
        <w:widowControl w:val="0"/>
      </w:pPr>
    </w:p>
    <w:p w:rsidR="009A7F76" w:rsidRPr="009A7F76" w:rsidRDefault="009A7F76" w:rsidP="00704BE7">
      <w:pPr>
        <w:widowControl w:val="0"/>
      </w:pPr>
    </w:p>
    <w:p w:rsidR="009A7F76" w:rsidRDefault="009A7F76" w:rsidP="00704BE7">
      <w:pPr>
        <w:widowControl w:val="0"/>
      </w:pPr>
    </w:p>
    <w:p w:rsidR="009A7F76" w:rsidRDefault="009A7F76" w:rsidP="00704BE7">
      <w:pPr>
        <w:widowControl w:val="0"/>
      </w:pPr>
    </w:p>
    <w:sectPr w:rsidR="009A7F76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6"/>
    <w:rsid w:val="002F3BBD"/>
    <w:rsid w:val="004464D7"/>
    <w:rsid w:val="00704BE7"/>
    <w:rsid w:val="00810CA2"/>
    <w:rsid w:val="009A7F76"/>
    <w:rsid w:val="00E73F1C"/>
    <w:rsid w:val="00ED53EA"/>
    <w:rsid w:val="00F31279"/>
    <w:rsid w:val="00FA1C05"/>
    <w:rsid w:val="00FB3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AF035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Macintosh Word</Application>
  <DocSecurity>0</DocSecurity>
  <Lines>7</Lines>
  <Paragraphs>2</Paragraphs>
  <ScaleCrop>false</ScaleCrop>
  <Company>Ramapo College of New Jersey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1</cp:revision>
  <dcterms:created xsi:type="dcterms:W3CDTF">2013-04-03T13:27:00Z</dcterms:created>
  <dcterms:modified xsi:type="dcterms:W3CDTF">2013-04-03T13:36:00Z</dcterms:modified>
</cp:coreProperties>
</file>