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D5B3B3" w14:textId="21CCA224" w:rsidR="00936DF7" w:rsidRPr="001D4897" w:rsidRDefault="001D4897" w:rsidP="008B2867">
      <w:pPr>
        <w:jc w:val="center"/>
        <w:rPr>
          <w:b/>
        </w:rPr>
      </w:pPr>
      <w:r w:rsidRPr="001D4897">
        <w:rPr>
          <w:b/>
        </w:rPr>
        <w:t>Food Studies Curriculum Map</w:t>
      </w:r>
    </w:p>
    <w:p w14:paraId="5F5BAD0C" w14:textId="77777777" w:rsidR="008B2867" w:rsidRPr="001D4897" w:rsidRDefault="008B2867" w:rsidP="008B2867">
      <w:pPr>
        <w:jc w:val="center"/>
        <w:rPr>
          <w:b/>
        </w:rPr>
      </w:pPr>
    </w:p>
    <w:p w14:paraId="5B0A8916" w14:textId="25B91219" w:rsidR="008B2867" w:rsidRPr="001D4897" w:rsidRDefault="003B2233" w:rsidP="008B2867">
      <w:pPr>
        <w:jc w:val="center"/>
        <w:rPr>
          <w:b/>
        </w:rPr>
      </w:pPr>
      <w:r w:rsidRPr="001D4897">
        <w:rPr>
          <w:b/>
        </w:rPr>
        <w:t xml:space="preserve">                                                                                      </w:t>
      </w:r>
      <w:r w:rsidR="00A0640E" w:rsidRPr="001D4897">
        <w:rPr>
          <w:b/>
        </w:rPr>
        <w:t>Outcomes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
        <w:gridCol w:w="396"/>
        <w:gridCol w:w="396"/>
        <w:gridCol w:w="396"/>
        <w:gridCol w:w="396"/>
        <w:gridCol w:w="396"/>
        <w:gridCol w:w="396"/>
      </w:tblGrid>
      <w:tr w:rsidR="008B2867" w:rsidRPr="001D4897" w14:paraId="138B2756" w14:textId="77777777" w:rsidTr="003B2233">
        <w:tc>
          <w:tcPr>
            <w:tcW w:w="5382" w:type="dxa"/>
            <w:shd w:val="clear" w:color="auto" w:fill="auto"/>
          </w:tcPr>
          <w:p w14:paraId="3E3A0821" w14:textId="77777777" w:rsidR="008B2867" w:rsidRPr="001D4897" w:rsidRDefault="008B2867" w:rsidP="005036E7">
            <w:pPr>
              <w:rPr>
                <w:b/>
              </w:rPr>
            </w:pPr>
            <w:r w:rsidRPr="001D4897">
              <w:rPr>
                <w:b/>
              </w:rPr>
              <w:t>Courses</w:t>
            </w:r>
          </w:p>
        </w:tc>
        <w:tc>
          <w:tcPr>
            <w:tcW w:w="0" w:type="auto"/>
            <w:shd w:val="clear" w:color="auto" w:fill="auto"/>
          </w:tcPr>
          <w:p w14:paraId="5356AC7C" w14:textId="77777777" w:rsidR="008B2867" w:rsidRPr="001D4897" w:rsidRDefault="008B2867" w:rsidP="005036E7">
            <w:r w:rsidRPr="001D4897">
              <w:t>1.</w:t>
            </w:r>
          </w:p>
        </w:tc>
        <w:tc>
          <w:tcPr>
            <w:tcW w:w="0" w:type="auto"/>
            <w:shd w:val="clear" w:color="auto" w:fill="auto"/>
          </w:tcPr>
          <w:p w14:paraId="3F23EA5D" w14:textId="77777777" w:rsidR="008B2867" w:rsidRPr="001D4897" w:rsidRDefault="008B2867" w:rsidP="005036E7">
            <w:r w:rsidRPr="001D4897">
              <w:t xml:space="preserve">2. </w:t>
            </w:r>
          </w:p>
        </w:tc>
        <w:tc>
          <w:tcPr>
            <w:tcW w:w="0" w:type="auto"/>
            <w:shd w:val="clear" w:color="auto" w:fill="auto"/>
          </w:tcPr>
          <w:p w14:paraId="5FE2B90A" w14:textId="77777777" w:rsidR="008B2867" w:rsidRPr="001D4897" w:rsidRDefault="008B2867" w:rsidP="005036E7">
            <w:r w:rsidRPr="001D4897">
              <w:t>3.</w:t>
            </w:r>
          </w:p>
        </w:tc>
        <w:tc>
          <w:tcPr>
            <w:tcW w:w="0" w:type="auto"/>
            <w:shd w:val="clear" w:color="auto" w:fill="auto"/>
          </w:tcPr>
          <w:p w14:paraId="17E1AADF" w14:textId="77777777" w:rsidR="008B2867" w:rsidRPr="001D4897" w:rsidRDefault="008B2867" w:rsidP="005036E7">
            <w:r w:rsidRPr="001D4897">
              <w:t>4.</w:t>
            </w:r>
          </w:p>
        </w:tc>
        <w:tc>
          <w:tcPr>
            <w:tcW w:w="0" w:type="auto"/>
            <w:shd w:val="clear" w:color="auto" w:fill="auto"/>
          </w:tcPr>
          <w:p w14:paraId="4764F89D" w14:textId="77777777" w:rsidR="008B2867" w:rsidRPr="001D4897" w:rsidRDefault="008B2867" w:rsidP="005036E7">
            <w:r w:rsidRPr="001D4897">
              <w:t>5.</w:t>
            </w:r>
          </w:p>
        </w:tc>
        <w:tc>
          <w:tcPr>
            <w:tcW w:w="0" w:type="auto"/>
            <w:shd w:val="clear" w:color="auto" w:fill="auto"/>
          </w:tcPr>
          <w:p w14:paraId="07A28371" w14:textId="77777777" w:rsidR="008B2867" w:rsidRPr="001D4897" w:rsidRDefault="008B2867" w:rsidP="005036E7">
            <w:r w:rsidRPr="001D4897">
              <w:t>6.</w:t>
            </w:r>
          </w:p>
        </w:tc>
        <w:tc>
          <w:tcPr>
            <w:tcW w:w="0" w:type="auto"/>
            <w:shd w:val="clear" w:color="auto" w:fill="auto"/>
          </w:tcPr>
          <w:p w14:paraId="009948D1" w14:textId="77777777" w:rsidR="008B2867" w:rsidRPr="001D4897" w:rsidRDefault="008B2867" w:rsidP="005036E7">
            <w:r w:rsidRPr="001D4897">
              <w:t>7.</w:t>
            </w:r>
          </w:p>
        </w:tc>
      </w:tr>
      <w:tr w:rsidR="008B2867" w:rsidRPr="001D4897" w14:paraId="08524AE5" w14:textId="77777777" w:rsidTr="003B2233">
        <w:tc>
          <w:tcPr>
            <w:tcW w:w="5382" w:type="dxa"/>
            <w:shd w:val="clear" w:color="auto" w:fill="auto"/>
          </w:tcPr>
          <w:p w14:paraId="5C70C491" w14:textId="59A52F7E" w:rsidR="003B2233" w:rsidRPr="001D4897" w:rsidRDefault="008B2867" w:rsidP="005036E7">
            <w:r w:rsidRPr="001D4897">
              <w:t>ANTH 220</w:t>
            </w:r>
            <w:r w:rsidR="003B2233" w:rsidRPr="001D4897">
              <w:t xml:space="preserve"> Food and Culture</w:t>
            </w:r>
          </w:p>
        </w:tc>
        <w:tc>
          <w:tcPr>
            <w:tcW w:w="0" w:type="auto"/>
            <w:shd w:val="clear" w:color="auto" w:fill="auto"/>
          </w:tcPr>
          <w:p w14:paraId="6D31C81A" w14:textId="77777777" w:rsidR="008B2867" w:rsidRPr="001D4897" w:rsidRDefault="008B2867" w:rsidP="005036E7">
            <w:r w:rsidRPr="001D4897">
              <w:t>X</w:t>
            </w:r>
          </w:p>
        </w:tc>
        <w:tc>
          <w:tcPr>
            <w:tcW w:w="0" w:type="auto"/>
            <w:shd w:val="clear" w:color="auto" w:fill="auto"/>
          </w:tcPr>
          <w:p w14:paraId="29D6724D" w14:textId="77777777" w:rsidR="008B2867" w:rsidRPr="001D4897" w:rsidRDefault="008B2867" w:rsidP="005036E7">
            <w:r w:rsidRPr="001D4897">
              <w:t>X</w:t>
            </w:r>
          </w:p>
        </w:tc>
        <w:tc>
          <w:tcPr>
            <w:tcW w:w="0" w:type="auto"/>
            <w:shd w:val="clear" w:color="auto" w:fill="auto"/>
          </w:tcPr>
          <w:p w14:paraId="22EBBA55" w14:textId="77777777" w:rsidR="008B2867" w:rsidRPr="001D4897" w:rsidRDefault="008B2867" w:rsidP="005036E7"/>
        </w:tc>
        <w:tc>
          <w:tcPr>
            <w:tcW w:w="0" w:type="auto"/>
            <w:shd w:val="clear" w:color="auto" w:fill="auto"/>
          </w:tcPr>
          <w:p w14:paraId="485817DC" w14:textId="77777777" w:rsidR="008B2867" w:rsidRPr="001D4897" w:rsidRDefault="008B2867" w:rsidP="005036E7"/>
        </w:tc>
        <w:tc>
          <w:tcPr>
            <w:tcW w:w="0" w:type="auto"/>
            <w:shd w:val="clear" w:color="auto" w:fill="auto"/>
          </w:tcPr>
          <w:p w14:paraId="7698299C" w14:textId="77777777" w:rsidR="008B2867" w:rsidRPr="001D4897" w:rsidRDefault="008B2867" w:rsidP="005036E7"/>
        </w:tc>
        <w:tc>
          <w:tcPr>
            <w:tcW w:w="0" w:type="auto"/>
            <w:shd w:val="clear" w:color="auto" w:fill="auto"/>
          </w:tcPr>
          <w:p w14:paraId="46814BF1" w14:textId="77777777" w:rsidR="008B2867" w:rsidRPr="001D4897" w:rsidRDefault="008B2867" w:rsidP="005036E7"/>
        </w:tc>
        <w:tc>
          <w:tcPr>
            <w:tcW w:w="0" w:type="auto"/>
            <w:shd w:val="clear" w:color="auto" w:fill="auto"/>
          </w:tcPr>
          <w:p w14:paraId="694B4992" w14:textId="77777777" w:rsidR="008B2867" w:rsidRPr="001D4897" w:rsidRDefault="008B2867" w:rsidP="005036E7"/>
        </w:tc>
      </w:tr>
      <w:tr w:rsidR="008B2867" w:rsidRPr="001D4897" w14:paraId="343CCA55" w14:textId="77777777" w:rsidTr="003B2233">
        <w:tc>
          <w:tcPr>
            <w:tcW w:w="5382" w:type="dxa"/>
            <w:shd w:val="clear" w:color="auto" w:fill="auto"/>
          </w:tcPr>
          <w:p w14:paraId="580FF966" w14:textId="17333C46" w:rsidR="003B2233" w:rsidRPr="001D4897" w:rsidRDefault="008B2867" w:rsidP="005036E7">
            <w:r w:rsidRPr="001D4897">
              <w:t>SOCI 309</w:t>
            </w:r>
            <w:r w:rsidR="003B2233" w:rsidRPr="001D4897">
              <w:t xml:space="preserve"> Food and Population</w:t>
            </w:r>
          </w:p>
        </w:tc>
        <w:tc>
          <w:tcPr>
            <w:tcW w:w="0" w:type="auto"/>
            <w:shd w:val="clear" w:color="auto" w:fill="auto"/>
          </w:tcPr>
          <w:p w14:paraId="77DF9F75" w14:textId="77777777" w:rsidR="008B2867" w:rsidRPr="001D4897" w:rsidRDefault="008B2867" w:rsidP="005036E7">
            <w:r w:rsidRPr="001D4897">
              <w:t>X</w:t>
            </w:r>
          </w:p>
        </w:tc>
        <w:tc>
          <w:tcPr>
            <w:tcW w:w="0" w:type="auto"/>
            <w:shd w:val="clear" w:color="auto" w:fill="auto"/>
          </w:tcPr>
          <w:p w14:paraId="58F550CD" w14:textId="77777777" w:rsidR="008B2867" w:rsidRPr="001D4897" w:rsidRDefault="008B2867" w:rsidP="005036E7">
            <w:r w:rsidRPr="001D4897">
              <w:t>X</w:t>
            </w:r>
          </w:p>
        </w:tc>
        <w:tc>
          <w:tcPr>
            <w:tcW w:w="0" w:type="auto"/>
            <w:shd w:val="clear" w:color="auto" w:fill="auto"/>
          </w:tcPr>
          <w:p w14:paraId="5629A7B5" w14:textId="77777777" w:rsidR="008B2867" w:rsidRPr="001D4897" w:rsidRDefault="008B2867" w:rsidP="005036E7">
            <w:r w:rsidRPr="001D4897">
              <w:t>X</w:t>
            </w:r>
          </w:p>
        </w:tc>
        <w:tc>
          <w:tcPr>
            <w:tcW w:w="0" w:type="auto"/>
            <w:shd w:val="clear" w:color="auto" w:fill="auto"/>
          </w:tcPr>
          <w:p w14:paraId="17139F6D" w14:textId="77777777" w:rsidR="008B2867" w:rsidRPr="001D4897" w:rsidRDefault="008B2867" w:rsidP="005036E7"/>
        </w:tc>
        <w:tc>
          <w:tcPr>
            <w:tcW w:w="0" w:type="auto"/>
            <w:shd w:val="clear" w:color="auto" w:fill="auto"/>
          </w:tcPr>
          <w:p w14:paraId="66D7D5D0" w14:textId="77777777" w:rsidR="008B2867" w:rsidRPr="001D4897" w:rsidRDefault="008B2867" w:rsidP="005036E7"/>
        </w:tc>
        <w:tc>
          <w:tcPr>
            <w:tcW w:w="0" w:type="auto"/>
            <w:shd w:val="clear" w:color="auto" w:fill="auto"/>
          </w:tcPr>
          <w:p w14:paraId="013275C4" w14:textId="77777777" w:rsidR="008B2867" w:rsidRPr="001D4897" w:rsidRDefault="008B2867" w:rsidP="005036E7"/>
        </w:tc>
        <w:tc>
          <w:tcPr>
            <w:tcW w:w="0" w:type="auto"/>
            <w:shd w:val="clear" w:color="auto" w:fill="auto"/>
          </w:tcPr>
          <w:p w14:paraId="07DC9495" w14:textId="77777777" w:rsidR="008B2867" w:rsidRPr="001D4897" w:rsidRDefault="008B2867" w:rsidP="005036E7"/>
        </w:tc>
      </w:tr>
      <w:tr w:rsidR="008B2867" w:rsidRPr="001D4897" w14:paraId="1DEBFE92" w14:textId="77777777" w:rsidTr="003B2233">
        <w:tc>
          <w:tcPr>
            <w:tcW w:w="5382" w:type="dxa"/>
            <w:shd w:val="clear" w:color="auto" w:fill="auto"/>
          </w:tcPr>
          <w:p w14:paraId="1B2AF8AF" w14:textId="32CC1BBF" w:rsidR="003B2233" w:rsidRPr="001D4897" w:rsidRDefault="008B2867" w:rsidP="005036E7">
            <w:r w:rsidRPr="001D4897">
              <w:t>ENST 339</w:t>
            </w:r>
            <w:r w:rsidR="003B2233" w:rsidRPr="001D4897">
              <w:t xml:space="preserve"> Sustainable Agriculture</w:t>
            </w:r>
          </w:p>
        </w:tc>
        <w:tc>
          <w:tcPr>
            <w:tcW w:w="0" w:type="auto"/>
            <w:shd w:val="clear" w:color="auto" w:fill="auto"/>
          </w:tcPr>
          <w:p w14:paraId="5A930C94" w14:textId="77777777" w:rsidR="008B2867" w:rsidRPr="001D4897" w:rsidRDefault="008B2867" w:rsidP="005036E7"/>
        </w:tc>
        <w:tc>
          <w:tcPr>
            <w:tcW w:w="0" w:type="auto"/>
            <w:shd w:val="clear" w:color="auto" w:fill="auto"/>
          </w:tcPr>
          <w:p w14:paraId="56567865" w14:textId="77777777" w:rsidR="008B2867" w:rsidRPr="001D4897" w:rsidRDefault="008B2867" w:rsidP="005036E7"/>
        </w:tc>
        <w:tc>
          <w:tcPr>
            <w:tcW w:w="0" w:type="auto"/>
            <w:shd w:val="clear" w:color="auto" w:fill="auto"/>
          </w:tcPr>
          <w:p w14:paraId="4E55AF21" w14:textId="77777777" w:rsidR="008B2867" w:rsidRPr="001D4897" w:rsidRDefault="008B2867" w:rsidP="005036E7">
            <w:r w:rsidRPr="001D4897">
              <w:t>X</w:t>
            </w:r>
          </w:p>
        </w:tc>
        <w:tc>
          <w:tcPr>
            <w:tcW w:w="0" w:type="auto"/>
            <w:shd w:val="clear" w:color="auto" w:fill="auto"/>
          </w:tcPr>
          <w:p w14:paraId="482C692B" w14:textId="77777777" w:rsidR="008B2867" w:rsidRPr="001D4897" w:rsidRDefault="008B2867" w:rsidP="005036E7">
            <w:r w:rsidRPr="001D4897">
              <w:t>X</w:t>
            </w:r>
          </w:p>
        </w:tc>
        <w:tc>
          <w:tcPr>
            <w:tcW w:w="0" w:type="auto"/>
            <w:shd w:val="clear" w:color="auto" w:fill="auto"/>
          </w:tcPr>
          <w:p w14:paraId="6ACB6AD7" w14:textId="77777777" w:rsidR="008B2867" w:rsidRPr="001D4897" w:rsidRDefault="008B2867" w:rsidP="005036E7"/>
        </w:tc>
        <w:tc>
          <w:tcPr>
            <w:tcW w:w="0" w:type="auto"/>
            <w:shd w:val="clear" w:color="auto" w:fill="auto"/>
          </w:tcPr>
          <w:p w14:paraId="18CE9A3E" w14:textId="77777777" w:rsidR="008B2867" w:rsidRPr="001D4897" w:rsidRDefault="008B2867" w:rsidP="005036E7"/>
        </w:tc>
        <w:tc>
          <w:tcPr>
            <w:tcW w:w="0" w:type="auto"/>
            <w:shd w:val="clear" w:color="auto" w:fill="auto"/>
          </w:tcPr>
          <w:p w14:paraId="48FFF1CC" w14:textId="77777777" w:rsidR="008B2867" w:rsidRPr="001D4897" w:rsidRDefault="008B2867" w:rsidP="005036E7"/>
        </w:tc>
      </w:tr>
      <w:tr w:rsidR="008B2867" w:rsidRPr="001D4897" w14:paraId="1EA17990" w14:textId="77777777" w:rsidTr="003B2233">
        <w:tc>
          <w:tcPr>
            <w:tcW w:w="5382" w:type="dxa"/>
            <w:shd w:val="clear" w:color="auto" w:fill="auto"/>
          </w:tcPr>
          <w:p w14:paraId="0191EA41" w14:textId="575575DD" w:rsidR="003B2233" w:rsidRPr="001D4897" w:rsidRDefault="003B2233" w:rsidP="005036E7">
            <w:r w:rsidRPr="001D4897">
              <w:t>BIOL 34</w:t>
            </w:r>
            <w:r w:rsidR="008B2867" w:rsidRPr="001D4897">
              <w:t>5</w:t>
            </w:r>
            <w:r w:rsidRPr="001D4897">
              <w:t xml:space="preserve"> Nutrition and Human Metabolism</w:t>
            </w:r>
          </w:p>
        </w:tc>
        <w:tc>
          <w:tcPr>
            <w:tcW w:w="0" w:type="auto"/>
            <w:shd w:val="clear" w:color="auto" w:fill="auto"/>
          </w:tcPr>
          <w:p w14:paraId="55D47077" w14:textId="77777777" w:rsidR="008B2867" w:rsidRPr="001D4897" w:rsidRDefault="008B2867" w:rsidP="005036E7"/>
        </w:tc>
        <w:tc>
          <w:tcPr>
            <w:tcW w:w="0" w:type="auto"/>
            <w:shd w:val="clear" w:color="auto" w:fill="auto"/>
          </w:tcPr>
          <w:p w14:paraId="51EB6F8E" w14:textId="77777777" w:rsidR="008B2867" w:rsidRPr="001D4897" w:rsidRDefault="008B2867" w:rsidP="005036E7"/>
        </w:tc>
        <w:tc>
          <w:tcPr>
            <w:tcW w:w="0" w:type="auto"/>
            <w:shd w:val="clear" w:color="auto" w:fill="auto"/>
          </w:tcPr>
          <w:p w14:paraId="50237639" w14:textId="77777777" w:rsidR="008B2867" w:rsidRPr="001D4897" w:rsidRDefault="008B2867" w:rsidP="005036E7"/>
        </w:tc>
        <w:tc>
          <w:tcPr>
            <w:tcW w:w="0" w:type="auto"/>
            <w:shd w:val="clear" w:color="auto" w:fill="auto"/>
          </w:tcPr>
          <w:p w14:paraId="7B7B482A" w14:textId="77777777" w:rsidR="008B2867" w:rsidRPr="001D4897" w:rsidRDefault="008B2867" w:rsidP="005036E7"/>
        </w:tc>
        <w:tc>
          <w:tcPr>
            <w:tcW w:w="0" w:type="auto"/>
            <w:shd w:val="clear" w:color="auto" w:fill="auto"/>
          </w:tcPr>
          <w:p w14:paraId="438C5CD5" w14:textId="77777777" w:rsidR="008B2867" w:rsidRPr="001D4897" w:rsidRDefault="008B2867" w:rsidP="005036E7"/>
        </w:tc>
        <w:tc>
          <w:tcPr>
            <w:tcW w:w="0" w:type="auto"/>
            <w:shd w:val="clear" w:color="auto" w:fill="auto"/>
          </w:tcPr>
          <w:p w14:paraId="7AD22EAB" w14:textId="77777777" w:rsidR="008B2867" w:rsidRPr="001D4897" w:rsidRDefault="008B2867" w:rsidP="005036E7">
            <w:r w:rsidRPr="001D4897">
              <w:t>X</w:t>
            </w:r>
          </w:p>
        </w:tc>
        <w:tc>
          <w:tcPr>
            <w:tcW w:w="0" w:type="auto"/>
            <w:shd w:val="clear" w:color="auto" w:fill="auto"/>
          </w:tcPr>
          <w:p w14:paraId="6C554769" w14:textId="77777777" w:rsidR="008B2867" w:rsidRPr="001D4897" w:rsidRDefault="008B2867" w:rsidP="005036E7"/>
        </w:tc>
      </w:tr>
      <w:tr w:rsidR="008B2867" w:rsidRPr="001D4897" w14:paraId="5EDEE51B" w14:textId="77777777" w:rsidTr="003B2233">
        <w:tc>
          <w:tcPr>
            <w:tcW w:w="5382" w:type="dxa"/>
            <w:shd w:val="clear" w:color="auto" w:fill="auto"/>
          </w:tcPr>
          <w:p w14:paraId="33C14AE0" w14:textId="435C034C" w:rsidR="003B2233" w:rsidRPr="001D4897" w:rsidRDefault="008B2867" w:rsidP="005036E7">
            <w:r w:rsidRPr="001D4897">
              <w:t>BIOL 346</w:t>
            </w:r>
            <w:r w:rsidR="003B2233" w:rsidRPr="001D4897">
              <w:t xml:space="preserve"> Food Science</w:t>
            </w:r>
          </w:p>
        </w:tc>
        <w:tc>
          <w:tcPr>
            <w:tcW w:w="0" w:type="auto"/>
            <w:shd w:val="clear" w:color="auto" w:fill="auto"/>
          </w:tcPr>
          <w:p w14:paraId="19624ABE" w14:textId="77777777" w:rsidR="008B2867" w:rsidRPr="001D4897" w:rsidRDefault="008B2867" w:rsidP="005036E7"/>
        </w:tc>
        <w:tc>
          <w:tcPr>
            <w:tcW w:w="0" w:type="auto"/>
            <w:shd w:val="clear" w:color="auto" w:fill="auto"/>
          </w:tcPr>
          <w:p w14:paraId="6ADA2CEB" w14:textId="77777777" w:rsidR="008B2867" w:rsidRPr="001D4897" w:rsidRDefault="008B2867" w:rsidP="005036E7"/>
        </w:tc>
        <w:tc>
          <w:tcPr>
            <w:tcW w:w="0" w:type="auto"/>
            <w:shd w:val="clear" w:color="auto" w:fill="auto"/>
          </w:tcPr>
          <w:p w14:paraId="4EFA21AA" w14:textId="77777777" w:rsidR="008B2867" w:rsidRPr="001D4897" w:rsidRDefault="008B2867" w:rsidP="005036E7"/>
        </w:tc>
        <w:tc>
          <w:tcPr>
            <w:tcW w:w="0" w:type="auto"/>
            <w:shd w:val="clear" w:color="auto" w:fill="auto"/>
          </w:tcPr>
          <w:p w14:paraId="6CEA5EFB" w14:textId="77777777" w:rsidR="008B2867" w:rsidRPr="001D4897" w:rsidRDefault="008B2867" w:rsidP="005036E7"/>
        </w:tc>
        <w:tc>
          <w:tcPr>
            <w:tcW w:w="0" w:type="auto"/>
            <w:shd w:val="clear" w:color="auto" w:fill="auto"/>
          </w:tcPr>
          <w:p w14:paraId="764AB66C" w14:textId="77777777" w:rsidR="008B2867" w:rsidRPr="001D4897" w:rsidRDefault="008B2867" w:rsidP="005036E7">
            <w:r w:rsidRPr="001D4897">
              <w:t>X</w:t>
            </w:r>
          </w:p>
        </w:tc>
        <w:tc>
          <w:tcPr>
            <w:tcW w:w="0" w:type="auto"/>
            <w:shd w:val="clear" w:color="auto" w:fill="auto"/>
          </w:tcPr>
          <w:p w14:paraId="2B453529" w14:textId="77777777" w:rsidR="008B2867" w:rsidRPr="001D4897" w:rsidRDefault="008B2867" w:rsidP="005036E7">
            <w:r w:rsidRPr="001D4897">
              <w:t>X</w:t>
            </w:r>
          </w:p>
        </w:tc>
        <w:tc>
          <w:tcPr>
            <w:tcW w:w="0" w:type="auto"/>
            <w:shd w:val="clear" w:color="auto" w:fill="auto"/>
          </w:tcPr>
          <w:p w14:paraId="19153D57" w14:textId="77777777" w:rsidR="008B2867" w:rsidRPr="001D4897" w:rsidRDefault="008B2867" w:rsidP="005036E7">
            <w:r w:rsidRPr="001D4897">
              <w:t>X</w:t>
            </w:r>
          </w:p>
        </w:tc>
      </w:tr>
    </w:tbl>
    <w:p w14:paraId="54553723" w14:textId="23EE4429" w:rsidR="00366F31" w:rsidRPr="001D4897" w:rsidRDefault="00366F31" w:rsidP="001D4897">
      <w:pPr>
        <w:jc w:val="center"/>
      </w:pPr>
      <w:bookmarkStart w:id="0" w:name="h.gjdgxs" w:colFirst="0" w:colLast="0"/>
      <w:bookmarkEnd w:id="0"/>
    </w:p>
    <w:p w14:paraId="1663E627" w14:textId="77777777" w:rsidR="001D4897" w:rsidRPr="001D4897" w:rsidRDefault="001D4897" w:rsidP="001D4897">
      <w:pPr>
        <w:rPr>
          <w:b/>
        </w:rPr>
      </w:pPr>
      <w:r w:rsidRPr="001D4897">
        <w:rPr>
          <w:b/>
        </w:rPr>
        <w:t>Goal: Students will develop a historical and socio-cultural analysis of production, distribution and consumption.</w:t>
      </w:r>
    </w:p>
    <w:p w14:paraId="118126FC" w14:textId="77777777" w:rsidR="001D4897" w:rsidRPr="001D4897" w:rsidRDefault="001D4897" w:rsidP="001D4897">
      <w:pPr>
        <w:numPr>
          <w:ilvl w:val="0"/>
          <w:numId w:val="27"/>
        </w:numPr>
      </w:pPr>
      <w:r w:rsidRPr="001D4897">
        <w:t>Learning Outcome:  Describe the significance of variations/inequalities by race, class, gender, religion, and age.</w:t>
      </w:r>
      <w:r w:rsidRPr="001D4897">
        <w:tab/>
      </w:r>
    </w:p>
    <w:p w14:paraId="22C14998" w14:textId="77777777" w:rsidR="001D4897" w:rsidRPr="001D4897" w:rsidRDefault="001D4897" w:rsidP="001D4897">
      <w:pPr>
        <w:numPr>
          <w:ilvl w:val="0"/>
          <w:numId w:val="27"/>
        </w:numPr>
      </w:pPr>
      <w:r w:rsidRPr="001D4897">
        <w:t>Learning Outcome: Students will develop an awareness of the meanings of food among different cultures, and explore the ways in which geographic, cultural, political, and economic forces interact to influence food preferences, health, and nutritional status.</w:t>
      </w:r>
    </w:p>
    <w:p w14:paraId="6C3120F6" w14:textId="77777777" w:rsidR="001D4897" w:rsidRPr="001D4897" w:rsidRDefault="001D4897" w:rsidP="001D4897">
      <w:pPr>
        <w:numPr>
          <w:ilvl w:val="0"/>
          <w:numId w:val="27"/>
        </w:numPr>
      </w:pPr>
      <w:r w:rsidRPr="001D4897">
        <w:t>Learning Outcome: Students will gain an understanding of conventional agricultural systems and sustainable agricultural systems (agro-ecology), with an emphasis on their environmental impacts.</w:t>
      </w:r>
    </w:p>
    <w:p w14:paraId="33CA67EB" w14:textId="77777777" w:rsidR="001D4897" w:rsidRPr="001D4897" w:rsidRDefault="001D4897" w:rsidP="001D4897">
      <w:pPr>
        <w:numPr>
          <w:ilvl w:val="0"/>
          <w:numId w:val="27"/>
        </w:numPr>
      </w:pPr>
      <w:r w:rsidRPr="001D4897">
        <w:t>Learning Outcome:  Students will be able to analyze the requirements for the conversion to a sustainable farm.</w:t>
      </w:r>
    </w:p>
    <w:p w14:paraId="7701613C" w14:textId="77777777" w:rsidR="001D4897" w:rsidRPr="001D4897" w:rsidRDefault="001D4897" w:rsidP="001D4897">
      <w:pPr>
        <w:ind w:left="360"/>
      </w:pPr>
    </w:p>
    <w:p w14:paraId="0AFC23DA" w14:textId="77777777" w:rsidR="001D4897" w:rsidRPr="001D4897" w:rsidRDefault="001D4897" w:rsidP="001D4897">
      <w:pPr>
        <w:rPr>
          <w:b/>
        </w:rPr>
      </w:pPr>
      <w:r w:rsidRPr="001D4897">
        <w:rPr>
          <w:b/>
        </w:rPr>
        <w:t>Goal: Students will develop a comprehensive understanding of food biology.</w:t>
      </w:r>
    </w:p>
    <w:p w14:paraId="05F808CA" w14:textId="77777777" w:rsidR="001D4897" w:rsidRPr="001D4897" w:rsidRDefault="001D4897" w:rsidP="001D4897">
      <w:pPr>
        <w:numPr>
          <w:ilvl w:val="0"/>
          <w:numId w:val="27"/>
        </w:numPr>
      </w:pPr>
      <w:r w:rsidRPr="001D4897">
        <w:t>Learning Outcome: Understand molecular &amp; cell biology.</w:t>
      </w:r>
    </w:p>
    <w:p w14:paraId="1775CF67" w14:textId="77777777" w:rsidR="001D4897" w:rsidRPr="001D4897" w:rsidRDefault="001D4897" w:rsidP="001D4897">
      <w:pPr>
        <w:numPr>
          <w:ilvl w:val="0"/>
          <w:numId w:val="27"/>
        </w:numPr>
      </w:pPr>
      <w:r w:rsidRPr="001D4897">
        <w:t xml:space="preserve">Learning Outcome: </w:t>
      </w:r>
      <w:r w:rsidRPr="001D4897">
        <w:rPr>
          <w:shd w:val="clear" w:color="auto" w:fill="FFFFFF"/>
        </w:rPr>
        <w:t>Students will learn about nutrients, metabolism, energy balance and body composition, in relation to good health, disease, and body weight.</w:t>
      </w:r>
    </w:p>
    <w:p w14:paraId="1DA267BB" w14:textId="77777777" w:rsidR="001D4897" w:rsidRPr="001D4897" w:rsidRDefault="001D4897" w:rsidP="001D4897">
      <w:pPr>
        <w:ind w:left="360"/>
      </w:pPr>
    </w:p>
    <w:p w14:paraId="7A722515" w14:textId="77777777" w:rsidR="001D4897" w:rsidRPr="001D4897" w:rsidRDefault="001D4897" w:rsidP="001D4897">
      <w:r w:rsidRPr="001D4897">
        <w:rPr>
          <w:b/>
        </w:rPr>
        <w:t>Goal: Students will demonstrate an ability to make the connections between abstract conceptual</w:t>
      </w:r>
      <w:r w:rsidRPr="001D4897">
        <w:t xml:space="preserve"> </w:t>
      </w:r>
      <w:r w:rsidRPr="001D4897">
        <w:rPr>
          <w:b/>
        </w:rPr>
        <w:t>formulations and practical applications.</w:t>
      </w:r>
    </w:p>
    <w:p w14:paraId="080580A8" w14:textId="77777777" w:rsidR="001D4897" w:rsidRPr="001D4897" w:rsidRDefault="001D4897" w:rsidP="001D4897">
      <w:pPr>
        <w:numPr>
          <w:ilvl w:val="0"/>
          <w:numId w:val="27"/>
        </w:numPr>
      </w:pPr>
      <w:r w:rsidRPr="001D4897">
        <w:t xml:space="preserve">Learning Outcome: Students will understand why some of the plants, animals, and microbes are chosen for our meals. </w:t>
      </w:r>
    </w:p>
    <w:p w14:paraId="06B9A83F" w14:textId="77777777" w:rsidR="001D4897" w:rsidRPr="001D4897" w:rsidRDefault="001D4897" w:rsidP="001D4897">
      <w:pPr>
        <w:jc w:val="center"/>
      </w:pPr>
      <w:bookmarkStart w:id="1" w:name="_GoBack"/>
      <w:bookmarkEnd w:id="1"/>
    </w:p>
    <w:sectPr w:rsidR="001D4897" w:rsidRPr="001D4897" w:rsidSect="00A0640E">
      <w:headerReference w:type="even" r:id="rId7"/>
      <w:headerReference w:type="default" r:id="rId8"/>
      <w:footerReference w:type="even" r:id="rId9"/>
      <w:footerReference w:type="default" r:id="rId10"/>
      <w:headerReference w:type="first" r:id="rId11"/>
      <w:footerReference w:type="first" r:id="rId12"/>
      <w:pgSz w:w="12240" w:h="15840"/>
      <w:pgMar w:top="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8B14" w14:textId="77777777" w:rsidR="003101D3" w:rsidRDefault="003101D3">
      <w:r>
        <w:separator/>
      </w:r>
    </w:p>
  </w:endnote>
  <w:endnote w:type="continuationSeparator" w:id="0">
    <w:p w14:paraId="73A96584" w14:textId="77777777" w:rsidR="003101D3" w:rsidRDefault="0031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A27E" w14:textId="77777777" w:rsidR="00BC3EC9" w:rsidRDefault="00BC3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B4CD" w14:textId="6E385B9B" w:rsidR="001F04BC" w:rsidRDefault="001F04BC">
    <w:pPr>
      <w:widowControl w:val="0"/>
    </w:pPr>
    <w:r>
      <w:fldChar w:fldCharType="begin"/>
    </w:r>
    <w:r>
      <w:instrText>PAGE</w:instrText>
    </w:r>
    <w:r>
      <w:fldChar w:fldCharType="separate"/>
    </w:r>
    <w:r w:rsidR="001D4897">
      <w:rPr>
        <w:noProof/>
      </w:rPr>
      <w:t>1</w:t>
    </w:r>
    <w:r>
      <w:fldChar w:fldCharType="end"/>
    </w:r>
  </w:p>
  <w:p w14:paraId="410DD318" w14:textId="77777777" w:rsidR="001F04BC" w:rsidRDefault="001F04BC">
    <w:pPr>
      <w:widowControl w:val="0"/>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6AA3" w14:textId="77777777" w:rsidR="00BC3EC9" w:rsidRDefault="00BC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93627" w14:textId="77777777" w:rsidR="003101D3" w:rsidRDefault="003101D3">
      <w:r>
        <w:separator/>
      </w:r>
    </w:p>
  </w:footnote>
  <w:footnote w:type="continuationSeparator" w:id="0">
    <w:p w14:paraId="552237E5" w14:textId="77777777" w:rsidR="003101D3" w:rsidRDefault="0031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6DB1" w14:textId="77777777" w:rsidR="00BC3EC9" w:rsidRDefault="00BC3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54A89" w14:textId="77777777" w:rsidR="001F04BC" w:rsidRDefault="001F04BC">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29FC" w14:textId="77777777" w:rsidR="00BC3EC9" w:rsidRDefault="00BC3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1BF"/>
    <w:multiLevelType w:val="multilevel"/>
    <w:tmpl w:val="FD08C08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 w15:restartNumberingAfterBreak="0">
    <w:nsid w:val="069B2016"/>
    <w:multiLevelType w:val="hybridMultilevel"/>
    <w:tmpl w:val="5F8039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B2951AA"/>
    <w:multiLevelType w:val="hybridMultilevel"/>
    <w:tmpl w:val="AA38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C35"/>
    <w:multiLevelType w:val="hybridMultilevel"/>
    <w:tmpl w:val="CD34B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C64A5"/>
    <w:multiLevelType w:val="multilevel"/>
    <w:tmpl w:val="AC9C50A0"/>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5" w15:restartNumberingAfterBreak="0">
    <w:nsid w:val="11192A30"/>
    <w:multiLevelType w:val="multilevel"/>
    <w:tmpl w:val="67C6B47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10A30FB"/>
    <w:multiLevelType w:val="hybridMultilevel"/>
    <w:tmpl w:val="E1D08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5063A0"/>
    <w:multiLevelType w:val="multilevel"/>
    <w:tmpl w:val="9D2E876A"/>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8" w15:restartNumberingAfterBreak="0">
    <w:nsid w:val="27E65B5F"/>
    <w:multiLevelType w:val="multilevel"/>
    <w:tmpl w:val="44E8DB2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306709FB"/>
    <w:multiLevelType w:val="hybridMultilevel"/>
    <w:tmpl w:val="CD34B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F018A"/>
    <w:multiLevelType w:val="multilevel"/>
    <w:tmpl w:val="67C8E318"/>
    <w:lvl w:ilvl="0">
      <w:start w:val="1"/>
      <w:numFmt w:val="decimal"/>
      <w:lvlText w:val="%1."/>
      <w:lvlJc w:val="left"/>
      <w:pPr>
        <w:ind w:left="1080" w:firstLine="108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1" w15:restartNumberingAfterBreak="0">
    <w:nsid w:val="35D01D3E"/>
    <w:multiLevelType w:val="multilevel"/>
    <w:tmpl w:val="0BC62C0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38281032"/>
    <w:multiLevelType w:val="multilevel"/>
    <w:tmpl w:val="DEF85914"/>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3" w15:restartNumberingAfterBreak="0">
    <w:nsid w:val="39F226D5"/>
    <w:multiLevelType w:val="hybridMultilevel"/>
    <w:tmpl w:val="D7D0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72F77"/>
    <w:multiLevelType w:val="multilevel"/>
    <w:tmpl w:val="6606651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408F7505"/>
    <w:multiLevelType w:val="multilevel"/>
    <w:tmpl w:val="4036A4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436B1547"/>
    <w:multiLevelType w:val="hybridMultilevel"/>
    <w:tmpl w:val="CD34B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00ECC"/>
    <w:multiLevelType w:val="hybridMultilevel"/>
    <w:tmpl w:val="8FB8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E3D0C"/>
    <w:multiLevelType w:val="multilevel"/>
    <w:tmpl w:val="5CCA211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50C43297"/>
    <w:multiLevelType w:val="multilevel"/>
    <w:tmpl w:val="2430A1A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20" w15:restartNumberingAfterBreak="0">
    <w:nsid w:val="51C95A52"/>
    <w:multiLevelType w:val="multilevel"/>
    <w:tmpl w:val="A34C1076"/>
    <w:lvl w:ilvl="0">
      <w:start w:val="1"/>
      <w:numFmt w:val="bullet"/>
      <w:lvlText w:val="o"/>
      <w:lvlJc w:val="left"/>
      <w:pPr>
        <w:ind w:left="720" w:firstLine="1080"/>
      </w:pPr>
      <w:rPr>
        <w:rFonts w:ascii="Times New Roman" w:hAnsi="Times New Roman" w:cs="Times New Roman" w:hint="default"/>
        <w:sz w:val="24"/>
        <w:szCs w:val="24"/>
        <w:vertAlign w:val="baseline"/>
      </w:rPr>
    </w:lvl>
    <w:lvl w:ilvl="1">
      <w:start w:val="1"/>
      <w:numFmt w:val="bullet"/>
      <w:lvlText w:val=""/>
      <w:lvlJc w:val="left"/>
      <w:pPr>
        <w:ind w:left="2160" w:firstLine="1800"/>
      </w:pPr>
      <w:rPr>
        <w:rFonts w:ascii="Symbol" w:hAnsi="Symbol" w:hint="default"/>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1" w15:restartNumberingAfterBreak="0">
    <w:nsid w:val="54FE5920"/>
    <w:multiLevelType w:val="multilevel"/>
    <w:tmpl w:val="D0AE5DD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15:restartNumberingAfterBreak="0">
    <w:nsid w:val="62B5185A"/>
    <w:multiLevelType w:val="multilevel"/>
    <w:tmpl w:val="AC3AA762"/>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Symbol" w:hAnsi="Symbol" w:hint="default"/>
        <w:b w:val="0"/>
        <w:i w:val="0"/>
        <w:smallCaps w:val="0"/>
        <w:strike w:val="0"/>
        <w:color w:val="000000"/>
        <w:sz w:val="24"/>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23" w15:restartNumberingAfterBreak="0">
    <w:nsid w:val="677D7CC0"/>
    <w:multiLevelType w:val="hybridMultilevel"/>
    <w:tmpl w:val="626A0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304E5"/>
    <w:multiLevelType w:val="multilevel"/>
    <w:tmpl w:val="D74AC00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5" w15:restartNumberingAfterBreak="0">
    <w:nsid w:val="6C885A5B"/>
    <w:multiLevelType w:val="multilevel"/>
    <w:tmpl w:val="AF0CE188"/>
    <w:lvl w:ilvl="0">
      <w:start w:val="1"/>
      <w:numFmt w:val="bullet"/>
      <w:lvlText w:val=""/>
      <w:lvlJc w:val="left"/>
      <w:pPr>
        <w:ind w:left="720" w:firstLine="720"/>
      </w:pPr>
      <w:rPr>
        <w:rFonts w:ascii="Symbol" w:hAnsi="Symbol" w:hint="default"/>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26" w15:restartNumberingAfterBreak="0">
    <w:nsid w:val="734B6566"/>
    <w:multiLevelType w:val="multilevel"/>
    <w:tmpl w:val="89E45F60"/>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27" w15:restartNumberingAfterBreak="0">
    <w:nsid w:val="743602A5"/>
    <w:multiLevelType w:val="multilevel"/>
    <w:tmpl w:val="26A6041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8" w15:restartNumberingAfterBreak="0">
    <w:nsid w:val="77FD7D44"/>
    <w:multiLevelType w:val="hybridMultilevel"/>
    <w:tmpl w:val="C8F603FE"/>
    <w:lvl w:ilvl="0" w:tplc="D318B7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9"/>
  </w:num>
  <w:num w:numId="4">
    <w:abstractNumId w:val="26"/>
  </w:num>
  <w:num w:numId="5">
    <w:abstractNumId w:val="7"/>
  </w:num>
  <w:num w:numId="6">
    <w:abstractNumId w:val="12"/>
  </w:num>
  <w:num w:numId="7">
    <w:abstractNumId w:val="25"/>
  </w:num>
  <w:num w:numId="8">
    <w:abstractNumId w:val="1"/>
  </w:num>
  <w:num w:numId="9">
    <w:abstractNumId w:val="27"/>
  </w:num>
  <w:num w:numId="10">
    <w:abstractNumId w:val="4"/>
  </w:num>
  <w:num w:numId="11">
    <w:abstractNumId w:val="17"/>
  </w:num>
  <w:num w:numId="12">
    <w:abstractNumId w:val="14"/>
  </w:num>
  <w:num w:numId="13">
    <w:abstractNumId w:val="24"/>
  </w:num>
  <w:num w:numId="14">
    <w:abstractNumId w:val="22"/>
  </w:num>
  <w:num w:numId="15">
    <w:abstractNumId w:val="6"/>
  </w:num>
  <w:num w:numId="16">
    <w:abstractNumId w:val="18"/>
  </w:num>
  <w:num w:numId="17">
    <w:abstractNumId w:val="11"/>
  </w:num>
  <w:num w:numId="18">
    <w:abstractNumId w:val="8"/>
  </w:num>
  <w:num w:numId="19">
    <w:abstractNumId w:val="20"/>
  </w:num>
  <w:num w:numId="20">
    <w:abstractNumId w:val="21"/>
  </w:num>
  <w:num w:numId="21">
    <w:abstractNumId w:val="5"/>
  </w:num>
  <w:num w:numId="22">
    <w:abstractNumId w:val="15"/>
  </w:num>
  <w:num w:numId="23">
    <w:abstractNumId w:val="13"/>
  </w:num>
  <w:num w:numId="24">
    <w:abstractNumId w:val="2"/>
  </w:num>
  <w:num w:numId="25">
    <w:abstractNumId w:val="23"/>
  </w:num>
  <w:num w:numId="26">
    <w:abstractNumId w:val="28"/>
  </w:num>
  <w:num w:numId="27">
    <w:abstractNumId w:val="16"/>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1F"/>
    <w:rsid w:val="000176CA"/>
    <w:rsid w:val="0002732C"/>
    <w:rsid w:val="00050246"/>
    <w:rsid w:val="000517A7"/>
    <w:rsid w:val="000727A5"/>
    <w:rsid w:val="0007424C"/>
    <w:rsid w:val="00074351"/>
    <w:rsid w:val="00080E0A"/>
    <w:rsid w:val="00097499"/>
    <w:rsid w:val="000D4CBF"/>
    <w:rsid w:val="000E6784"/>
    <w:rsid w:val="000F2831"/>
    <w:rsid w:val="000F5C85"/>
    <w:rsid w:val="00101C9C"/>
    <w:rsid w:val="00121DA5"/>
    <w:rsid w:val="0012681B"/>
    <w:rsid w:val="001376C2"/>
    <w:rsid w:val="00164FE1"/>
    <w:rsid w:val="00170A59"/>
    <w:rsid w:val="00182D22"/>
    <w:rsid w:val="0018481F"/>
    <w:rsid w:val="00192DBD"/>
    <w:rsid w:val="0019723F"/>
    <w:rsid w:val="001D4897"/>
    <w:rsid w:val="001D53AD"/>
    <w:rsid w:val="001F04BC"/>
    <w:rsid w:val="001F48D8"/>
    <w:rsid w:val="00240661"/>
    <w:rsid w:val="002B7385"/>
    <w:rsid w:val="003101D3"/>
    <w:rsid w:val="003173DA"/>
    <w:rsid w:val="00327C8F"/>
    <w:rsid w:val="0036533F"/>
    <w:rsid w:val="00366F31"/>
    <w:rsid w:val="00394705"/>
    <w:rsid w:val="003B2233"/>
    <w:rsid w:val="003F0DFC"/>
    <w:rsid w:val="003F55E9"/>
    <w:rsid w:val="004040CB"/>
    <w:rsid w:val="004154BA"/>
    <w:rsid w:val="00423292"/>
    <w:rsid w:val="00424FCB"/>
    <w:rsid w:val="004548B1"/>
    <w:rsid w:val="004B5AD3"/>
    <w:rsid w:val="004F48CF"/>
    <w:rsid w:val="005036E7"/>
    <w:rsid w:val="00514B53"/>
    <w:rsid w:val="005533B5"/>
    <w:rsid w:val="0059402A"/>
    <w:rsid w:val="0059460E"/>
    <w:rsid w:val="005E5B1B"/>
    <w:rsid w:val="0067176C"/>
    <w:rsid w:val="006D393E"/>
    <w:rsid w:val="007119A5"/>
    <w:rsid w:val="007301FB"/>
    <w:rsid w:val="00765927"/>
    <w:rsid w:val="007717FE"/>
    <w:rsid w:val="007719FF"/>
    <w:rsid w:val="0078127C"/>
    <w:rsid w:val="007945CF"/>
    <w:rsid w:val="007B468B"/>
    <w:rsid w:val="00805433"/>
    <w:rsid w:val="00851713"/>
    <w:rsid w:val="00852144"/>
    <w:rsid w:val="00862301"/>
    <w:rsid w:val="008755EF"/>
    <w:rsid w:val="00884D00"/>
    <w:rsid w:val="008858F8"/>
    <w:rsid w:val="00891588"/>
    <w:rsid w:val="008A30EA"/>
    <w:rsid w:val="008A4B4A"/>
    <w:rsid w:val="008B2867"/>
    <w:rsid w:val="008D2A88"/>
    <w:rsid w:val="008E5BC1"/>
    <w:rsid w:val="00907BBF"/>
    <w:rsid w:val="009151A0"/>
    <w:rsid w:val="0093019C"/>
    <w:rsid w:val="00931666"/>
    <w:rsid w:val="00936DF7"/>
    <w:rsid w:val="00963A63"/>
    <w:rsid w:val="009663D8"/>
    <w:rsid w:val="00986CAE"/>
    <w:rsid w:val="00997926"/>
    <w:rsid w:val="009A5C96"/>
    <w:rsid w:val="009B39B0"/>
    <w:rsid w:val="009B6B43"/>
    <w:rsid w:val="009D6F88"/>
    <w:rsid w:val="00A028A0"/>
    <w:rsid w:val="00A0640E"/>
    <w:rsid w:val="00A07496"/>
    <w:rsid w:val="00A12518"/>
    <w:rsid w:val="00A13600"/>
    <w:rsid w:val="00A158B7"/>
    <w:rsid w:val="00A318C1"/>
    <w:rsid w:val="00A541FD"/>
    <w:rsid w:val="00A5482E"/>
    <w:rsid w:val="00AD2D18"/>
    <w:rsid w:val="00AD6591"/>
    <w:rsid w:val="00AE779A"/>
    <w:rsid w:val="00B04A37"/>
    <w:rsid w:val="00B06CF3"/>
    <w:rsid w:val="00B2155E"/>
    <w:rsid w:val="00B21D0C"/>
    <w:rsid w:val="00B261D5"/>
    <w:rsid w:val="00B645E5"/>
    <w:rsid w:val="00B72DF9"/>
    <w:rsid w:val="00B73D05"/>
    <w:rsid w:val="00BA5149"/>
    <w:rsid w:val="00BC13F3"/>
    <w:rsid w:val="00BC3EC9"/>
    <w:rsid w:val="00C003FB"/>
    <w:rsid w:val="00C077C8"/>
    <w:rsid w:val="00C10CB3"/>
    <w:rsid w:val="00C223EC"/>
    <w:rsid w:val="00C27F14"/>
    <w:rsid w:val="00C753E5"/>
    <w:rsid w:val="00C820E2"/>
    <w:rsid w:val="00C92D11"/>
    <w:rsid w:val="00C96C4C"/>
    <w:rsid w:val="00CB2464"/>
    <w:rsid w:val="00CC0957"/>
    <w:rsid w:val="00CC75B2"/>
    <w:rsid w:val="00CD4DA2"/>
    <w:rsid w:val="00CE04EB"/>
    <w:rsid w:val="00D17332"/>
    <w:rsid w:val="00D17B17"/>
    <w:rsid w:val="00D2081D"/>
    <w:rsid w:val="00D30FFD"/>
    <w:rsid w:val="00D36D8A"/>
    <w:rsid w:val="00DB4A67"/>
    <w:rsid w:val="00DC06AD"/>
    <w:rsid w:val="00DC247A"/>
    <w:rsid w:val="00DC2A66"/>
    <w:rsid w:val="00DD20A4"/>
    <w:rsid w:val="00DF3BFF"/>
    <w:rsid w:val="00E03876"/>
    <w:rsid w:val="00E423EF"/>
    <w:rsid w:val="00E55375"/>
    <w:rsid w:val="00E65878"/>
    <w:rsid w:val="00E82A14"/>
    <w:rsid w:val="00E86F08"/>
    <w:rsid w:val="00EB5C2B"/>
    <w:rsid w:val="00EF1EEE"/>
    <w:rsid w:val="00EF7695"/>
    <w:rsid w:val="00F02EAA"/>
    <w:rsid w:val="00F031FA"/>
    <w:rsid w:val="00F3037F"/>
    <w:rsid w:val="00F5288B"/>
    <w:rsid w:val="00F54F42"/>
    <w:rsid w:val="00F64B65"/>
    <w:rsid w:val="00F856B6"/>
    <w:rsid w:val="00F927D6"/>
    <w:rsid w:val="00F93FB7"/>
    <w:rsid w:val="00F97E85"/>
    <w:rsid w:val="00FE3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892E96"/>
  <w15:docId w15:val="{3E40D2D4-33AB-486A-8C9D-719A928C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contextualSpacing/>
      <w:outlineLvl w:val="0"/>
    </w:pPr>
    <w:rPr>
      <w:rFonts w:ascii="Arial" w:eastAsia="Arial" w:hAnsi="Arial" w:cs="Arial"/>
      <w:b/>
      <w:sz w:val="32"/>
      <w:szCs w:val="32"/>
    </w:rPr>
  </w:style>
  <w:style w:type="paragraph" w:styleId="Heading2">
    <w:name w:val="heading 2"/>
    <w:basedOn w:val="Normal"/>
    <w:next w:val="Normal"/>
    <w:pPr>
      <w:keepNext/>
      <w:keepLines/>
      <w:spacing w:before="240" w:after="60"/>
      <w:contextualSpacing/>
      <w:outlineLvl w:val="1"/>
    </w:pPr>
    <w:rPr>
      <w:rFonts w:ascii="Arial" w:eastAsia="Arial" w:hAnsi="Arial" w:cs="Arial"/>
      <w:b/>
      <w:i/>
      <w:sz w:val="28"/>
      <w:szCs w:val="28"/>
    </w:rPr>
  </w:style>
  <w:style w:type="paragraph" w:styleId="Heading3">
    <w:name w:val="heading 3"/>
    <w:basedOn w:val="Normal"/>
    <w:next w:val="Normal"/>
    <w:pPr>
      <w:keepNext/>
      <w:keepLines/>
      <w:spacing w:before="240" w:after="60"/>
      <w:contextualSpacing/>
      <w:outlineLvl w:val="2"/>
    </w:pPr>
    <w:rPr>
      <w:rFonts w:ascii="Arial" w:eastAsia="Arial" w:hAnsi="Arial" w:cs="Arial"/>
      <w:b/>
      <w:sz w:val="26"/>
      <w:szCs w:val="26"/>
    </w:rPr>
  </w:style>
  <w:style w:type="paragraph" w:styleId="Heading4">
    <w:name w:val="heading 4"/>
    <w:basedOn w:val="Normal"/>
    <w:next w:val="Normal"/>
    <w:pPr>
      <w:keepNext/>
      <w:keepLines/>
      <w:spacing w:before="240" w:after="60"/>
      <w:contextualSpacing/>
      <w:outlineLvl w:val="3"/>
    </w:pPr>
    <w:rPr>
      <w:b/>
      <w:sz w:val="28"/>
      <w:szCs w:val="28"/>
    </w:rPr>
  </w:style>
  <w:style w:type="paragraph" w:styleId="Heading5">
    <w:name w:val="heading 5"/>
    <w:basedOn w:val="Normal"/>
    <w:next w:val="Normal"/>
    <w:pPr>
      <w:keepNext/>
      <w:keepLines/>
      <w:spacing w:before="240" w:after="60"/>
      <w:contextualSpacing/>
      <w:outlineLvl w:val="4"/>
    </w:pPr>
    <w:rPr>
      <w:b/>
      <w:i/>
      <w:sz w:val="26"/>
      <w:szCs w:val="26"/>
    </w:rPr>
  </w:style>
  <w:style w:type="paragraph" w:styleId="Heading6">
    <w:name w:val="heading 6"/>
    <w:basedOn w:val="Normal"/>
    <w:next w:val="Normal"/>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B06CF3"/>
    <w:pPr>
      <w:ind w:left="720"/>
      <w:contextualSpacing/>
    </w:pPr>
  </w:style>
  <w:style w:type="paragraph" w:styleId="BalloonText">
    <w:name w:val="Balloon Text"/>
    <w:basedOn w:val="Normal"/>
    <w:link w:val="BalloonTextChar"/>
    <w:uiPriority w:val="99"/>
    <w:semiHidden/>
    <w:unhideWhenUsed/>
    <w:rsid w:val="0036533F"/>
    <w:rPr>
      <w:rFonts w:ascii="Tahoma" w:hAnsi="Tahoma" w:cs="Tahoma"/>
      <w:sz w:val="16"/>
      <w:szCs w:val="16"/>
    </w:rPr>
  </w:style>
  <w:style w:type="character" w:customStyle="1" w:styleId="BalloonTextChar">
    <w:name w:val="Balloon Text Char"/>
    <w:basedOn w:val="DefaultParagraphFont"/>
    <w:link w:val="BalloonText"/>
    <w:uiPriority w:val="99"/>
    <w:semiHidden/>
    <w:rsid w:val="0036533F"/>
    <w:rPr>
      <w:rFonts w:ascii="Tahoma" w:hAnsi="Tahoma" w:cs="Tahoma"/>
      <w:sz w:val="16"/>
      <w:szCs w:val="16"/>
    </w:rPr>
  </w:style>
  <w:style w:type="paragraph" w:styleId="NoSpacing">
    <w:name w:val="No Spacing"/>
    <w:uiPriority w:val="1"/>
    <w:qFormat/>
    <w:rsid w:val="00101C9C"/>
    <w:pPr>
      <w:widowControl w:val="0"/>
    </w:pPr>
  </w:style>
  <w:style w:type="character" w:styleId="Hyperlink">
    <w:name w:val="Hyperlink"/>
    <w:basedOn w:val="DefaultParagraphFont"/>
    <w:uiPriority w:val="99"/>
    <w:unhideWhenUsed/>
    <w:rsid w:val="00B04A37"/>
    <w:rPr>
      <w:color w:val="0000FF" w:themeColor="hyperlink"/>
      <w:u w:val="single"/>
    </w:rPr>
  </w:style>
  <w:style w:type="character" w:styleId="FollowedHyperlink">
    <w:name w:val="FollowedHyperlink"/>
    <w:basedOn w:val="DefaultParagraphFont"/>
    <w:uiPriority w:val="99"/>
    <w:semiHidden/>
    <w:unhideWhenUsed/>
    <w:rsid w:val="00B04A37"/>
    <w:rPr>
      <w:color w:val="800080" w:themeColor="followedHyperlink"/>
      <w:u w:val="single"/>
    </w:rPr>
  </w:style>
  <w:style w:type="paragraph" w:styleId="Header">
    <w:name w:val="header"/>
    <w:basedOn w:val="Normal"/>
    <w:link w:val="HeaderChar"/>
    <w:uiPriority w:val="99"/>
    <w:unhideWhenUsed/>
    <w:rsid w:val="00182D22"/>
    <w:pPr>
      <w:tabs>
        <w:tab w:val="center" w:pos="4680"/>
        <w:tab w:val="right" w:pos="9360"/>
      </w:tabs>
    </w:pPr>
  </w:style>
  <w:style w:type="character" w:customStyle="1" w:styleId="HeaderChar">
    <w:name w:val="Header Char"/>
    <w:basedOn w:val="DefaultParagraphFont"/>
    <w:link w:val="Header"/>
    <w:uiPriority w:val="99"/>
    <w:rsid w:val="00182D22"/>
  </w:style>
  <w:style w:type="paragraph" w:styleId="Footer">
    <w:name w:val="footer"/>
    <w:basedOn w:val="Normal"/>
    <w:link w:val="FooterChar"/>
    <w:uiPriority w:val="99"/>
    <w:unhideWhenUsed/>
    <w:rsid w:val="00182D22"/>
    <w:pPr>
      <w:tabs>
        <w:tab w:val="center" w:pos="4680"/>
        <w:tab w:val="right" w:pos="9360"/>
      </w:tabs>
    </w:pPr>
  </w:style>
  <w:style w:type="character" w:customStyle="1" w:styleId="FooterChar">
    <w:name w:val="Footer Char"/>
    <w:basedOn w:val="DefaultParagraphFont"/>
    <w:link w:val="Footer"/>
    <w:uiPriority w:val="99"/>
    <w:rsid w:val="0018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94302">
      <w:bodyDiv w:val="1"/>
      <w:marLeft w:val="0"/>
      <w:marRight w:val="0"/>
      <w:marTop w:val="0"/>
      <w:marBottom w:val="0"/>
      <w:divBdr>
        <w:top w:val="none" w:sz="0" w:space="0" w:color="auto"/>
        <w:left w:val="none" w:sz="0" w:space="0" w:color="auto"/>
        <w:bottom w:val="none" w:sz="0" w:space="0" w:color="auto"/>
        <w:right w:val="none" w:sz="0" w:space="0" w:color="auto"/>
      </w:divBdr>
    </w:div>
    <w:div w:id="862935008">
      <w:bodyDiv w:val="1"/>
      <w:marLeft w:val="0"/>
      <w:marRight w:val="0"/>
      <w:marTop w:val="0"/>
      <w:marBottom w:val="0"/>
      <w:divBdr>
        <w:top w:val="none" w:sz="0" w:space="0" w:color="auto"/>
        <w:left w:val="none" w:sz="0" w:space="0" w:color="auto"/>
        <w:bottom w:val="none" w:sz="0" w:space="0" w:color="auto"/>
        <w:right w:val="none" w:sz="0" w:space="0" w:color="auto"/>
      </w:divBdr>
    </w:div>
    <w:div w:id="1784499190">
      <w:bodyDiv w:val="1"/>
      <w:marLeft w:val="0"/>
      <w:marRight w:val="0"/>
      <w:marTop w:val="0"/>
      <w:marBottom w:val="0"/>
      <w:divBdr>
        <w:top w:val="none" w:sz="0" w:space="0" w:color="auto"/>
        <w:left w:val="none" w:sz="0" w:space="0" w:color="auto"/>
        <w:bottom w:val="none" w:sz="0" w:space="0" w:color="auto"/>
        <w:right w:val="none" w:sz="0" w:space="0" w:color="auto"/>
      </w:divBdr>
    </w:div>
    <w:div w:id="1786004204">
      <w:bodyDiv w:val="1"/>
      <w:marLeft w:val="0"/>
      <w:marRight w:val="0"/>
      <w:marTop w:val="0"/>
      <w:marBottom w:val="0"/>
      <w:divBdr>
        <w:top w:val="none" w:sz="0" w:space="0" w:color="auto"/>
        <w:left w:val="none" w:sz="0" w:space="0" w:color="auto"/>
        <w:bottom w:val="none" w:sz="0" w:space="0" w:color="auto"/>
        <w:right w:val="none" w:sz="0" w:space="0" w:color="auto"/>
      </w:divBdr>
    </w:div>
    <w:div w:id="1978679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edaffron</dc:creator>
  <cp:lastModifiedBy>unger</cp:lastModifiedBy>
  <cp:revision>3</cp:revision>
  <cp:lastPrinted>2018-09-12T17:11:00Z</cp:lastPrinted>
  <dcterms:created xsi:type="dcterms:W3CDTF">2019-12-17T18:30:00Z</dcterms:created>
  <dcterms:modified xsi:type="dcterms:W3CDTF">2020-01-13T18:41:00Z</dcterms:modified>
</cp:coreProperties>
</file>